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7D66" w14:textId="6FF0AF1D" w:rsidR="00190F5B" w:rsidRDefault="00190F5B" w:rsidP="00190F5B">
      <w:r>
        <w:rPr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F459" wp14:editId="722F1258">
                <wp:simplePos x="0" y="0"/>
                <wp:positionH relativeFrom="column">
                  <wp:posOffset>-45085</wp:posOffset>
                </wp:positionH>
                <wp:positionV relativeFrom="paragraph">
                  <wp:posOffset>126365</wp:posOffset>
                </wp:positionV>
                <wp:extent cx="6286500" cy="857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3C33" id="Rectangle 3" o:spid="_x0000_s1026" style="position:absolute;margin-left:-3.55pt;margin-top:9.95pt;width:49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color w:val="FF0000"/>
          <w:lang w:eastAsia="fr-CA"/>
        </w:rPr>
        <w:drawing>
          <wp:anchor distT="0" distB="0" distL="114300" distR="114300" simplePos="0" relativeHeight="251660288" behindDoc="0" locked="0" layoutInCell="1" allowOverlap="1" wp14:anchorId="0E54A29D" wp14:editId="7F7ADD93">
            <wp:simplePos x="0" y="0"/>
            <wp:positionH relativeFrom="margin">
              <wp:posOffset>0</wp:posOffset>
            </wp:positionH>
            <wp:positionV relativeFrom="paragraph">
              <wp:posOffset>200660</wp:posOffset>
            </wp:positionV>
            <wp:extent cx="981075" cy="67183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qjc-logo-V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B1E73" w14:textId="0FAA183A" w:rsidR="00190F5B" w:rsidRPr="002F6952" w:rsidRDefault="00190F5B" w:rsidP="00190F5B">
      <w:pPr>
        <w:rPr>
          <w:b/>
          <w:smallCaps/>
          <w:color w:val="4472C4" w:themeColor="accent5"/>
          <w:sz w:val="32"/>
        </w:rPr>
      </w:pPr>
      <w:r w:rsidRPr="002F6952">
        <w:rPr>
          <w:b/>
          <w:smallCaps/>
          <w:color w:val="4472C4" w:themeColor="accent5"/>
          <w:sz w:val="32"/>
        </w:rPr>
        <w:t>Projet financé par la Fondation québécoise pour les jeunes contrevenants, la Fondation de la deuxième chance!</w:t>
      </w:r>
    </w:p>
    <w:p w14:paraId="7BA4CE57" w14:textId="77777777" w:rsidR="002F6952" w:rsidRPr="00190F5B" w:rsidRDefault="002F6952" w:rsidP="00190F5B">
      <w:pPr>
        <w:spacing w:before="120" w:after="120" w:line="240" w:lineRule="auto"/>
        <w:rPr>
          <w:color w:val="FFFFFF" w:themeColor="background1"/>
          <w:sz w:val="32"/>
          <w:szCs w:val="28"/>
          <w14:textFill>
            <w14:noFill/>
          </w14:textFill>
        </w:rPr>
      </w:pPr>
    </w:p>
    <w:p w14:paraId="6F827C67" w14:textId="03598F8E" w:rsidR="007E4DE9" w:rsidRPr="002F6952" w:rsidRDefault="002F6952" w:rsidP="002F6952">
      <w:pPr>
        <w:shd w:val="clear" w:color="auto" w:fill="D9D9D9" w:themeFill="background1" w:themeFillShade="D9"/>
        <w:spacing w:before="120" w:after="120" w:line="240" w:lineRule="auto"/>
        <w:jc w:val="center"/>
        <w:rPr>
          <w:b/>
          <w:sz w:val="32"/>
          <w:szCs w:val="28"/>
          <w:lang w:val="en-CA"/>
        </w:rPr>
      </w:pPr>
      <w:r w:rsidRPr="002F6952">
        <w:rPr>
          <w:b/>
          <w:sz w:val="32"/>
          <w:szCs w:val="28"/>
          <w:lang w:val="en-CA"/>
        </w:rPr>
        <w:t>PROJET « CROSSFIT ON THE ROAD » 2018</w:t>
      </w:r>
    </w:p>
    <w:p w14:paraId="7BEB7F97" w14:textId="77777777" w:rsidR="00D13660" w:rsidRPr="00FA1874" w:rsidRDefault="00D13660" w:rsidP="009E11B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A1874">
        <w:rPr>
          <w:b/>
          <w:sz w:val="24"/>
          <w:szCs w:val="24"/>
          <w:u w:val="single"/>
        </w:rPr>
        <w:t>Rapport et évaluation</w:t>
      </w:r>
    </w:p>
    <w:p w14:paraId="148AAD95" w14:textId="77777777" w:rsidR="003B3513" w:rsidRPr="009843DA" w:rsidRDefault="003B3513" w:rsidP="00741668">
      <w:pPr>
        <w:spacing w:after="0" w:line="360" w:lineRule="auto"/>
        <w:rPr>
          <w:b/>
          <w:sz w:val="24"/>
          <w:szCs w:val="24"/>
        </w:rPr>
      </w:pPr>
      <w:r w:rsidRPr="009843DA">
        <w:rPr>
          <w:b/>
          <w:sz w:val="24"/>
          <w:szCs w:val="24"/>
        </w:rPr>
        <w:t xml:space="preserve">OBJECTIFS DU PROJET: </w:t>
      </w:r>
      <w:bookmarkStart w:id="0" w:name="_GoBack"/>
      <w:bookmarkEnd w:id="0"/>
    </w:p>
    <w:p w14:paraId="2731EBFF" w14:textId="1D34F677" w:rsidR="003B3513" w:rsidRPr="009843DA" w:rsidRDefault="003B3513" w:rsidP="00892866">
      <w:pPr>
        <w:spacing w:after="0" w:line="360" w:lineRule="auto"/>
        <w:jc w:val="both"/>
      </w:pPr>
      <w:r w:rsidRPr="009843DA">
        <w:t>Permettre aux jeunes sous la LSJPA de découvrir un sport, une activité proactive qui met de l’avant des valeurs tel que l’entraide, la santé, la camaraderie, l'intégrité, l'honnêteté, la</w:t>
      </w:r>
      <w:r w:rsidR="00892866">
        <w:t xml:space="preserve"> </w:t>
      </w:r>
      <w:r w:rsidRPr="009843DA">
        <w:t>patience, la modestie, le support et la persévérance. Ces valeurs sont applicables à l’extérieur et à l’intérieur des</w:t>
      </w:r>
      <w:r w:rsidR="00892866">
        <w:t xml:space="preserve"> </w:t>
      </w:r>
      <w:r w:rsidRPr="009843DA">
        <w:t>cours.</w:t>
      </w:r>
      <w:r w:rsidRPr="009843DA">
        <w:br/>
        <w:t>Apprenons</w:t>
      </w:r>
      <w:r w:rsidR="007F257D">
        <w:t>-</w:t>
      </w:r>
      <w:r w:rsidRPr="009843DA">
        <w:t xml:space="preserve">leur à accepter leurs limites et à les repousser de façon saine. Apprendre à prendre soin de soi et de sa santé n’est-ce pas un bel apprentissage à faire à un jeune âge? </w:t>
      </w:r>
    </w:p>
    <w:p w14:paraId="1239193E" w14:textId="13DFE6A2" w:rsidR="00F91445" w:rsidRPr="00892866" w:rsidRDefault="003B3513" w:rsidP="00892866">
      <w:pPr>
        <w:spacing w:line="360" w:lineRule="auto"/>
        <w:jc w:val="center"/>
        <w:rPr>
          <w:u w:val="single"/>
        </w:rPr>
      </w:pPr>
      <w:r w:rsidRPr="009843DA">
        <w:rPr>
          <w:i/>
        </w:rPr>
        <w:t>« Si l’on veut vivre ce que l’on n’a jamais vécu, il faut s’attaquer à de nouvelles aventures! »</w:t>
      </w:r>
    </w:p>
    <w:p w14:paraId="034434F5" w14:textId="67325D7B" w:rsidR="00D13660" w:rsidRPr="00892866" w:rsidRDefault="003B3513" w:rsidP="009E11BC">
      <w:pPr>
        <w:spacing w:line="360" w:lineRule="auto"/>
        <w:rPr>
          <w:b/>
          <w:sz w:val="24"/>
          <w:szCs w:val="24"/>
        </w:rPr>
      </w:pPr>
      <w:r w:rsidRPr="00892866">
        <w:rPr>
          <w:b/>
          <w:sz w:val="24"/>
          <w:szCs w:val="24"/>
        </w:rPr>
        <w:t>SYNTHÈSE ET DÉROULEMENT DU PROJET </w:t>
      </w:r>
    </w:p>
    <w:p w14:paraId="6AB05572" w14:textId="62B289C7" w:rsidR="007A7C3E" w:rsidRDefault="00542A33" w:rsidP="00892866">
      <w:pPr>
        <w:spacing w:line="360" w:lineRule="auto"/>
        <w:jc w:val="both"/>
      </w:pPr>
      <w:r>
        <w:t>Le</w:t>
      </w:r>
      <w:r w:rsidR="00D13660">
        <w:t xml:space="preserve"> projet </w:t>
      </w:r>
      <w:r>
        <w:t>« </w:t>
      </w:r>
      <w:r w:rsidR="00FA1874">
        <w:t>CrossFit</w:t>
      </w:r>
      <w:r>
        <w:t xml:space="preserve"> on the road » </w:t>
      </w:r>
      <w:r w:rsidR="00D13660">
        <w:t>a eu lieu sur une période de 12 semaines</w:t>
      </w:r>
      <w:r>
        <w:t>, du mois de juin au mois de septembre 2018</w:t>
      </w:r>
      <w:r w:rsidR="00D13660">
        <w:t>. À raison de deux fois semaines</w:t>
      </w:r>
      <w:r>
        <w:t>,</w:t>
      </w:r>
      <w:r w:rsidR="00D13660">
        <w:t xml:space="preserve"> en moyenne, nous nous sommes déplacés au Centre jeunesse de Chambly</w:t>
      </w:r>
      <w:r>
        <w:t>,</w:t>
      </w:r>
      <w:r w:rsidR="00D13660">
        <w:t xml:space="preserve"> afin d’entrainer les adolescents des unités LSJ</w:t>
      </w:r>
      <w:r w:rsidR="003B3513">
        <w:t>PA</w:t>
      </w:r>
      <w:r w:rsidR="00D13660">
        <w:t xml:space="preserve"> (</w:t>
      </w:r>
      <w:r w:rsidR="000D1DEF">
        <w:t>L’émergence</w:t>
      </w:r>
      <w:r w:rsidR="00D13660">
        <w:t xml:space="preserve"> et l’Azimut)</w:t>
      </w:r>
      <w:r w:rsidR="003B3513">
        <w:t>.</w:t>
      </w:r>
      <w:r w:rsidR="00D13660">
        <w:t xml:space="preserve"> </w:t>
      </w:r>
    </w:p>
    <w:p w14:paraId="09CAEA56" w14:textId="2F61A052" w:rsidR="007A7C3E" w:rsidRDefault="00D13660" w:rsidP="00892866">
      <w:pPr>
        <w:spacing w:line="360" w:lineRule="auto"/>
        <w:jc w:val="both"/>
      </w:pPr>
      <w:r>
        <w:t>Accompagné</w:t>
      </w:r>
      <w:r w:rsidR="0088470F">
        <w:t>s</w:t>
      </w:r>
      <w:r>
        <w:t xml:space="preserve"> de leurs éducateurs</w:t>
      </w:r>
      <w:r w:rsidR="001357F7">
        <w:t>,</w:t>
      </w:r>
      <w:r w:rsidR="003B3513">
        <w:t xml:space="preserve"> ces jeunes</w:t>
      </w:r>
      <w:r>
        <w:t xml:space="preserve"> ont pu découvrir un sport de haute intensité,</w:t>
      </w:r>
      <w:r w:rsidR="001357F7">
        <w:t xml:space="preserve"> </w:t>
      </w:r>
      <w:r w:rsidR="003B3513">
        <w:t>mais</w:t>
      </w:r>
      <w:r w:rsidR="007A7C3E">
        <w:t xml:space="preserve"> qui respectait leur progression individuelle en étant</w:t>
      </w:r>
      <w:r w:rsidR="003B3513">
        <w:t xml:space="preserve"> </w:t>
      </w:r>
      <w:r>
        <w:t>adapté à leurs capacités physiques</w:t>
      </w:r>
      <w:r w:rsidR="003B3513">
        <w:t xml:space="preserve"> et </w:t>
      </w:r>
      <w:r>
        <w:t>cardiorespiratoire</w:t>
      </w:r>
      <w:r w:rsidR="00542A33">
        <w:t>s</w:t>
      </w:r>
      <w:r>
        <w:t>.</w:t>
      </w:r>
      <w:r w:rsidR="00687B6E">
        <w:t xml:space="preserve"> </w:t>
      </w:r>
    </w:p>
    <w:p w14:paraId="488C8948" w14:textId="04EF2928" w:rsidR="00D13660" w:rsidRDefault="001357F7" w:rsidP="00892866">
      <w:pPr>
        <w:spacing w:line="360" w:lineRule="auto"/>
        <w:jc w:val="both"/>
      </w:pPr>
      <w:r>
        <w:t xml:space="preserve">Les entrainements de </w:t>
      </w:r>
      <w:r w:rsidR="00892866">
        <w:t>CrossFit</w:t>
      </w:r>
      <w:r>
        <w:t xml:space="preserve"> ont eu lieu dans la cour extérieure de l’établissement ainsi que dans leur salle d’entrainement</w:t>
      </w:r>
      <w:r w:rsidR="00542A33">
        <w:t>,</w:t>
      </w:r>
      <w:r>
        <w:t> nommée « L’Agora ». À quelques reprises</w:t>
      </w:r>
      <w:r w:rsidR="00E85C8D">
        <w:t>,</w:t>
      </w:r>
      <w:r>
        <w:t xml:space="preserve"> nous avons utilisé le </w:t>
      </w:r>
      <w:r w:rsidR="00542A33">
        <w:t>matériel du centre jeunesse</w:t>
      </w:r>
      <w:r w:rsidR="00E85C8D">
        <w:t>,</w:t>
      </w:r>
      <w:r w:rsidR="00542A33">
        <w:t xml:space="preserve"> mais dans la majorité des cas</w:t>
      </w:r>
      <w:r>
        <w:t xml:space="preserve"> nous avons apporté notre </w:t>
      </w:r>
      <w:r w:rsidR="00542A33">
        <w:t xml:space="preserve">propre </w:t>
      </w:r>
      <w:r>
        <w:t>équipement spécialisé</w:t>
      </w:r>
      <w:r w:rsidR="007A7C3E">
        <w:t xml:space="preserve"> : </w:t>
      </w:r>
      <w:r>
        <w:t xml:space="preserve">Barre d’haltérophilie, </w:t>
      </w:r>
      <w:r w:rsidR="007A7C3E">
        <w:t xml:space="preserve">« </w:t>
      </w:r>
      <w:r>
        <w:t xml:space="preserve">Kettlebell, </w:t>
      </w:r>
      <w:r w:rsidR="00892866">
        <w:t>Wall Ball</w:t>
      </w:r>
      <w:r>
        <w:t xml:space="preserve">, slam </w:t>
      </w:r>
      <w:r w:rsidR="00892866">
        <w:t>Ball »</w:t>
      </w:r>
      <w:r w:rsidR="0088470F">
        <w:t>, veste lourde</w:t>
      </w:r>
      <w:r w:rsidR="007F257D">
        <w:t>,</w:t>
      </w:r>
      <w:r>
        <w:t xml:space="preserve"> </w:t>
      </w:r>
      <w:r w:rsidR="00542A33">
        <w:t>etc.</w:t>
      </w:r>
    </w:p>
    <w:p w14:paraId="7955A74A" w14:textId="77777777" w:rsidR="00892866" w:rsidRDefault="00D52A8B" w:rsidP="00892866">
      <w:pPr>
        <w:spacing w:line="360" w:lineRule="auto"/>
        <w:jc w:val="both"/>
      </w:pPr>
      <w:r>
        <w:t>En début de projet, a</w:t>
      </w:r>
      <w:r w:rsidR="0088470F">
        <w:t>fin de pouvoir apport</w:t>
      </w:r>
      <w:r w:rsidR="00E85C8D">
        <w:t>er</w:t>
      </w:r>
      <w:r w:rsidR="0088470F">
        <w:t xml:space="preserve"> du</w:t>
      </w:r>
      <w:r w:rsidR="001357F7">
        <w:t xml:space="preserve"> matériel à l’intérieur de l’établissement sans contrevenir </w:t>
      </w:r>
      <w:r w:rsidR="007A7C3E">
        <w:t>aux mesures de sécurité</w:t>
      </w:r>
      <w:r w:rsidR="0088470F">
        <w:t>,</w:t>
      </w:r>
      <w:r w:rsidR="001357F7">
        <w:t xml:space="preserve"> nous sommes passé</w:t>
      </w:r>
      <w:r w:rsidR="00E85C8D">
        <w:t>s</w:t>
      </w:r>
      <w:r w:rsidR="001357F7">
        <w:t xml:space="preserve"> par les portes de garage </w:t>
      </w:r>
      <w:r w:rsidR="003F2460">
        <w:t>extérieur</w:t>
      </w:r>
      <w:r>
        <w:t>e</w:t>
      </w:r>
      <w:r w:rsidR="00E85C8D">
        <w:t>s</w:t>
      </w:r>
      <w:r w:rsidR="001357F7">
        <w:t>. Par la suite, afin qu’aucun jeune ne puisse avoir accès à nos numéros de plaque</w:t>
      </w:r>
      <w:r w:rsidR="003F2460">
        <w:t xml:space="preserve"> d’immatriculation</w:t>
      </w:r>
      <w:r w:rsidR="001357F7">
        <w:t>, nous</w:t>
      </w:r>
      <w:r>
        <w:t xml:space="preserve"> avons dû passer</w:t>
      </w:r>
      <w:r w:rsidR="007A7C3E">
        <w:t xml:space="preserve"> </w:t>
      </w:r>
      <w:r>
        <w:t xml:space="preserve">soit </w:t>
      </w:r>
      <w:r w:rsidR="001357F7">
        <w:t>par la porte des gymnases</w:t>
      </w:r>
      <w:r w:rsidR="003F2460">
        <w:t>,</w:t>
      </w:r>
      <w:r>
        <w:t xml:space="preserve"> soit</w:t>
      </w:r>
      <w:r w:rsidR="003F2460">
        <w:t xml:space="preserve"> </w:t>
      </w:r>
      <w:r w:rsidR="001357F7">
        <w:t>par la porte de garage de « L’Agora »</w:t>
      </w:r>
      <w:r w:rsidR="007A746D">
        <w:t xml:space="preserve"> et une fois par la porte de livraison.</w:t>
      </w:r>
      <w:r w:rsidR="00E90278">
        <w:t xml:space="preserve"> À certains </w:t>
      </w:r>
      <w:r w:rsidR="00892866">
        <w:t>moments, dû</w:t>
      </w:r>
      <w:r w:rsidR="00EB49AC">
        <w:t xml:space="preserve"> aux canicules, nous avons dû remettre les séances de </w:t>
      </w:r>
      <w:r w:rsidR="00892866">
        <w:t>CrossFit</w:t>
      </w:r>
      <w:r w:rsidR="00EB49AC">
        <w:t xml:space="preserve"> à </w:t>
      </w:r>
      <w:r w:rsidR="007E1C6E">
        <w:t xml:space="preserve">des </w:t>
      </w:r>
      <w:r w:rsidR="00EB49AC">
        <w:t>date</w:t>
      </w:r>
      <w:r w:rsidR="007E1C6E">
        <w:t>s</w:t>
      </w:r>
      <w:r w:rsidR="00EB49AC">
        <w:t xml:space="preserve"> ultérieure</w:t>
      </w:r>
      <w:r w:rsidR="007E1C6E">
        <w:t>s</w:t>
      </w:r>
      <w:r w:rsidR="00EB49AC">
        <w:t>.</w:t>
      </w:r>
      <w:r w:rsidR="00A75670">
        <w:t xml:space="preserve"> </w:t>
      </w:r>
    </w:p>
    <w:p w14:paraId="659717DD" w14:textId="38C85AF1" w:rsidR="00EB49AC" w:rsidRPr="00892866" w:rsidRDefault="007A7C3E" w:rsidP="00892866">
      <w:pPr>
        <w:spacing w:line="360" w:lineRule="auto"/>
        <w:jc w:val="both"/>
      </w:pPr>
      <w:r w:rsidRPr="009843DA">
        <w:rPr>
          <w:b/>
          <w:sz w:val="24"/>
          <w:szCs w:val="24"/>
        </w:rPr>
        <w:lastRenderedPageBreak/>
        <w:t>VÉCU DES PARTICIPANTS</w:t>
      </w:r>
    </w:p>
    <w:p w14:paraId="707B6D6C" w14:textId="5A8A5760" w:rsidR="007A7C3E" w:rsidRDefault="00EB49AC" w:rsidP="00892866">
      <w:pPr>
        <w:spacing w:line="360" w:lineRule="auto"/>
        <w:jc w:val="both"/>
      </w:pPr>
      <w:r>
        <w:t>Dans le cadre de ce projet, nous voulions permettre aux jeunes sous la LSJPA de découvrir un nouveau</w:t>
      </w:r>
      <w:r w:rsidR="00A75670">
        <w:t xml:space="preserve"> sport de haute intensité</w:t>
      </w:r>
      <w:r w:rsidR="005B76D7">
        <w:t xml:space="preserve"> </w:t>
      </w:r>
      <w:r w:rsidR="009843DA">
        <w:t>et, en</w:t>
      </w:r>
      <w:r w:rsidR="007A7C3E">
        <w:t xml:space="preserve"> utilisant</w:t>
      </w:r>
      <w:r w:rsidR="005B76D7">
        <w:t xml:space="preserve"> ce sport comme médium d’intervention, les </w:t>
      </w:r>
      <w:r w:rsidR="007A7C3E">
        <w:t>amener</w:t>
      </w:r>
      <w:r w:rsidR="005B76D7">
        <w:t xml:space="preserve"> à développer toutes sortes d’habiletés de vie</w:t>
      </w:r>
      <w:r w:rsidR="007A7C3E">
        <w:t xml:space="preserve"> : </w:t>
      </w:r>
      <w:r w:rsidR="005B76D7">
        <w:t>le respect, le dépassement de soi, les saines habitudes de vie, la gestion des émotions, la persévérance et bien plus encore.</w:t>
      </w:r>
      <w:r w:rsidR="00A75670">
        <w:t xml:space="preserve"> </w:t>
      </w:r>
    </w:p>
    <w:p w14:paraId="74AC92C1" w14:textId="2E3701A5" w:rsidR="009B53D8" w:rsidRDefault="00CB7688" w:rsidP="00892866">
      <w:pPr>
        <w:spacing w:line="360" w:lineRule="auto"/>
        <w:jc w:val="both"/>
      </w:pPr>
      <w:r>
        <w:t>Durant les 20 cours du projet</w:t>
      </w:r>
      <w:r w:rsidR="00E85C8D">
        <w:t>,</w:t>
      </w:r>
      <w:r>
        <w:t xml:space="preserve"> nous avons rejoint</w:t>
      </w:r>
      <w:r w:rsidRPr="007A7C3E">
        <w:rPr>
          <w:color w:val="FF0000"/>
        </w:rPr>
        <w:t xml:space="preserve"> </w:t>
      </w:r>
      <w:r w:rsidR="009843DA" w:rsidRPr="009843DA">
        <w:t>1</w:t>
      </w:r>
      <w:r>
        <w:t>5 jeunes garçons du centre jeunesse de Chambly</w:t>
      </w:r>
      <w:r w:rsidR="00A75670">
        <w:t xml:space="preserve">. </w:t>
      </w:r>
      <w:r w:rsidR="009B53D8">
        <w:t xml:space="preserve">Nous avons même réussi à mobiliser un ancien éducateur à la retraite qui a « tripé » sur le projet et qui s’est joint aux gars pour </w:t>
      </w:r>
      <w:r w:rsidR="00926CE9">
        <w:t>les 7</w:t>
      </w:r>
      <w:r w:rsidR="009B53D8">
        <w:t xml:space="preserve">-8 dernières séances. </w:t>
      </w:r>
      <w:r w:rsidR="007A7C3E" w:rsidRPr="009843DA">
        <w:t xml:space="preserve">Pour </w:t>
      </w:r>
      <w:r w:rsidR="00A75670" w:rsidRPr="009843DA">
        <w:t xml:space="preserve">avoir </w:t>
      </w:r>
      <w:r w:rsidR="009843DA" w:rsidRPr="009843DA">
        <w:t>le privilège</w:t>
      </w:r>
      <w:r w:rsidR="007E58AF" w:rsidRPr="009843DA">
        <w:t xml:space="preserve"> </w:t>
      </w:r>
      <w:r w:rsidR="007A7C3E" w:rsidRPr="009843DA">
        <w:t xml:space="preserve">de </w:t>
      </w:r>
      <w:r w:rsidR="007A7C3E">
        <w:t>participer</w:t>
      </w:r>
      <w:r w:rsidR="00A75670">
        <w:t xml:space="preserve"> à la séance d’entrainement, les garçons </w:t>
      </w:r>
      <w:r w:rsidR="005B24AF" w:rsidRPr="009843DA">
        <w:t>devaient</w:t>
      </w:r>
      <w:r w:rsidR="00A75670" w:rsidRPr="009843DA">
        <w:t xml:space="preserve"> </w:t>
      </w:r>
      <w:r w:rsidR="007E58AF" w:rsidRPr="009843DA">
        <w:t xml:space="preserve">maintenir </w:t>
      </w:r>
      <w:r w:rsidR="00A24F49" w:rsidRPr="009843DA">
        <w:t>une</w:t>
      </w:r>
      <w:r w:rsidR="007A7C3E" w:rsidRPr="009843DA">
        <w:t xml:space="preserve"> «</w:t>
      </w:r>
      <w:r w:rsidR="00A24F49" w:rsidRPr="009843DA">
        <w:t xml:space="preserve"> belle attitude</w:t>
      </w:r>
      <w:r w:rsidR="007A7C3E" w:rsidRPr="009843DA">
        <w:t xml:space="preserve"> »</w:t>
      </w:r>
      <w:r w:rsidR="00A24F49" w:rsidRPr="009843DA">
        <w:t xml:space="preserve"> dans leur</w:t>
      </w:r>
      <w:r w:rsidR="00A75670" w:rsidRPr="009843DA">
        <w:t xml:space="preserve"> unité </w:t>
      </w:r>
      <w:r w:rsidR="007E58AF" w:rsidRPr="009843DA">
        <w:t xml:space="preserve">toute </w:t>
      </w:r>
      <w:r w:rsidR="00A75670" w:rsidRPr="009843DA">
        <w:t xml:space="preserve">la semaine </w:t>
      </w:r>
      <w:r w:rsidR="007E58AF" w:rsidRPr="009843DA">
        <w:t xml:space="preserve">précédant le cours. </w:t>
      </w:r>
      <w:r w:rsidR="00A75670" w:rsidRPr="009843DA">
        <w:t>S’il</w:t>
      </w:r>
      <w:r w:rsidR="007E58AF" w:rsidRPr="009843DA">
        <w:t>s</w:t>
      </w:r>
      <w:r w:rsidR="00A75670" w:rsidRPr="009843DA">
        <w:t xml:space="preserve"> manquai</w:t>
      </w:r>
      <w:r w:rsidR="007E58AF" w:rsidRPr="009843DA">
        <w:t>ent</w:t>
      </w:r>
      <w:r w:rsidR="00A75670" w:rsidRPr="009843DA">
        <w:t xml:space="preserve"> </w:t>
      </w:r>
      <w:r w:rsidR="00B46464" w:rsidRPr="009843DA">
        <w:t>de respect, s’il</w:t>
      </w:r>
      <w:r w:rsidR="007E58AF" w:rsidRPr="009843DA">
        <w:t>s</w:t>
      </w:r>
      <w:r w:rsidR="00B46464" w:rsidRPr="009843DA">
        <w:t xml:space="preserve"> ne </w:t>
      </w:r>
      <w:r w:rsidR="009843DA" w:rsidRPr="009843DA">
        <w:t>respectaient pas</w:t>
      </w:r>
      <w:r w:rsidR="00B46464" w:rsidRPr="009843DA">
        <w:t xml:space="preserve"> les consignes, s’il</w:t>
      </w:r>
      <w:r w:rsidR="00E079FA" w:rsidRPr="009843DA">
        <w:t>s</w:t>
      </w:r>
      <w:r w:rsidR="00B46464" w:rsidRPr="009843DA">
        <w:t xml:space="preserve"> ne </w:t>
      </w:r>
      <w:r w:rsidR="00B46464">
        <w:t>collaborai</w:t>
      </w:r>
      <w:r w:rsidR="00E079FA">
        <w:t>en</w:t>
      </w:r>
      <w:r w:rsidR="00B46464">
        <w:t>t pas</w:t>
      </w:r>
      <w:r w:rsidR="00A24F49">
        <w:t>, i</w:t>
      </w:r>
      <w:r w:rsidR="00B46464">
        <w:t>l</w:t>
      </w:r>
      <w:r w:rsidR="00A24F49">
        <w:t>s</w:t>
      </w:r>
      <w:r w:rsidR="00B46464">
        <w:t xml:space="preserve"> ne pouvai</w:t>
      </w:r>
      <w:r w:rsidR="00A24F49">
        <w:t>en</w:t>
      </w:r>
      <w:r w:rsidR="00B46464">
        <w:t xml:space="preserve">t pas </w:t>
      </w:r>
      <w:r w:rsidR="007E58AF" w:rsidRPr="009843DA">
        <w:t>participer</w:t>
      </w:r>
      <w:r w:rsidR="007E58AF">
        <w:rPr>
          <w:color w:val="FF0000"/>
        </w:rPr>
        <w:t xml:space="preserve"> </w:t>
      </w:r>
      <w:r w:rsidR="00B46464">
        <w:t>au cours.</w:t>
      </w:r>
      <w:r w:rsidR="009B53D8">
        <w:t xml:space="preserve"> </w:t>
      </w:r>
    </w:p>
    <w:p w14:paraId="0A72A0B3" w14:textId="65FFB69E" w:rsidR="00D8483D" w:rsidRPr="00892866" w:rsidRDefault="00E079FA" w:rsidP="00892866">
      <w:pPr>
        <w:spacing w:line="360" w:lineRule="auto"/>
        <w:jc w:val="both"/>
      </w:pPr>
      <w:r>
        <w:t xml:space="preserve"> </w:t>
      </w:r>
      <w:r w:rsidR="007E58AF" w:rsidRPr="007E58AF">
        <w:rPr>
          <w:b/>
          <w:sz w:val="24"/>
          <w:szCs w:val="24"/>
          <w:u w:val="single"/>
        </w:rPr>
        <w:t>ÉVALUATION DES PARTICIPANTS</w:t>
      </w:r>
    </w:p>
    <w:p w14:paraId="6A8BB244" w14:textId="4E528A93" w:rsidR="00EB49AC" w:rsidRDefault="00D8483D" w:rsidP="00892866">
      <w:pPr>
        <w:spacing w:line="360" w:lineRule="auto"/>
        <w:jc w:val="both"/>
      </w:pPr>
      <w:r>
        <w:t xml:space="preserve">L’ensemble des participants du projet ont apprécié l’aventure. </w:t>
      </w:r>
      <w:r w:rsidRPr="009547FE">
        <w:t>Certain</w:t>
      </w:r>
      <w:r w:rsidR="007E58AF" w:rsidRPr="009547FE">
        <w:t>s</w:t>
      </w:r>
      <w:r w:rsidRPr="009547FE">
        <w:t xml:space="preserve"> nomme</w:t>
      </w:r>
      <w:r w:rsidR="007E58AF" w:rsidRPr="009547FE">
        <w:t>nt</w:t>
      </w:r>
      <w:r w:rsidRPr="009547FE">
        <w:t xml:space="preserve"> dans </w:t>
      </w:r>
      <w:r>
        <w:t xml:space="preserve">leurs évaluations que ce projet leur a permis de travailler </w:t>
      </w:r>
      <w:r w:rsidR="00F372BA">
        <w:t xml:space="preserve">sur </w:t>
      </w:r>
      <w:r w:rsidR="005B76D7">
        <w:t>eux-mêmes</w:t>
      </w:r>
      <w:r w:rsidR="007E58AF">
        <w:t>,</w:t>
      </w:r>
      <w:r w:rsidR="00F372BA">
        <w:t xml:space="preserve"> </w:t>
      </w:r>
      <w:r w:rsidR="007E58AF">
        <w:t>q</w:t>
      </w:r>
      <w:r>
        <w:t xml:space="preserve">ue parfois </w:t>
      </w:r>
      <w:r w:rsidRPr="009547FE">
        <w:t>il</w:t>
      </w:r>
      <w:r w:rsidR="007E58AF" w:rsidRPr="009547FE">
        <w:t>s</w:t>
      </w:r>
      <w:r>
        <w:t xml:space="preserve"> se </w:t>
      </w:r>
      <w:r w:rsidR="009547FE">
        <w:t>cont</w:t>
      </w:r>
      <w:r w:rsidR="009547FE" w:rsidRPr="009547FE">
        <w:t>enaient à</w:t>
      </w:r>
      <w:r w:rsidR="00F372BA">
        <w:t xml:space="preserve"> l’unité </w:t>
      </w:r>
      <w:r>
        <w:t>pour avoir accès à la séance</w:t>
      </w:r>
      <w:r w:rsidR="00401978">
        <w:t xml:space="preserve"> de </w:t>
      </w:r>
      <w:r w:rsidR="00892866">
        <w:t>CrossFit</w:t>
      </w:r>
      <w:r w:rsidR="00401978">
        <w:t xml:space="preserve"> </w:t>
      </w:r>
      <w:r>
        <w:t xml:space="preserve">et </w:t>
      </w:r>
      <w:r w:rsidR="00401978">
        <w:t>ainsi</w:t>
      </w:r>
      <w:r w:rsidR="00A7316A">
        <w:t xml:space="preserve"> « sortir</w:t>
      </w:r>
      <w:r>
        <w:t xml:space="preserve"> le </w:t>
      </w:r>
      <w:r w:rsidR="00A7316A">
        <w:t>méchant »</w:t>
      </w:r>
      <w:r>
        <w:t>.</w:t>
      </w:r>
      <w:r w:rsidR="0011754A">
        <w:t xml:space="preserve"> </w:t>
      </w:r>
      <w:r w:rsidR="00C32A57">
        <w:t>Ils ont trouvé que cela chang</w:t>
      </w:r>
      <w:r w:rsidR="00D87501">
        <w:t>eait de la routine habituelle,</w:t>
      </w:r>
      <w:r w:rsidR="00C32A57">
        <w:t xml:space="preserve"> que ça leur permettait de garde</w:t>
      </w:r>
      <w:r w:rsidR="009B7511">
        <w:t>r la forme et de sortir leurs frustrations de façon positive</w:t>
      </w:r>
      <w:r w:rsidR="00F2763F">
        <w:t>.</w:t>
      </w:r>
      <w:r w:rsidR="00F2763F" w:rsidRPr="00F2763F">
        <w:t xml:space="preserve"> </w:t>
      </w:r>
      <w:r w:rsidR="00F2763F">
        <w:t xml:space="preserve">Ils disaient aussi que les séances de </w:t>
      </w:r>
      <w:r w:rsidR="00892866">
        <w:t>CrossFit</w:t>
      </w:r>
      <w:r w:rsidR="00F2763F">
        <w:t xml:space="preserve"> leur permettaient d’avoir une belle semaine à l’unité</w:t>
      </w:r>
      <w:r w:rsidR="009B7511">
        <w:t>.</w:t>
      </w:r>
      <w:r w:rsidR="003A4559">
        <w:t xml:space="preserve"> Le fait qu’ils aient un objectif </w:t>
      </w:r>
      <w:r w:rsidR="00D87501">
        <w:t>à</w:t>
      </w:r>
      <w:r w:rsidR="003A4559">
        <w:t xml:space="preserve"> atteindre pour venir dépenser de l’énergie a permis à une majorité d’</w:t>
      </w:r>
      <w:r w:rsidR="001E0A3B">
        <w:t xml:space="preserve">entre eux de développer </w:t>
      </w:r>
      <w:r w:rsidR="00F2763F">
        <w:t>des outils</w:t>
      </w:r>
      <w:r w:rsidR="00D87501">
        <w:t xml:space="preserve"> de </w:t>
      </w:r>
      <w:r w:rsidR="003A4559">
        <w:t xml:space="preserve">gestion des </w:t>
      </w:r>
      <w:r w:rsidR="00F2763F">
        <w:t>émotions.</w:t>
      </w:r>
      <w:r w:rsidR="001E0A3B">
        <w:t xml:space="preserve"> </w:t>
      </w:r>
      <w:r w:rsidR="00D87501">
        <w:t>(</w:t>
      </w:r>
      <w:r w:rsidR="00C26C16">
        <w:t>Voir</w:t>
      </w:r>
      <w:r w:rsidR="00D87501">
        <w:t xml:space="preserve"> en annexe les évaluations)</w:t>
      </w:r>
    </w:p>
    <w:p w14:paraId="0C42C03C" w14:textId="670BC046" w:rsidR="007E58AF" w:rsidRDefault="007E58AF" w:rsidP="00892866">
      <w:pPr>
        <w:spacing w:line="360" w:lineRule="auto"/>
        <w:jc w:val="both"/>
      </w:pPr>
      <w:r>
        <w:t xml:space="preserve">Nous avons même pu lire que </w:t>
      </w:r>
      <w:r w:rsidR="0043118B">
        <w:t>les garçons le recommanderaient à d’autres pour les bienfaits physiques et psychologique</w:t>
      </w:r>
      <w:r w:rsidR="007F257D">
        <w:t>s</w:t>
      </w:r>
      <w:r w:rsidR="0043118B">
        <w:t xml:space="preserve"> que cela leur apportait.</w:t>
      </w:r>
      <w:r w:rsidR="004C51D4">
        <w:t xml:space="preserve"> À travers les séances 5 participants m’ont nommé qu’</w:t>
      </w:r>
      <w:r w:rsidR="005B5FDE">
        <w:t xml:space="preserve">ils aimeraient faire du </w:t>
      </w:r>
      <w:r w:rsidR="00892866">
        <w:t>CrossFit</w:t>
      </w:r>
      <w:r w:rsidR="004C51D4">
        <w:t xml:space="preserve"> à leur sortie de centre jeunesse.</w:t>
      </w:r>
    </w:p>
    <w:p w14:paraId="3B827BFE" w14:textId="68CB6557" w:rsidR="005B5FDE" w:rsidRPr="00A7316A" w:rsidRDefault="00276B78" w:rsidP="00892866">
      <w:pPr>
        <w:spacing w:line="360" w:lineRule="auto"/>
        <w:jc w:val="both"/>
      </w:pPr>
      <w:r>
        <w:t>Un petit point à améliorer</w:t>
      </w:r>
      <w:r w:rsidR="006D5FC5">
        <w:t xml:space="preserve"> : certains </w:t>
      </w:r>
      <w:r>
        <w:t>participants</w:t>
      </w:r>
      <w:r w:rsidR="006D5FC5">
        <w:t xml:space="preserve"> ont relevé</w:t>
      </w:r>
      <w:r>
        <w:t xml:space="preserve"> </w:t>
      </w:r>
      <w:r w:rsidR="006D5FC5">
        <w:t xml:space="preserve">que </w:t>
      </w:r>
      <w:r>
        <w:t>l’heure des entrainements</w:t>
      </w:r>
      <w:r w:rsidR="006D5FC5">
        <w:t xml:space="preserve"> était parfois </w:t>
      </w:r>
      <w:r w:rsidR="001E0A3B">
        <w:t xml:space="preserve">trop près des heures de repas, ce qui freinait </w:t>
      </w:r>
      <w:r w:rsidR="006D5FC5">
        <w:t>leur participation</w:t>
      </w:r>
      <w:r w:rsidR="001E0A3B">
        <w:t xml:space="preserve">. </w:t>
      </w:r>
    </w:p>
    <w:p w14:paraId="531C73F4" w14:textId="72B90E6B" w:rsidR="00B46464" w:rsidRPr="006D5FC5" w:rsidRDefault="006D5FC5" w:rsidP="00892866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D5FC5">
        <w:rPr>
          <w:b/>
          <w:sz w:val="24"/>
          <w:szCs w:val="24"/>
          <w:u w:val="single"/>
        </w:rPr>
        <w:t xml:space="preserve">ÉVALUATION DES ÉDUCATEURS </w:t>
      </w:r>
    </w:p>
    <w:p w14:paraId="615B3449" w14:textId="4E75308D" w:rsidR="005A5B57" w:rsidRDefault="00C26C16" w:rsidP="00892866">
      <w:pPr>
        <w:spacing w:line="360" w:lineRule="auto"/>
        <w:jc w:val="both"/>
      </w:pPr>
      <w:r>
        <w:t xml:space="preserve">À chaque séance d’exercices, des éducateurs étaient présents. </w:t>
      </w:r>
      <w:r w:rsidR="006D5FC5">
        <w:t>I</w:t>
      </w:r>
      <w:r>
        <w:t xml:space="preserve">ls accompagnaient l’organisatrice </w:t>
      </w:r>
      <w:r w:rsidR="006D5FC5">
        <w:t>pour</w:t>
      </w:r>
      <w:r>
        <w:t xml:space="preserve"> l’entrée du matériel, ils participaient aux exercices proposés, ils encourageaient les gars et les encadraient </w:t>
      </w:r>
      <w:r w:rsidR="005B76D7">
        <w:t xml:space="preserve">adéquatement selon les besoins et </w:t>
      </w:r>
      <w:r w:rsidR="00096263">
        <w:t>les</w:t>
      </w:r>
      <w:r w:rsidR="005A5B57">
        <w:t xml:space="preserve"> </w:t>
      </w:r>
      <w:r w:rsidR="00096263">
        <w:t>situations</w:t>
      </w:r>
      <w:r w:rsidR="005B76D7">
        <w:t xml:space="preserve"> qui se présentaient.</w:t>
      </w:r>
    </w:p>
    <w:p w14:paraId="6253BE9C" w14:textId="0BEA7FCD" w:rsidR="00C26C16" w:rsidRDefault="005A5B57" w:rsidP="00892866">
      <w:pPr>
        <w:spacing w:line="360" w:lineRule="auto"/>
        <w:jc w:val="both"/>
      </w:pPr>
      <w:r>
        <w:lastRenderedPageBreak/>
        <w:t xml:space="preserve">Les éducateurs </w:t>
      </w:r>
      <w:r w:rsidR="00C26C16">
        <w:t>ont appré</w:t>
      </w:r>
      <w:r w:rsidR="005B76D7">
        <w:t>cié le projet dans son ensemble.</w:t>
      </w:r>
      <w:r w:rsidR="00C26C16">
        <w:t xml:space="preserve"> </w:t>
      </w:r>
      <w:r w:rsidR="005B76D7">
        <w:t xml:space="preserve">Selon eux, </w:t>
      </w:r>
      <w:r w:rsidR="00C26C16">
        <w:t>l</w:t>
      </w:r>
      <w:r w:rsidR="005B76D7">
        <w:t xml:space="preserve">e programme était en lien avec les </w:t>
      </w:r>
      <w:r w:rsidR="00C26C16">
        <w:t>intérêt</w:t>
      </w:r>
      <w:r w:rsidR="005B76D7">
        <w:t>s</w:t>
      </w:r>
      <w:r w:rsidR="00C26C16">
        <w:t xml:space="preserve"> de </w:t>
      </w:r>
      <w:r w:rsidR="005B76D7">
        <w:t xml:space="preserve">leurs jeunes et les cours étaient </w:t>
      </w:r>
      <w:r w:rsidR="00C26C16">
        <w:t>variées et adapté</w:t>
      </w:r>
      <w:r w:rsidR="005B76D7">
        <w:t>es aux besoins de chacun</w:t>
      </w:r>
      <w:r w:rsidR="00C26C16">
        <w:t xml:space="preserve">. Avec cette programmation sur 12 semaines, ils ont pu l’utiliser comme levier d’intervention auprès de leur clientèle. Ils ont aussi vu cette activité comme </w:t>
      </w:r>
      <w:r w:rsidR="004F576A">
        <w:t xml:space="preserve">une belle </w:t>
      </w:r>
      <w:r w:rsidR="00D655D5">
        <w:t xml:space="preserve">découverte </w:t>
      </w:r>
      <w:r w:rsidR="004F576A">
        <w:t>pour leurs</w:t>
      </w:r>
      <w:r w:rsidR="00C26C16">
        <w:t xml:space="preserve"> jeunes</w:t>
      </w:r>
      <w:r w:rsidR="004F576A">
        <w:t xml:space="preserve">. </w:t>
      </w:r>
    </w:p>
    <w:p w14:paraId="41C45CFC" w14:textId="428B78EB" w:rsidR="00A4641C" w:rsidRDefault="002819F5" w:rsidP="00892866">
      <w:pPr>
        <w:spacing w:line="360" w:lineRule="auto"/>
        <w:jc w:val="both"/>
      </w:pPr>
      <w:r>
        <w:t xml:space="preserve">Dans le but de peaufiner le projet et de le faire progresser positivement </w:t>
      </w:r>
      <w:r w:rsidR="00A4641C">
        <w:t xml:space="preserve">ils aimeraient revoir la façon de mieux arrimer </w:t>
      </w:r>
      <w:r w:rsidR="00320B94">
        <w:t xml:space="preserve">la livraison </w:t>
      </w:r>
      <w:r w:rsidR="009F0CD2">
        <w:t xml:space="preserve">du </w:t>
      </w:r>
      <w:r>
        <w:t>matériel. Si</w:t>
      </w:r>
      <w:r w:rsidR="00320B94">
        <w:t xml:space="preserve"> nous passions </w:t>
      </w:r>
      <w:r>
        <w:t>toujours par le même endroit ce</w:t>
      </w:r>
      <w:r w:rsidR="00320B94">
        <w:t xml:space="preserve"> serait plus facile à organiser</w:t>
      </w:r>
      <w:r>
        <w:t xml:space="preserve"> et à gérer pour les intervenants sur place</w:t>
      </w:r>
      <w:r w:rsidR="00320B94">
        <w:t xml:space="preserve">. </w:t>
      </w:r>
      <w:r>
        <w:t>De plus, pour optimiser l</w:t>
      </w:r>
      <w:r w:rsidR="00320B94">
        <w:t>’organisation</w:t>
      </w:r>
      <w:r>
        <w:t xml:space="preserve"> de ce projet</w:t>
      </w:r>
      <w:r w:rsidR="00320B94">
        <w:t xml:space="preserve"> l’horaire </w:t>
      </w:r>
      <w:r>
        <w:t xml:space="preserve">serait </w:t>
      </w:r>
      <w:r w:rsidR="00320B94">
        <w:t>aussi à revoir. Parfois</w:t>
      </w:r>
      <w:r w:rsidR="00E85C8D">
        <w:t>,</w:t>
      </w:r>
      <w:r w:rsidR="00320B94">
        <w:t xml:space="preserve"> les cours tombaient près des repas ce qui empêchait les gars de pouvoir s’entrainer dans les meilleures conditions</w:t>
      </w:r>
      <w:r w:rsidR="009F0CD2">
        <w:t> :</w:t>
      </w:r>
      <w:r w:rsidR="00320B94">
        <w:t xml:space="preserve"> maux de ventre, crampes</w:t>
      </w:r>
      <w:r w:rsidR="007F257D">
        <w:t>,</w:t>
      </w:r>
      <w:r w:rsidR="00320B94">
        <w:t xml:space="preserve"> etc. </w:t>
      </w:r>
      <w:r w:rsidR="00EE17ED">
        <w:t xml:space="preserve">Ils ont aussi </w:t>
      </w:r>
      <w:r w:rsidR="009F0CD2">
        <w:t xml:space="preserve">relevé </w:t>
      </w:r>
      <w:r w:rsidR="00EE17ED">
        <w:t xml:space="preserve">que si nous avions </w:t>
      </w:r>
      <w:r w:rsidR="000E46BA">
        <w:t>la possibilité</w:t>
      </w:r>
      <w:r w:rsidR="00EE17ED">
        <w:t xml:space="preserve"> de garder un horaire stable cela simplifierait</w:t>
      </w:r>
      <w:r w:rsidR="00544745">
        <w:t xml:space="preserve"> et optimiserait</w:t>
      </w:r>
      <w:r w:rsidR="00EE17ED">
        <w:t xml:space="preserve"> la participation et l’organisation </w:t>
      </w:r>
      <w:r w:rsidR="005B5FDE">
        <w:t>du projet.</w:t>
      </w:r>
    </w:p>
    <w:p w14:paraId="3362D1FF" w14:textId="0AA5E1AF" w:rsidR="00684263" w:rsidRDefault="00684263" w:rsidP="00892866">
      <w:pPr>
        <w:spacing w:line="360" w:lineRule="auto"/>
        <w:jc w:val="both"/>
      </w:pPr>
      <w:r>
        <w:t>Les chefs d’unité ainsi que la conseillère c</w:t>
      </w:r>
      <w:r w:rsidR="00545886">
        <w:t xml:space="preserve">linique ont apprécié voir les jeunes des unités </w:t>
      </w:r>
      <w:r>
        <w:t>prendre plaisir à ce projet d’entrainement. Ils ont pu voir de la motivation où il n’au</w:t>
      </w:r>
      <w:r w:rsidR="00545886">
        <w:t>rait pas cru en voir et ils y ont vu de beaux leviers d’intervention.</w:t>
      </w:r>
      <w:r w:rsidR="00DB7C7B">
        <w:t xml:space="preserve"> </w:t>
      </w:r>
    </w:p>
    <w:p w14:paraId="2530021F" w14:textId="61558A7A" w:rsidR="00D13660" w:rsidRPr="009F0CD2" w:rsidRDefault="009F0CD2" w:rsidP="00892866">
      <w:pPr>
        <w:jc w:val="both"/>
        <w:rPr>
          <w:b/>
          <w:sz w:val="24"/>
          <w:szCs w:val="24"/>
          <w:u w:val="single"/>
        </w:rPr>
      </w:pPr>
      <w:r w:rsidRPr="009F0CD2">
        <w:rPr>
          <w:b/>
          <w:sz w:val="24"/>
          <w:szCs w:val="24"/>
          <w:u w:val="single"/>
        </w:rPr>
        <w:t>ÉVALUATION DE L’ENTRAINEUR</w:t>
      </w:r>
    </w:p>
    <w:p w14:paraId="3DCE192F" w14:textId="5D7ACAAB" w:rsidR="00631692" w:rsidRDefault="007D34D7" w:rsidP="00892866">
      <w:pPr>
        <w:spacing w:line="360" w:lineRule="auto"/>
        <w:jc w:val="both"/>
      </w:pPr>
      <w:r>
        <w:t xml:space="preserve">Je crois </w:t>
      </w:r>
      <w:r w:rsidR="009F0CD2">
        <w:t xml:space="preserve">sincèrement </w:t>
      </w:r>
      <w:r>
        <w:t>qu’un projet comme celui-ci a pu faire vivre une belle expérience aux jeunes du centre jeunesse de Chambly</w:t>
      </w:r>
      <w:r w:rsidR="00631692">
        <w:t>. Les jeunes étaient souriants quand ils arrivaient au cours et</w:t>
      </w:r>
      <w:r w:rsidR="009A59B6">
        <w:t xml:space="preserve"> ils étaient</w:t>
      </w:r>
      <w:r w:rsidR="00631692">
        <w:t xml:space="preserve"> toujours prêt</w:t>
      </w:r>
      <w:r w:rsidR="00E85C8D">
        <w:t>s</w:t>
      </w:r>
      <w:r w:rsidR="00631692">
        <w:t xml:space="preserve"> à donner un coup de main</w:t>
      </w:r>
      <w:r w:rsidR="009A59B6">
        <w:t xml:space="preserve"> pour l’installation du matériel</w:t>
      </w:r>
      <w:r w:rsidR="00631692">
        <w:t>. Ils avaient soif d’apprendre et ils avaient envie de travailler fort</w:t>
      </w:r>
      <w:r w:rsidR="009F0CD2">
        <w:t> :</w:t>
      </w:r>
      <w:r w:rsidR="009A59B6">
        <w:t xml:space="preserve"> cela paraissait dans les questions qu’ils me posaient (ex : que puis-je faire entre tes cours, qu’est-ce que je dois manger, si j’ai mal à un poignet puis-je m’entrainer quand même?)</w:t>
      </w:r>
      <w:r w:rsidR="00631692">
        <w:t>. À la fin de chaque cours</w:t>
      </w:r>
      <w:r w:rsidR="007F257D">
        <w:t>,</w:t>
      </w:r>
      <w:r w:rsidR="00631692">
        <w:t xml:space="preserve"> ils étaient disponible</w:t>
      </w:r>
      <w:r w:rsidR="00E85C8D">
        <w:t>s</w:t>
      </w:r>
      <w:r w:rsidR="00631692">
        <w:t xml:space="preserve"> pour une bonne poigné</w:t>
      </w:r>
      <w:r w:rsidR="00E85C8D">
        <w:t>e</w:t>
      </w:r>
      <w:r w:rsidR="00631692">
        <w:t xml:space="preserve"> de main et avai</w:t>
      </w:r>
      <w:r w:rsidR="00E85C8D">
        <w:t>en</w:t>
      </w:r>
      <w:r w:rsidR="00631692">
        <w:t>t hâte à la session suivante. J’ai</w:t>
      </w:r>
      <w:r w:rsidR="009A59B6">
        <w:t xml:space="preserve"> même</w:t>
      </w:r>
      <w:r w:rsidR="00631692">
        <w:t xml:space="preserve"> pu voir de belles habiletés se développer devant mes yeux. Un jeune garçon qui trouvait ça dur a été encouragé et accompagné par un autre gars qui m</w:t>
      </w:r>
      <w:r w:rsidR="009A59B6">
        <w:t>e disait</w:t>
      </w:r>
      <w:r w:rsidR="00631692">
        <w:t> : « Laisse-moi faire je vais le motiver moi, on va le faire ensemble </w:t>
      </w:r>
      <w:r w:rsidR="009A59B6">
        <w:t xml:space="preserve">moi et lui jusqu’au </w:t>
      </w:r>
      <w:r w:rsidR="008B679D">
        <w:t>bout »</w:t>
      </w:r>
      <w:r w:rsidR="00631692">
        <w:t xml:space="preserve">. </w:t>
      </w:r>
    </w:p>
    <w:p w14:paraId="26A8E336" w14:textId="41FEFB00" w:rsidR="007D34D7" w:rsidRDefault="007D34D7" w:rsidP="00892866">
      <w:pPr>
        <w:spacing w:line="360" w:lineRule="auto"/>
        <w:jc w:val="both"/>
      </w:pPr>
      <w:r>
        <w:t>J’ai pu observer une belle progression</w:t>
      </w:r>
      <w:r w:rsidR="00631692">
        <w:t xml:space="preserve"> physique dans mes cours, mais le plus important c’est que j’ai eu accès à de jeunes garçons motivés</w:t>
      </w:r>
      <w:r w:rsidR="00E85C8D">
        <w:t>,</w:t>
      </w:r>
      <w:r w:rsidR="00631692">
        <w:t xml:space="preserve"> </w:t>
      </w:r>
      <w:r w:rsidR="00E85C8D">
        <w:t>q</w:t>
      </w:r>
      <w:r w:rsidR="00631692">
        <w:t xml:space="preserve">ui ont travaillé fort pour faire attention à leurs comportements afin d’avoir accès à une activité physique de haute intensité. Ce comportement démontre qu’ils apprennent à développer du contrôle et </w:t>
      </w:r>
      <w:r w:rsidR="008B679D">
        <w:t xml:space="preserve">de </w:t>
      </w:r>
      <w:r w:rsidR="00631692">
        <w:t>la gestion interne et cette opportunité de pratique les fait grandir.</w:t>
      </w:r>
      <w:r w:rsidR="004663F7">
        <w:t xml:space="preserve"> Je ne crois pas que l’activité de </w:t>
      </w:r>
      <w:r w:rsidR="00892866">
        <w:t>CrossFit</w:t>
      </w:r>
      <w:r w:rsidR="004663F7">
        <w:t xml:space="preserve"> on the road à elle seule puisse avoir un impact s</w:t>
      </w:r>
      <w:r w:rsidR="00976154">
        <w:t xml:space="preserve">ur </w:t>
      </w:r>
      <w:r w:rsidR="009F0CD2">
        <w:t>c</w:t>
      </w:r>
      <w:r w:rsidR="00976154">
        <w:t>es jeunes, mais accompagné d’éducateur</w:t>
      </w:r>
      <w:r w:rsidR="009F0CD2">
        <w:t>s</w:t>
      </w:r>
      <w:r w:rsidR="00976154">
        <w:t xml:space="preserve">, de </w:t>
      </w:r>
      <w:r w:rsidR="007D76C9">
        <w:t>coach</w:t>
      </w:r>
      <w:r w:rsidR="00976154">
        <w:t xml:space="preserve"> et de gens inspirants qui leur </w:t>
      </w:r>
      <w:r w:rsidR="007D76C9">
        <w:t>parlent,</w:t>
      </w:r>
      <w:r w:rsidR="00976154">
        <w:t xml:space="preserve"> les font réfléchir leur démontre</w:t>
      </w:r>
      <w:r w:rsidR="009F0CD2">
        <w:t>nt</w:t>
      </w:r>
      <w:r w:rsidR="00976154">
        <w:t xml:space="preserve"> des comportements adéquats à travers ce médium, je suis convaincu qu’il</w:t>
      </w:r>
      <w:r w:rsidR="008B679D">
        <w:t>s</w:t>
      </w:r>
      <w:r w:rsidR="00976154">
        <w:t xml:space="preserve"> y gagne</w:t>
      </w:r>
      <w:r w:rsidR="008B679D">
        <w:t>nt</w:t>
      </w:r>
      <w:r w:rsidR="00976154">
        <w:t xml:space="preserve"> quelque chose qui laissera une trace dans </w:t>
      </w:r>
      <w:r w:rsidR="00A32745">
        <w:t>leurs choix futurs</w:t>
      </w:r>
      <w:r w:rsidR="00976154">
        <w:t>.</w:t>
      </w:r>
    </w:p>
    <w:p w14:paraId="1B5FDE7C" w14:textId="603774B9" w:rsidR="0014617B" w:rsidRDefault="0014617B" w:rsidP="00892866">
      <w:pPr>
        <w:spacing w:line="360" w:lineRule="auto"/>
        <w:jc w:val="both"/>
      </w:pPr>
      <w:r>
        <w:lastRenderedPageBreak/>
        <w:t>Pour ce qui est de mon employeur</w:t>
      </w:r>
      <w:r w:rsidR="00892866">
        <w:t>,</w:t>
      </w:r>
      <w:r>
        <w:t xml:space="preserve"> le </w:t>
      </w:r>
      <w:r w:rsidR="00892866">
        <w:t>CrossFit</w:t>
      </w:r>
      <w:r>
        <w:t xml:space="preserve"> Saint-hubert, il m’</w:t>
      </w:r>
      <w:r w:rsidR="00FA1874">
        <w:t>a</w:t>
      </w:r>
      <w:r>
        <w:t xml:space="preserve"> donné carte blanche aussitôt que je l</w:t>
      </w:r>
      <w:r w:rsidR="00FA1874">
        <w:t xml:space="preserve">ui </w:t>
      </w:r>
      <w:r>
        <w:t>ai présent</w:t>
      </w:r>
      <w:r w:rsidR="00892866">
        <w:t>é</w:t>
      </w:r>
      <w:r>
        <w:t xml:space="preserve"> mon projet. Dans le monde du </w:t>
      </w:r>
      <w:r w:rsidR="00892866">
        <w:t>CrossFit</w:t>
      </w:r>
      <w:r w:rsidR="00FA1874">
        <w:t>,</w:t>
      </w:r>
      <w:r>
        <w:t xml:space="preserve"> la communauté est un élément très important </w:t>
      </w:r>
      <w:r w:rsidR="00892866">
        <w:t xml:space="preserve">et conséquemment </w:t>
      </w:r>
      <w:r>
        <w:t xml:space="preserve">d’offrir à ces jeunes une opportunité comme celle-ci entrait dans les valeurs de notre centre et le rendait très fier. </w:t>
      </w:r>
    </w:p>
    <w:p w14:paraId="531BC6D1" w14:textId="618BDD72" w:rsidR="00DB7C7B" w:rsidRDefault="00B23D8E" w:rsidP="00892866">
      <w:pPr>
        <w:spacing w:line="360" w:lineRule="auto"/>
        <w:jc w:val="both"/>
      </w:pPr>
      <w:r>
        <w:t>De plus, je peux confirmer que sans la belle collaboration d’Anouk Landry T.E.S et de l’équipe de l’</w:t>
      </w:r>
      <w:r w:rsidR="00FA1874">
        <w:t>A</w:t>
      </w:r>
      <w:r>
        <w:t>zimut et de l’</w:t>
      </w:r>
      <w:r w:rsidR="00FA1874">
        <w:t>É</w:t>
      </w:r>
      <w:r>
        <w:t xml:space="preserve">mergence, ce projet n’aurait pu voir le jour. Dès l’explication de mon projet, </w:t>
      </w:r>
      <w:r w:rsidR="00E07FBB">
        <w:t xml:space="preserve">en </w:t>
      </w:r>
      <w:r w:rsidR="007F257D">
        <w:t>a</w:t>
      </w:r>
      <w:r w:rsidR="00E07FBB">
        <w:t xml:space="preserve">vril dernier, </w:t>
      </w:r>
      <w:r>
        <w:t>j’ai senti dans la voix de Mme Landry un enthousiasme et une motivation à voir naitre ce</w:t>
      </w:r>
      <w:r w:rsidR="00FA1874">
        <w:t xml:space="preserve"> </w:t>
      </w:r>
      <w:r>
        <w:t>dit projet.</w:t>
      </w:r>
      <w:r w:rsidR="00E07FBB">
        <w:t xml:space="preserve"> La réalisation de tous ces moments </w:t>
      </w:r>
      <w:r w:rsidR="00AE70B8">
        <w:t>a</w:t>
      </w:r>
      <w:r w:rsidR="00E07FBB">
        <w:t xml:space="preserve"> été facilité</w:t>
      </w:r>
      <w:r w:rsidR="007F257D">
        <w:t>e</w:t>
      </w:r>
      <w:r w:rsidR="00E07FBB">
        <w:t xml:space="preserve"> par les équipes d’éducateurs qui étaient disponibles et qui trouvaient des solutions à tous les pépins qui se présentaient. </w:t>
      </w:r>
    </w:p>
    <w:p w14:paraId="044E1542" w14:textId="34252DFF" w:rsidR="00B23D8E" w:rsidRDefault="00DB7C7B" w:rsidP="00892866">
      <w:pPr>
        <w:spacing w:line="360" w:lineRule="auto"/>
        <w:jc w:val="both"/>
      </w:pPr>
      <w:r>
        <w:t>Finalement, toute l’équipe qui gravitait autour du projet « </w:t>
      </w:r>
      <w:r w:rsidR="00FA1874">
        <w:t>CrossFit</w:t>
      </w:r>
      <w:r w:rsidR="003F6A7D">
        <w:t xml:space="preserve"> on the road » aimerait voir l</w:t>
      </w:r>
      <w:r>
        <w:t>e projet se répéter. L’impact sur les jeunes, l’engouement créé, les possibilités d’apprentissages, les valeurs transmises et le cheminement vécu par les participants</w:t>
      </w:r>
      <w:r w:rsidR="002B465A">
        <w:t xml:space="preserve"> nous ont convaincu qu’un tel projet est un beau médium d’intervention.</w:t>
      </w:r>
    </w:p>
    <w:p w14:paraId="4C83EDEC" w14:textId="71C35909" w:rsidR="00F91445" w:rsidRDefault="00F91445" w:rsidP="00892866">
      <w:pPr>
        <w:spacing w:line="360" w:lineRule="auto"/>
        <w:jc w:val="both"/>
      </w:pPr>
    </w:p>
    <w:p w14:paraId="75765ED5" w14:textId="77777777" w:rsidR="00FA1874" w:rsidRPr="00FA1874" w:rsidRDefault="00F91445" w:rsidP="00FA1874">
      <w:pPr>
        <w:spacing w:after="0" w:line="240" w:lineRule="auto"/>
        <w:jc w:val="both"/>
        <w:rPr>
          <w:sz w:val="28"/>
          <w:szCs w:val="28"/>
        </w:rPr>
      </w:pPr>
      <w:r w:rsidRPr="00FA1874">
        <w:rPr>
          <w:sz w:val="28"/>
          <w:szCs w:val="28"/>
        </w:rPr>
        <w:t>Camille Hallée</w:t>
      </w:r>
    </w:p>
    <w:p w14:paraId="6754FB4E" w14:textId="4D7AA770" w:rsidR="00F91445" w:rsidRDefault="00F91445" w:rsidP="00FA1874">
      <w:pPr>
        <w:spacing w:after="0" w:line="240" w:lineRule="auto"/>
        <w:jc w:val="both"/>
      </w:pPr>
      <w:r>
        <w:t xml:space="preserve">Éducatrice spécialisée </w:t>
      </w:r>
    </w:p>
    <w:p w14:paraId="436F46C6" w14:textId="32E46153" w:rsidR="00F91445" w:rsidRDefault="00190F5B" w:rsidP="00FA1874">
      <w:pPr>
        <w:spacing w:line="240" w:lineRule="auto"/>
        <w:jc w:val="both"/>
      </w:pPr>
      <w:proofErr w:type="gramStart"/>
      <w:r>
        <w:t>e</w:t>
      </w:r>
      <w:r w:rsidR="00F91445">
        <w:t>t</w:t>
      </w:r>
      <w:proofErr w:type="gramEnd"/>
      <w:r w:rsidR="00F91445">
        <w:t xml:space="preserve"> coach de </w:t>
      </w:r>
      <w:proofErr w:type="spellStart"/>
      <w:r w:rsidR="00FA1874">
        <w:t>CrossFit</w:t>
      </w:r>
      <w:proofErr w:type="spellEnd"/>
      <w:r w:rsidR="00F91445">
        <w:t xml:space="preserve"> </w:t>
      </w:r>
      <w:r w:rsidR="00FA1874">
        <w:t xml:space="preserve">« </w:t>
      </w:r>
      <w:proofErr w:type="spellStart"/>
      <w:r w:rsidR="00F91445">
        <w:t>level</w:t>
      </w:r>
      <w:proofErr w:type="spellEnd"/>
      <w:r w:rsidR="00FA1874">
        <w:t xml:space="preserve"> »</w:t>
      </w:r>
      <w:r w:rsidR="00F91445">
        <w:t xml:space="preserve"> 1</w:t>
      </w:r>
    </w:p>
    <w:p w14:paraId="1BAE3B6F" w14:textId="77481907" w:rsidR="002F6952" w:rsidRDefault="002F6952" w:rsidP="002F6952">
      <w:pPr>
        <w:jc w:val="both"/>
        <w:rPr>
          <w:color w:val="FF0000"/>
        </w:rPr>
      </w:pPr>
    </w:p>
    <w:sectPr w:rsidR="002F6952" w:rsidSect="002F6952">
      <w:footerReference w:type="default" r:id="rId9"/>
      <w:pgSz w:w="12240" w:h="15840"/>
      <w:pgMar w:top="1361" w:right="104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1F197" w14:textId="77777777" w:rsidR="006E6E1D" w:rsidRDefault="006E6E1D" w:rsidP="00E85C8D">
      <w:pPr>
        <w:spacing w:after="0" w:line="240" w:lineRule="auto"/>
      </w:pPr>
      <w:r>
        <w:separator/>
      </w:r>
    </w:p>
  </w:endnote>
  <w:endnote w:type="continuationSeparator" w:id="0">
    <w:p w14:paraId="73DCF9C2" w14:textId="77777777" w:rsidR="006E6E1D" w:rsidRDefault="006E6E1D" w:rsidP="00E8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659965"/>
      <w:docPartObj>
        <w:docPartGallery w:val="Page Numbers (Bottom of Page)"/>
        <w:docPartUnique/>
      </w:docPartObj>
    </w:sdtPr>
    <w:sdtEndPr/>
    <w:sdtContent>
      <w:p w14:paraId="76170690" w14:textId="4A6670E9" w:rsidR="00FA1874" w:rsidRDefault="00FA187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5B" w:rsidRPr="00190F5B">
          <w:rPr>
            <w:noProof/>
            <w:lang w:val="fr-FR"/>
          </w:rPr>
          <w:t>2</w:t>
        </w:r>
        <w:r>
          <w:fldChar w:fldCharType="end"/>
        </w:r>
      </w:p>
    </w:sdtContent>
  </w:sdt>
  <w:p w14:paraId="28886711" w14:textId="77777777" w:rsidR="00E85C8D" w:rsidRDefault="00E85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90F5" w14:textId="77777777" w:rsidR="006E6E1D" w:rsidRDefault="006E6E1D" w:rsidP="00E85C8D">
      <w:pPr>
        <w:spacing w:after="0" w:line="240" w:lineRule="auto"/>
      </w:pPr>
      <w:r>
        <w:separator/>
      </w:r>
    </w:p>
  </w:footnote>
  <w:footnote w:type="continuationSeparator" w:id="0">
    <w:p w14:paraId="774CD67E" w14:textId="77777777" w:rsidR="006E6E1D" w:rsidRDefault="006E6E1D" w:rsidP="00E8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7601"/>
    <w:multiLevelType w:val="hybridMultilevel"/>
    <w:tmpl w:val="9CA4CC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4096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0"/>
    <w:rsid w:val="00064DA9"/>
    <w:rsid w:val="000954C4"/>
    <w:rsid w:val="00096263"/>
    <w:rsid w:val="000D1DEF"/>
    <w:rsid w:val="000E46BA"/>
    <w:rsid w:val="0011754A"/>
    <w:rsid w:val="001357F7"/>
    <w:rsid w:val="0014617B"/>
    <w:rsid w:val="00176FAC"/>
    <w:rsid w:val="00190F5B"/>
    <w:rsid w:val="00193DB3"/>
    <w:rsid w:val="001E0A3B"/>
    <w:rsid w:val="0020256E"/>
    <w:rsid w:val="0021230B"/>
    <w:rsid w:val="00276B78"/>
    <w:rsid w:val="002819F5"/>
    <w:rsid w:val="002B465A"/>
    <w:rsid w:val="002F6952"/>
    <w:rsid w:val="00320B94"/>
    <w:rsid w:val="003A4559"/>
    <w:rsid w:val="003B3513"/>
    <w:rsid w:val="003F2460"/>
    <w:rsid w:val="003F6A7D"/>
    <w:rsid w:val="00401978"/>
    <w:rsid w:val="0043118B"/>
    <w:rsid w:val="004663F7"/>
    <w:rsid w:val="0047655E"/>
    <w:rsid w:val="004818C1"/>
    <w:rsid w:val="004B7A85"/>
    <w:rsid w:val="004C51D4"/>
    <w:rsid w:val="004F576A"/>
    <w:rsid w:val="0053629D"/>
    <w:rsid w:val="00542A33"/>
    <w:rsid w:val="00544745"/>
    <w:rsid w:val="00545886"/>
    <w:rsid w:val="00555544"/>
    <w:rsid w:val="005808A6"/>
    <w:rsid w:val="005A5B57"/>
    <w:rsid w:val="005B24AF"/>
    <w:rsid w:val="005B5FDE"/>
    <w:rsid w:val="005B76D7"/>
    <w:rsid w:val="005F416E"/>
    <w:rsid w:val="00630B16"/>
    <w:rsid w:val="00631692"/>
    <w:rsid w:val="00684263"/>
    <w:rsid w:val="00687B6E"/>
    <w:rsid w:val="006D5FC5"/>
    <w:rsid w:val="006E6E1D"/>
    <w:rsid w:val="00741668"/>
    <w:rsid w:val="007A746D"/>
    <w:rsid w:val="007A7C3E"/>
    <w:rsid w:val="007D34D7"/>
    <w:rsid w:val="007D76C9"/>
    <w:rsid w:val="007E1C6E"/>
    <w:rsid w:val="007E4DE9"/>
    <w:rsid w:val="007E58AF"/>
    <w:rsid w:val="007F257D"/>
    <w:rsid w:val="00805F91"/>
    <w:rsid w:val="00811A76"/>
    <w:rsid w:val="0088470F"/>
    <w:rsid w:val="00892866"/>
    <w:rsid w:val="008B679D"/>
    <w:rsid w:val="00926CE9"/>
    <w:rsid w:val="009547FE"/>
    <w:rsid w:val="00964007"/>
    <w:rsid w:val="00976154"/>
    <w:rsid w:val="009843DA"/>
    <w:rsid w:val="009A59B6"/>
    <w:rsid w:val="009B53D8"/>
    <w:rsid w:val="009B7511"/>
    <w:rsid w:val="009E11BC"/>
    <w:rsid w:val="009F0CD2"/>
    <w:rsid w:val="00A24F49"/>
    <w:rsid w:val="00A32745"/>
    <w:rsid w:val="00A4641C"/>
    <w:rsid w:val="00A7316A"/>
    <w:rsid w:val="00A75670"/>
    <w:rsid w:val="00AE70B8"/>
    <w:rsid w:val="00B23D8E"/>
    <w:rsid w:val="00B332F4"/>
    <w:rsid w:val="00B46464"/>
    <w:rsid w:val="00C26C16"/>
    <w:rsid w:val="00C32A57"/>
    <w:rsid w:val="00CB7688"/>
    <w:rsid w:val="00CE4B01"/>
    <w:rsid w:val="00D13660"/>
    <w:rsid w:val="00D52A8B"/>
    <w:rsid w:val="00D655D5"/>
    <w:rsid w:val="00D8483D"/>
    <w:rsid w:val="00D87501"/>
    <w:rsid w:val="00DB7C7B"/>
    <w:rsid w:val="00E079FA"/>
    <w:rsid w:val="00E07FBB"/>
    <w:rsid w:val="00E85C8D"/>
    <w:rsid w:val="00E90278"/>
    <w:rsid w:val="00EB49AC"/>
    <w:rsid w:val="00EB75D1"/>
    <w:rsid w:val="00EE17ED"/>
    <w:rsid w:val="00EF5A4C"/>
    <w:rsid w:val="00F13787"/>
    <w:rsid w:val="00F2763F"/>
    <w:rsid w:val="00F372BA"/>
    <w:rsid w:val="00F51E82"/>
    <w:rsid w:val="00F91445"/>
    <w:rsid w:val="00FA1550"/>
    <w:rsid w:val="00F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820"/>
  <w15:chartTrackingRefBased/>
  <w15:docId w15:val="{7FE0B4DB-14C4-479F-87A2-6C16882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C8D"/>
  </w:style>
  <w:style w:type="paragraph" w:styleId="Pieddepage">
    <w:name w:val="footer"/>
    <w:basedOn w:val="Normal"/>
    <w:link w:val="PieddepageCar"/>
    <w:uiPriority w:val="99"/>
    <w:unhideWhenUsed/>
    <w:rsid w:val="00E8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C8D"/>
  </w:style>
  <w:style w:type="character" w:styleId="Marquedecommentaire">
    <w:name w:val="annotation reference"/>
    <w:basedOn w:val="Policepardfaut"/>
    <w:uiPriority w:val="99"/>
    <w:semiHidden/>
    <w:unhideWhenUsed/>
    <w:rsid w:val="003B35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5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35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5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5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51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B351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F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41CB-8EA4-46FF-BC52-29EDDA8B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HALLEE, CAMILLE</dc:creator>
  <cp:keywords/>
  <dc:description/>
  <cp:lastModifiedBy>Clément</cp:lastModifiedBy>
  <cp:revision>2</cp:revision>
  <dcterms:created xsi:type="dcterms:W3CDTF">2018-11-26T16:13:00Z</dcterms:created>
  <dcterms:modified xsi:type="dcterms:W3CDTF">2018-11-26T16:13:00Z</dcterms:modified>
</cp:coreProperties>
</file>