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64F0D" w14:textId="77777777" w:rsidR="006A0D45" w:rsidRPr="00FC49D7" w:rsidRDefault="006A0D45">
      <w:pPr>
        <w:pStyle w:val="Titre"/>
        <w:spacing w:before="0"/>
        <w:jc w:val="left"/>
        <w:rPr>
          <w:rFonts w:ascii="Arial Narrow" w:hAnsi="Arial Narrow"/>
          <w:sz w:val="24"/>
          <w:szCs w:val="24"/>
        </w:rPr>
      </w:pPr>
    </w:p>
    <w:p w14:paraId="69936868" w14:textId="77777777" w:rsidR="006A0D45" w:rsidRPr="00FC49D7" w:rsidRDefault="00C40E7C" w:rsidP="00BE60DF">
      <w:pPr>
        <w:pStyle w:val="Titre"/>
        <w:spacing w:before="0" w:after="120"/>
        <w:jc w:val="left"/>
        <w:rPr>
          <w:rFonts w:ascii="Arial Narrow" w:hAnsi="Arial Narrow"/>
          <w:sz w:val="24"/>
          <w:szCs w:val="24"/>
        </w:rPr>
      </w:pPr>
      <w:r w:rsidRPr="00FC49D7">
        <w:rPr>
          <w:rFonts w:ascii="Arial Narrow" w:hAnsi="Arial Narrow"/>
          <w:sz w:val="24"/>
          <w:szCs w:val="24"/>
        </w:rPr>
        <w:t>PRÉSENCES :</w:t>
      </w:r>
    </w:p>
    <w:tbl>
      <w:tblPr>
        <w:tblStyle w:val="4"/>
        <w:tblW w:w="8646" w:type="dxa"/>
        <w:tblInd w:w="0" w:type="dxa"/>
        <w:tblLayout w:type="fixed"/>
        <w:tblLook w:val="0400" w:firstRow="0" w:lastRow="0" w:firstColumn="0" w:lastColumn="0" w:noHBand="0" w:noVBand="1"/>
      </w:tblPr>
      <w:tblGrid>
        <w:gridCol w:w="4323"/>
        <w:gridCol w:w="4323"/>
      </w:tblGrid>
      <w:tr w:rsidR="006A0D45" w:rsidRPr="008F023F" w14:paraId="78DA9A53" w14:textId="77777777" w:rsidTr="007439DD">
        <w:trPr>
          <w:trHeight w:val="1154"/>
        </w:trPr>
        <w:tc>
          <w:tcPr>
            <w:tcW w:w="4323" w:type="dxa"/>
            <w:shd w:val="clear" w:color="auto" w:fill="auto"/>
          </w:tcPr>
          <w:p w14:paraId="014334BA" w14:textId="77777777" w:rsidR="006A0D45" w:rsidRPr="00FC49D7" w:rsidRDefault="00C40E7C" w:rsidP="00B77780">
            <w:pPr>
              <w:numPr>
                <w:ilvl w:val="0"/>
                <w:numId w:val="2"/>
              </w:numPr>
              <w:ind w:left="426" w:hanging="284"/>
              <w:jc w:val="both"/>
              <w:rPr>
                <w:rFonts w:ascii="Arial Narrow" w:hAnsi="Arial Narrow" w:cs="Arial"/>
              </w:rPr>
            </w:pPr>
            <w:r w:rsidRPr="00FC49D7">
              <w:rPr>
                <w:rFonts w:ascii="Arial Narrow" w:hAnsi="Arial Narrow" w:cs="Arial"/>
              </w:rPr>
              <w:t xml:space="preserve">Hallée Claude </w:t>
            </w:r>
          </w:p>
          <w:p w14:paraId="6AD5091D" w14:textId="77777777" w:rsidR="003C7834" w:rsidRPr="00FC49D7" w:rsidRDefault="00C40E7C" w:rsidP="003C7834">
            <w:pPr>
              <w:numPr>
                <w:ilvl w:val="0"/>
                <w:numId w:val="2"/>
              </w:numPr>
              <w:ind w:left="426" w:hanging="284"/>
              <w:jc w:val="both"/>
              <w:rPr>
                <w:rFonts w:ascii="Arial Narrow" w:hAnsi="Arial Narrow" w:cs="Arial"/>
              </w:rPr>
            </w:pPr>
            <w:r w:rsidRPr="00FC49D7">
              <w:rPr>
                <w:rFonts w:ascii="Arial Narrow" w:hAnsi="Arial Narrow" w:cs="Arial"/>
              </w:rPr>
              <w:t>Laporte Clément</w:t>
            </w:r>
            <w:r w:rsidR="003C7834" w:rsidRPr="00FC49D7">
              <w:rPr>
                <w:rFonts w:ascii="Arial Narrow" w:hAnsi="Arial Narrow" w:cs="Arial"/>
              </w:rPr>
              <w:t xml:space="preserve"> </w:t>
            </w:r>
          </w:p>
          <w:p w14:paraId="63EE6E3D" w14:textId="5D613AAF" w:rsidR="006A0D45" w:rsidRPr="00FC49D7" w:rsidRDefault="003C7834" w:rsidP="00000F8A">
            <w:pPr>
              <w:numPr>
                <w:ilvl w:val="0"/>
                <w:numId w:val="2"/>
              </w:numPr>
              <w:ind w:left="426" w:hanging="284"/>
              <w:jc w:val="both"/>
              <w:rPr>
                <w:rFonts w:ascii="Arial Narrow" w:hAnsi="Arial Narrow" w:cs="Arial"/>
              </w:rPr>
            </w:pPr>
            <w:r w:rsidRPr="00FC49D7">
              <w:rPr>
                <w:rFonts w:ascii="Arial Narrow" w:hAnsi="Arial Narrow" w:cs="Arial"/>
              </w:rPr>
              <w:t>Choquette Étienne</w:t>
            </w:r>
          </w:p>
        </w:tc>
        <w:tc>
          <w:tcPr>
            <w:tcW w:w="4323" w:type="dxa"/>
            <w:shd w:val="clear" w:color="auto" w:fill="auto"/>
          </w:tcPr>
          <w:p w14:paraId="4A5CC9C4" w14:textId="77777777" w:rsidR="003D2CC2" w:rsidRPr="00FC49D7" w:rsidRDefault="00C40E7C" w:rsidP="00B77780">
            <w:pPr>
              <w:numPr>
                <w:ilvl w:val="0"/>
                <w:numId w:val="2"/>
              </w:numPr>
              <w:ind w:left="426" w:hanging="284"/>
              <w:jc w:val="both"/>
              <w:rPr>
                <w:rFonts w:ascii="Arial Narrow" w:hAnsi="Arial Narrow" w:cs="Arial"/>
              </w:rPr>
            </w:pPr>
            <w:r w:rsidRPr="00FC49D7">
              <w:rPr>
                <w:rFonts w:ascii="Arial Narrow" w:hAnsi="Arial Narrow" w:cs="Arial"/>
              </w:rPr>
              <w:t>Tardif Réjean</w:t>
            </w:r>
            <w:r w:rsidR="003D2CC2" w:rsidRPr="00FC49D7">
              <w:rPr>
                <w:rFonts w:ascii="Arial Narrow" w:hAnsi="Arial Narrow" w:cs="Arial"/>
              </w:rPr>
              <w:t xml:space="preserve"> </w:t>
            </w:r>
          </w:p>
          <w:p w14:paraId="5E1CC6B6" w14:textId="77777777" w:rsidR="00415812" w:rsidRPr="00FC49D7" w:rsidRDefault="00415812" w:rsidP="00415812">
            <w:pPr>
              <w:numPr>
                <w:ilvl w:val="0"/>
                <w:numId w:val="2"/>
              </w:numPr>
              <w:ind w:left="426" w:hanging="284"/>
              <w:jc w:val="both"/>
              <w:rPr>
                <w:rFonts w:ascii="Arial Narrow" w:hAnsi="Arial Narrow" w:cs="Arial"/>
              </w:rPr>
            </w:pPr>
            <w:r w:rsidRPr="00FC49D7">
              <w:rPr>
                <w:rFonts w:ascii="Arial Narrow" w:hAnsi="Arial Narrow" w:cs="Arial"/>
              </w:rPr>
              <w:t xml:space="preserve">Roussel Gilles </w:t>
            </w:r>
          </w:p>
          <w:p w14:paraId="19C36A88" w14:textId="77777777" w:rsidR="006A0D45" w:rsidRPr="00FC49D7" w:rsidRDefault="00AE7F8A" w:rsidP="007439DD">
            <w:pPr>
              <w:numPr>
                <w:ilvl w:val="0"/>
                <w:numId w:val="2"/>
              </w:numPr>
              <w:ind w:left="426" w:hanging="284"/>
              <w:jc w:val="both"/>
              <w:rPr>
                <w:rFonts w:ascii="Arial Narrow" w:hAnsi="Arial Narrow" w:cs="Arial"/>
              </w:rPr>
            </w:pPr>
            <w:r w:rsidRPr="00FC49D7">
              <w:rPr>
                <w:rFonts w:ascii="Arial Narrow" w:hAnsi="Arial Narrow" w:cs="Arial"/>
              </w:rPr>
              <w:t xml:space="preserve">Raymond </w:t>
            </w:r>
            <w:r w:rsidR="007B15E9" w:rsidRPr="00FC49D7">
              <w:rPr>
                <w:rFonts w:ascii="Arial Narrow" w:hAnsi="Arial Narrow" w:cs="Arial"/>
              </w:rPr>
              <w:t xml:space="preserve">Desjardins </w:t>
            </w:r>
            <w:r w:rsidRPr="00FC49D7">
              <w:rPr>
                <w:rFonts w:ascii="Arial Narrow" w:hAnsi="Arial Narrow" w:cs="Arial"/>
              </w:rPr>
              <w:t xml:space="preserve"> </w:t>
            </w:r>
          </w:p>
        </w:tc>
      </w:tr>
      <w:tr w:rsidR="007B15E9" w:rsidRPr="008F023F" w14:paraId="30343BB3" w14:textId="77777777" w:rsidTr="007439DD">
        <w:trPr>
          <w:trHeight w:val="748"/>
        </w:trPr>
        <w:tc>
          <w:tcPr>
            <w:tcW w:w="4323" w:type="dxa"/>
            <w:shd w:val="clear" w:color="auto" w:fill="auto"/>
          </w:tcPr>
          <w:p w14:paraId="0B50668D" w14:textId="77777777" w:rsidR="00E67D2B" w:rsidRPr="00FC49D7" w:rsidRDefault="00AF3F62" w:rsidP="00FD0C0E">
            <w:pPr>
              <w:spacing w:before="120"/>
              <w:jc w:val="both"/>
              <w:rPr>
                <w:rFonts w:ascii="Arial Narrow" w:hAnsi="Arial Narrow" w:cs="Arial"/>
                <w:b/>
                <w:bCs/>
                <w:u w:val="single"/>
              </w:rPr>
            </w:pPr>
            <w:r w:rsidRPr="00FC49D7">
              <w:rPr>
                <w:rFonts w:ascii="Arial Narrow" w:hAnsi="Arial Narrow" w:cs="Arial"/>
                <w:b/>
                <w:bCs/>
                <w:u w:val="single"/>
              </w:rPr>
              <w:t>ABSENCES MOTIVÉES</w:t>
            </w:r>
            <w:r w:rsidR="007B15E9" w:rsidRPr="00FC49D7">
              <w:rPr>
                <w:rFonts w:ascii="Arial Narrow" w:hAnsi="Arial Narrow" w:cs="Arial"/>
                <w:b/>
                <w:bCs/>
                <w:u w:val="single"/>
              </w:rPr>
              <w:t> :</w:t>
            </w:r>
            <w:r w:rsidRPr="00FC49D7">
              <w:rPr>
                <w:rFonts w:ascii="Arial Narrow" w:hAnsi="Arial Narrow" w:cs="Arial"/>
                <w:b/>
                <w:bCs/>
                <w:u w:val="single"/>
              </w:rPr>
              <w:t xml:space="preserve"> </w:t>
            </w:r>
          </w:p>
          <w:p w14:paraId="1C1675C3" w14:textId="77777777" w:rsidR="007B15E9" w:rsidRPr="00FC49D7" w:rsidRDefault="00601AB6" w:rsidP="00415812">
            <w:pPr>
              <w:numPr>
                <w:ilvl w:val="0"/>
                <w:numId w:val="2"/>
              </w:numPr>
              <w:ind w:left="426" w:hanging="284"/>
              <w:jc w:val="both"/>
              <w:rPr>
                <w:rFonts w:ascii="Arial Narrow" w:hAnsi="Arial Narrow" w:cs="Arial"/>
              </w:rPr>
            </w:pPr>
            <w:r w:rsidRPr="00FC49D7">
              <w:rPr>
                <w:rFonts w:ascii="Arial Narrow" w:hAnsi="Arial Narrow" w:cs="Arial"/>
              </w:rPr>
              <w:t>Viateur Paiement</w:t>
            </w:r>
            <w:r w:rsidR="00415812" w:rsidRPr="00FC49D7">
              <w:rPr>
                <w:rFonts w:ascii="Arial Narrow" w:hAnsi="Arial Narrow" w:cs="Arial"/>
              </w:rPr>
              <w:t xml:space="preserve"> </w:t>
            </w:r>
          </w:p>
          <w:p w14:paraId="044F276C" w14:textId="0219C05F" w:rsidR="00B92BC9" w:rsidRPr="00FC49D7" w:rsidRDefault="00B92BC9" w:rsidP="00415812">
            <w:pPr>
              <w:numPr>
                <w:ilvl w:val="0"/>
                <w:numId w:val="2"/>
              </w:numPr>
              <w:ind w:left="426" w:hanging="284"/>
              <w:jc w:val="both"/>
              <w:rPr>
                <w:rFonts w:ascii="Arial Narrow" w:hAnsi="Arial Narrow" w:cs="Arial"/>
              </w:rPr>
            </w:pPr>
            <w:r w:rsidRPr="00FC49D7">
              <w:rPr>
                <w:rFonts w:ascii="Arial Narrow" w:hAnsi="Arial Narrow" w:cs="Arial"/>
              </w:rPr>
              <w:t>René-André Brisebois</w:t>
            </w:r>
          </w:p>
        </w:tc>
        <w:tc>
          <w:tcPr>
            <w:tcW w:w="4323" w:type="dxa"/>
            <w:shd w:val="clear" w:color="auto" w:fill="auto"/>
          </w:tcPr>
          <w:p w14:paraId="6BA7FE0C" w14:textId="77777777" w:rsidR="007B15E9" w:rsidRPr="00FC49D7" w:rsidRDefault="007B15E9" w:rsidP="007B15E9">
            <w:pPr>
              <w:ind w:left="426"/>
              <w:jc w:val="both"/>
              <w:rPr>
                <w:rFonts w:ascii="Arial Narrow" w:hAnsi="Arial Narrow" w:cs="Arial"/>
              </w:rPr>
            </w:pPr>
          </w:p>
          <w:p w14:paraId="26CA0BD2" w14:textId="77777777" w:rsidR="007B15E9" w:rsidRPr="00FC49D7" w:rsidRDefault="007B15E9" w:rsidP="007B15E9">
            <w:pPr>
              <w:ind w:left="426"/>
              <w:jc w:val="both"/>
              <w:rPr>
                <w:rFonts w:ascii="Arial Narrow" w:hAnsi="Arial Narrow" w:cs="Arial"/>
              </w:rPr>
            </w:pPr>
          </w:p>
        </w:tc>
      </w:tr>
    </w:tbl>
    <w:p w14:paraId="3477BB1B" w14:textId="77777777" w:rsidR="00000F8A" w:rsidRPr="00FC49D7" w:rsidRDefault="00000F8A" w:rsidP="00000F8A">
      <w:pPr>
        <w:suppressAutoHyphens/>
        <w:spacing w:after="120"/>
        <w:ind w:left="284"/>
        <w:jc w:val="both"/>
        <w:rPr>
          <w:rFonts w:ascii="Arial Narrow" w:hAnsi="Arial Narrow" w:cs="Arial"/>
        </w:rPr>
      </w:pPr>
    </w:p>
    <w:p w14:paraId="42CB3CF4" w14:textId="2A48587F" w:rsidR="00000F8A" w:rsidRPr="00FC49D7" w:rsidRDefault="00000F8A" w:rsidP="00FC49D7">
      <w:pPr>
        <w:pStyle w:val="Paragraphedeliste"/>
        <w:numPr>
          <w:ilvl w:val="0"/>
          <w:numId w:val="24"/>
        </w:numPr>
        <w:suppressAutoHyphens/>
        <w:ind w:left="284" w:hanging="284"/>
        <w:jc w:val="both"/>
        <w:rPr>
          <w:rFonts w:ascii="Arial Narrow" w:hAnsi="Arial Narrow" w:cs="Arial"/>
          <w:b/>
          <w:bCs/>
        </w:rPr>
      </w:pPr>
      <w:r w:rsidRPr="00FC49D7">
        <w:rPr>
          <w:rFonts w:ascii="Arial Narrow" w:hAnsi="Arial Narrow" w:cs="Arial"/>
          <w:b/>
          <w:bCs/>
        </w:rPr>
        <w:t>Lecture et adoption du projet d’ordre du jour</w:t>
      </w:r>
    </w:p>
    <w:p w14:paraId="34193A9C" w14:textId="46365098" w:rsidR="00EC06A3" w:rsidRPr="00EC06A3" w:rsidRDefault="00710C50" w:rsidP="00FC49D7">
      <w:pPr>
        <w:tabs>
          <w:tab w:val="left" w:pos="426"/>
        </w:tabs>
        <w:spacing w:after="120"/>
        <w:ind w:firstLine="284"/>
        <w:jc w:val="both"/>
        <w:rPr>
          <w:rFonts w:ascii="Arial Narrow" w:hAnsi="Arial Narrow" w:cs="Arial"/>
        </w:rPr>
      </w:pPr>
      <w:hyperlink r:id="rId8" w:history="1">
        <w:r w:rsidR="00EC06A3" w:rsidRPr="0042766D">
          <w:rPr>
            <w:rStyle w:val="Lienhypertexte"/>
            <w:rFonts w:ascii="Arial Narrow" w:hAnsi="Arial Narrow" w:cstheme="minorHAnsi"/>
            <w:sz w:val="16"/>
            <w:szCs w:val="18"/>
          </w:rPr>
          <w:sym w:font="Wingdings" w:char="F034"/>
        </w:r>
        <w:r w:rsidR="00EC06A3" w:rsidRPr="0042766D">
          <w:rPr>
            <w:rStyle w:val="Lienhypertexte"/>
            <w:rFonts w:ascii="Arial Narrow" w:hAnsi="Arial Narrow" w:cstheme="minorHAnsi"/>
            <w:sz w:val="16"/>
            <w:szCs w:val="18"/>
          </w:rPr>
          <w:t xml:space="preserve"> A :</w:t>
        </w:r>
        <w:r w:rsidR="00EC06A3" w:rsidRPr="0042766D">
          <w:rPr>
            <w:rStyle w:val="Lienhypertexte"/>
            <w:rFonts w:ascii="Arial Narrow" w:hAnsi="Arial Narrow" w:cstheme="minorHAnsi"/>
            <w:noProof/>
            <w:sz w:val="16"/>
            <w:szCs w:val="18"/>
          </w:rPr>
          <w:t xml:space="preserve"> 20200917_CA_OJ_PROJET_MÀJ_2020091</w:t>
        </w:r>
        <w:r w:rsidR="0042766D" w:rsidRPr="0042766D">
          <w:rPr>
            <w:rStyle w:val="Lienhypertexte"/>
            <w:rFonts w:ascii="Arial Narrow" w:hAnsi="Arial Narrow" w:cstheme="minorHAnsi"/>
            <w:noProof/>
            <w:sz w:val="16"/>
            <w:szCs w:val="18"/>
          </w:rPr>
          <w:t>5</w:t>
        </w:r>
        <w:r w:rsidR="00EC06A3" w:rsidRPr="0042766D">
          <w:rPr>
            <w:rStyle w:val="Lienhypertexte"/>
            <w:rFonts w:ascii="Arial Narrow" w:hAnsi="Arial Narrow" w:cstheme="minorHAnsi"/>
            <w:noProof/>
            <w:sz w:val="16"/>
            <w:szCs w:val="18"/>
          </w:rPr>
          <w:t>.docx</w:t>
        </w:r>
      </w:hyperlink>
    </w:p>
    <w:p w14:paraId="47E7A7F3" w14:textId="5C1F33F6" w:rsidR="00D957C0" w:rsidRPr="00FC49D7" w:rsidRDefault="0017787C">
      <w:pPr>
        <w:tabs>
          <w:tab w:val="left" w:pos="426"/>
        </w:tabs>
        <w:jc w:val="both"/>
        <w:rPr>
          <w:rFonts w:ascii="Arial Narrow" w:hAnsi="Arial Narrow" w:cs="Arial"/>
        </w:rPr>
      </w:pPr>
      <w:r w:rsidRPr="00FC49D7">
        <w:rPr>
          <w:rFonts w:ascii="Arial Narrow" w:hAnsi="Arial Narrow" w:cs="Arial"/>
        </w:rPr>
        <w:t xml:space="preserve">Le président, </w:t>
      </w:r>
      <w:r w:rsidR="00D957C0" w:rsidRPr="00FC49D7">
        <w:rPr>
          <w:rFonts w:ascii="Arial Narrow" w:hAnsi="Arial Narrow" w:cs="Arial"/>
        </w:rPr>
        <w:t xml:space="preserve">Rejean Tardif souhaite la bienvenue </w:t>
      </w:r>
      <w:r w:rsidR="00DC24B9" w:rsidRPr="00FC49D7">
        <w:rPr>
          <w:rFonts w:ascii="Arial Narrow" w:hAnsi="Arial Narrow" w:cs="Arial"/>
        </w:rPr>
        <w:t>aux</w:t>
      </w:r>
      <w:r w:rsidR="002151C5" w:rsidRPr="00FC49D7">
        <w:rPr>
          <w:rFonts w:ascii="Arial Narrow" w:hAnsi="Arial Narrow" w:cs="Arial"/>
        </w:rPr>
        <w:t xml:space="preserve"> membres </w:t>
      </w:r>
      <w:r w:rsidR="00DC24B9" w:rsidRPr="00FC49D7">
        <w:rPr>
          <w:rFonts w:ascii="Arial Narrow" w:hAnsi="Arial Narrow" w:cs="Arial"/>
        </w:rPr>
        <w:t>et invite ceux-ci à prendre connaissance</w:t>
      </w:r>
      <w:r w:rsidR="002151C5" w:rsidRPr="00FC49D7">
        <w:rPr>
          <w:rFonts w:ascii="Arial Narrow" w:hAnsi="Arial Narrow" w:cs="Arial"/>
        </w:rPr>
        <w:t xml:space="preserve"> d</w:t>
      </w:r>
      <w:r w:rsidR="00DC24B9" w:rsidRPr="00FC49D7">
        <w:rPr>
          <w:rFonts w:ascii="Arial Narrow" w:hAnsi="Arial Narrow" w:cs="Arial"/>
        </w:rPr>
        <w:t>u projet d</w:t>
      </w:r>
      <w:r w:rsidR="002151C5" w:rsidRPr="00FC49D7">
        <w:rPr>
          <w:rFonts w:ascii="Arial Narrow" w:hAnsi="Arial Narrow" w:cs="Arial"/>
        </w:rPr>
        <w:t>‘ordre</w:t>
      </w:r>
      <w:r w:rsidR="00DC24B9" w:rsidRPr="00FC49D7">
        <w:rPr>
          <w:rFonts w:ascii="Arial Narrow" w:hAnsi="Arial Narrow" w:cs="Arial"/>
        </w:rPr>
        <w:t xml:space="preserve"> du jour.</w:t>
      </w:r>
      <w:r w:rsidR="002151C5" w:rsidRPr="00FC49D7">
        <w:rPr>
          <w:rFonts w:ascii="Arial Narrow" w:hAnsi="Arial Narrow" w:cs="Arial"/>
        </w:rPr>
        <w:t xml:space="preserve">  </w:t>
      </w:r>
    </w:p>
    <w:p w14:paraId="6005B50D" w14:textId="77777777" w:rsidR="00DC24B9" w:rsidRPr="00FC49D7" w:rsidRDefault="00DC24B9">
      <w:pPr>
        <w:tabs>
          <w:tab w:val="left" w:pos="426"/>
        </w:tabs>
        <w:jc w:val="both"/>
        <w:rPr>
          <w:rFonts w:ascii="Arial Narrow" w:hAnsi="Arial Narrow" w:cs="Arial"/>
        </w:rPr>
      </w:pPr>
    </w:p>
    <w:p w14:paraId="47932C7A" w14:textId="15C92155" w:rsidR="00DC24B9" w:rsidRPr="00FC49D7" w:rsidRDefault="00DC24B9" w:rsidP="00DC24B9">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 xml:space="preserve">RÉSOLUTION </w:t>
      </w:r>
      <w:bookmarkStart w:id="0" w:name="_Hlk43887217"/>
      <w:r w:rsidRPr="00FC49D7">
        <w:rPr>
          <w:rFonts w:ascii="Arial Narrow" w:hAnsi="Arial Narrow" w:cs="Arial"/>
          <w:b/>
          <w:spacing w:val="-3"/>
        </w:rPr>
        <w:t>2020/0</w:t>
      </w:r>
      <w:r w:rsidR="006F24BE" w:rsidRPr="00FC49D7">
        <w:rPr>
          <w:rFonts w:ascii="Arial Narrow" w:hAnsi="Arial Narrow" w:cs="Arial"/>
          <w:b/>
          <w:spacing w:val="-3"/>
        </w:rPr>
        <w:t>9</w:t>
      </w:r>
      <w:r w:rsidRPr="00FC49D7">
        <w:rPr>
          <w:rFonts w:ascii="Arial Narrow" w:hAnsi="Arial Narrow" w:cs="Arial"/>
          <w:b/>
          <w:spacing w:val="-3"/>
        </w:rPr>
        <w:t>/1</w:t>
      </w:r>
      <w:r w:rsidR="006F24BE" w:rsidRPr="00FC49D7">
        <w:rPr>
          <w:rFonts w:ascii="Arial Narrow" w:hAnsi="Arial Narrow" w:cs="Arial"/>
          <w:b/>
          <w:spacing w:val="-3"/>
        </w:rPr>
        <w:t>7</w:t>
      </w:r>
      <w:r w:rsidRPr="00FC49D7">
        <w:rPr>
          <w:rFonts w:ascii="Arial Narrow" w:hAnsi="Arial Narrow" w:cs="Arial"/>
          <w:b/>
          <w:spacing w:val="-3"/>
        </w:rPr>
        <w:t>/53</w:t>
      </w:r>
      <w:r w:rsidR="006F24BE" w:rsidRPr="00FC49D7">
        <w:rPr>
          <w:rFonts w:ascii="Arial Narrow" w:hAnsi="Arial Narrow" w:cs="Arial"/>
          <w:b/>
          <w:spacing w:val="-3"/>
        </w:rPr>
        <w:t>9</w:t>
      </w:r>
    </w:p>
    <w:p w14:paraId="601065A3" w14:textId="77777777" w:rsidR="00A64688" w:rsidRPr="00FC49D7" w:rsidRDefault="00A64688" w:rsidP="00DC24B9">
      <w:pPr>
        <w:shd w:val="solid" w:color="C0C0C0" w:fill="auto"/>
        <w:tabs>
          <w:tab w:val="left" w:pos="3686"/>
        </w:tabs>
        <w:jc w:val="both"/>
        <w:rPr>
          <w:rFonts w:ascii="Arial Narrow" w:hAnsi="Arial Narrow" w:cs="Arial"/>
          <w:b/>
          <w:spacing w:val="-3"/>
        </w:rPr>
      </w:pPr>
    </w:p>
    <w:bookmarkEnd w:id="0"/>
    <w:p w14:paraId="741E1132" w14:textId="71EF8EC6" w:rsidR="00DC24B9" w:rsidRPr="00FC49D7" w:rsidRDefault="00DC24B9" w:rsidP="00DC24B9">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 xml:space="preserve">Il est proposé par : </w:t>
      </w:r>
      <w:bookmarkStart w:id="1" w:name="_Hlk43887242"/>
      <w:r w:rsidR="006F24BE" w:rsidRPr="00FC49D7">
        <w:rPr>
          <w:rFonts w:ascii="Arial Narrow" w:hAnsi="Arial Narrow" w:cs="Arial"/>
          <w:b/>
        </w:rPr>
        <w:t>Clément Laporte</w:t>
      </w:r>
      <w:r w:rsidR="006F24BE" w:rsidRPr="00FC49D7">
        <w:rPr>
          <w:rFonts w:ascii="Arial Narrow" w:hAnsi="Arial Narrow" w:cs="Arial"/>
          <w:b/>
          <w:spacing w:val="-3"/>
        </w:rPr>
        <w:t xml:space="preserve"> </w:t>
      </w:r>
      <w:bookmarkEnd w:id="1"/>
    </w:p>
    <w:p w14:paraId="408692F1" w14:textId="3D3E898D" w:rsidR="00DC24B9" w:rsidRPr="00FC49D7" w:rsidRDefault="00DC24B9" w:rsidP="00DC24B9">
      <w:pPr>
        <w:shd w:val="solid" w:color="C0C0C0" w:fill="auto"/>
        <w:tabs>
          <w:tab w:val="left" w:pos="3686"/>
        </w:tabs>
        <w:jc w:val="both"/>
        <w:rPr>
          <w:rFonts w:ascii="Arial Narrow" w:hAnsi="Arial Narrow" w:cs="Arial"/>
          <w:b/>
          <w:color w:val="FF0000"/>
          <w:spacing w:val="-3"/>
        </w:rPr>
      </w:pPr>
      <w:r w:rsidRPr="00FC49D7">
        <w:rPr>
          <w:rFonts w:ascii="Arial Narrow" w:hAnsi="Arial Narrow" w:cs="Arial"/>
          <w:b/>
          <w:spacing w:val="-3"/>
        </w:rPr>
        <w:t xml:space="preserve">Appuyé par : </w:t>
      </w:r>
      <w:r w:rsidR="00F96525" w:rsidRPr="00FC49D7">
        <w:rPr>
          <w:rFonts w:ascii="Arial Narrow" w:hAnsi="Arial Narrow" w:cs="Arial"/>
          <w:b/>
          <w:spacing w:val="-3"/>
        </w:rPr>
        <w:t>Raymond Desjardins</w:t>
      </w:r>
    </w:p>
    <w:p w14:paraId="05BFF10F" w14:textId="77777777" w:rsidR="00DC24B9" w:rsidRPr="00FC49D7" w:rsidRDefault="00DC24B9" w:rsidP="00DC24B9">
      <w:pPr>
        <w:shd w:val="solid" w:color="C0C0C0" w:fill="auto"/>
        <w:tabs>
          <w:tab w:val="left" w:pos="3686"/>
        </w:tabs>
        <w:jc w:val="both"/>
        <w:rPr>
          <w:rFonts w:ascii="Arial Narrow" w:hAnsi="Arial Narrow" w:cs="Arial"/>
          <w:b/>
          <w:spacing w:val="-3"/>
        </w:rPr>
      </w:pPr>
    </w:p>
    <w:p w14:paraId="4C76A0A2" w14:textId="1B9CE881" w:rsidR="00DC24B9" w:rsidRPr="00FC49D7" w:rsidRDefault="00DC24B9" w:rsidP="00DC24B9">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Que l’ordre du jour soit adopté tel que déposé</w:t>
      </w:r>
    </w:p>
    <w:p w14:paraId="30424C3A" w14:textId="77777777" w:rsidR="00DC24B9" w:rsidRPr="00FC49D7" w:rsidRDefault="00DC24B9" w:rsidP="00DC24B9">
      <w:pPr>
        <w:shd w:val="solid" w:color="C0C0C0" w:fill="auto"/>
        <w:tabs>
          <w:tab w:val="left" w:pos="3686"/>
        </w:tabs>
        <w:jc w:val="both"/>
        <w:rPr>
          <w:rFonts w:ascii="Arial Narrow" w:hAnsi="Arial Narrow" w:cs="Arial"/>
          <w:b/>
          <w:spacing w:val="-3"/>
        </w:rPr>
      </w:pPr>
    </w:p>
    <w:p w14:paraId="7A731659" w14:textId="77777777" w:rsidR="00DC24B9" w:rsidRPr="00FC49D7" w:rsidRDefault="00DC24B9" w:rsidP="00DC24B9">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Adopté à l’unanimité.</w:t>
      </w:r>
    </w:p>
    <w:p w14:paraId="0E771CF5" w14:textId="77777777" w:rsidR="00DC24B9" w:rsidRPr="00FC49D7" w:rsidRDefault="00DC24B9">
      <w:pPr>
        <w:tabs>
          <w:tab w:val="left" w:pos="426"/>
        </w:tabs>
        <w:jc w:val="both"/>
        <w:rPr>
          <w:rFonts w:ascii="Arial Narrow" w:hAnsi="Arial Narrow" w:cs="Arial"/>
        </w:rPr>
      </w:pPr>
    </w:p>
    <w:p w14:paraId="13FCC3BA" w14:textId="324DAB9A" w:rsidR="0017787C" w:rsidRPr="00FC49D7" w:rsidRDefault="0017787C" w:rsidP="00FC49D7">
      <w:pPr>
        <w:numPr>
          <w:ilvl w:val="0"/>
          <w:numId w:val="24"/>
        </w:numPr>
        <w:ind w:left="284" w:hanging="284"/>
        <w:jc w:val="both"/>
        <w:rPr>
          <w:rFonts w:ascii="Arial Narrow" w:hAnsi="Arial Narrow" w:cs="Arial"/>
          <w:b/>
        </w:rPr>
      </w:pPr>
      <w:r w:rsidRPr="00FC49D7">
        <w:rPr>
          <w:rFonts w:ascii="Arial Narrow" w:hAnsi="Arial Narrow" w:cs="Arial"/>
          <w:b/>
        </w:rPr>
        <w:t xml:space="preserve">Adoption et suivis du procès-verbal de la rencontre du CA tenue le </w:t>
      </w:r>
      <w:r w:rsidR="006F24BE" w:rsidRPr="00FC49D7">
        <w:rPr>
          <w:rFonts w:ascii="Arial Narrow" w:hAnsi="Arial Narrow" w:cs="Arial"/>
          <w:b/>
        </w:rPr>
        <w:t>19 juin 2020</w:t>
      </w:r>
    </w:p>
    <w:bookmarkStart w:id="2" w:name="_Hlk38534789"/>
    <w:p w14:paraId="4CD80E7D" w14:textId="311648F2" w:rsidR="00EC06A3" w:rsidRPr="00FC49D7" w:rsidRDefault="0042766D" w:rsidP="00FC49D7">
      <w:pPr>
        <w:spacing w:after="120"/>
        <w:jc w:val="both"/>
        <w:rPr>
          <w:rFonts w:ascii="Arial Narrow" w:hAnsi="Arial Narrow" w:cstheme="minorHAnsi"/>
          <w:sz w:val="16"/>
          <w:szCs w:val="18"/>
        </w:rPr>
      </w:pPr>
      <w:r>
        <w:rPr>
          <w:rFonts w:ascii="Arial Narrow" w:hAnsi="Arial Narrow" w:cstheme="minorHAnsi"/>
          <w:sz w:val="16"/>
          <w:szCs w:val="18"/>
        </w:rPr>
        <w:fldChar w:fldCharType="begin"/>
      </w:r>
      <w:r>
        <w:rPr>
          <w:rFonts w:ascii="Arial Narrow" w:hAnsi="Arial Narrow" w:cstheme="minorHAnsi"/>
          <w:sz w:val="16"/>
          <w:szCs w:val="18"/>
        </w:rPr>
        <w:instrText xml:space="preserve"> HYPERLINK "https://www.fqjc.org/wp-content/uploads/2016/11/20200619_CA_PV_MAJ_20200624.docx" </w:instrText>
      </w:r>
      <w:r>
        <w:rPr>
          <w:rFonts w:ascii="Arial Narrow" w:hAnsi="Arial Narrow" w:cstheme="minorHAnsi"/>
          <w:sz w:val="16"/>
          <w:szCs w:val="18"/>
        </w:rPr>
        <w:fldChar w:fldCharType="separate"/>
      </w:r>
      <w:r w:rsidR="00EC06A3" w:rsidRPr="0042766D">
        <w:rPr>
          <w:rStyle w:val="Lienhypertexte"/>
          <w:rFonts w:ascii="Arial Narrow" w:hAnsi="Arial Narrow" w:cstheme="minorHAnsi"/>
          <w:sz w:val="16"/>
          <w:szCs w:val="18"/>
        </w:rPr>
        <w:sym w:font="Wingdings" w:char="F034"/>
      </w:r>
      <w:r w:rsidR="00EC06A3" w:rsidRPr="0042766D">
        <w:rPr>
          <w:rStyle w:val="Lienhypertexte"/>
          <w:rFonts w:ascii="Arial Narrow" w:hAnsi="Arial Narrow" w:cstheme="minorHAnsi"/>
          <w:sz w:val="16"/>
          <w:szCs w:val="18"/>
        </w:rPr>
        <w:t xml:space="preserve"> B: 20200619_CA_PV_MÀJ_20200624.docx</w:t>
      </w:r>
      <w:r>
        <w:rPr>
          <w:rFonts w:ascii="Arial Narrow" w:hAnsi="Arial Narrow" w:cstheme="minorHAnsi"/>
          <w:sz w:val="16"/>
          <w:szCs w:val="18"/>
        </w:rPr>
        <w:fldChar w:fldCharType="end"/>
      </w:r>
    </w:p>
    <w:p w14:paraId="6D1DBBEE" w14:textId="15A6722D" w:rsidR="00F230E7" w:rsidRPr="00FC49D7" w:rsidRDefault="00F230E7" w:rsidP="0017787C">
      <w:pPr>
        <w:spacing w:after="120"/>
        <w:jc w:val="both"/>
        <w:rPr>
          <w:rFonts w:ascii="Arial Narrow" w:hAnsi="Arial Narrow" w:cs="Arial"/>
        </w:rPr>
      </w:pPr>
      <w:r w:rsidRPr="00FC49D7">
        <w:rPr>
          <w:rFonts w:ascii="Arial Narrow" w:hAnsi="Arial Narrow" w:cs="Arial"/>
        </w:rPr>
        <w:t xml:space="preserve">Les membres ont pris connaissance du procès-verbal de la réunion du </w:t>
      </w:r>
      <w:r w:rsidR="006F24BE" w:rsidRPr="00FC49D7">
        <w:rPr>
          <w:rFonts w:ascii="Arial Narrow" w:hAnsi="Arial Narrow" w:cs="Arial"/>
        </w:rPr>
        <w:t>19 juin</w:t>
      </w:r>
      <w:r w:rsidR="00F96525" w:rsidRPr="00FC49D7">
        <w:rPr>
          <w:rFonts w:ascii="Arial Narrow" w:hAnsi="Arial Narrow" w:cs="Arial"/>
        </w:rPr>
        <w:t xml:space="preserve"> </w:t>
      </w:r>
      <w:r w:rsidR="0017787C" w:rsidRPr="00FC49D7">
        <w:rPr>
          <w:rFonts w:ascii="Arial Narrow" w:hAnsi="Arial Narrow" w:cs="Arial"/>
        </w:rPr>
        <w:t>2020</w:t>
      </w:r>
      <w:r w:rsidRPr="00FC49D7">
        <w:rPr>
          <w:rFonts w:ascii="Arial Narrow" w:hAnsi="Arial Narrow" w:cs="Arial"/>
        </w:rPr>
        <w:t>. Le tout est jugé conforme sur la forme et sur le fond.</w:t>
      </w:r>
    </w:p>
    <w:bookmarkEnd w:id="2"/>
    <w:p w14:paraId="1E8287D6" w14:textId="77777777" w:rsidR="00F230E7" w:rsidRPr="00FC49D7" w:rsidRDefault="00F230E7">
      <w:pPr>
        <w:jc w:val="both"/>
        <w:rPr>
          <w:rFonts w:ascii="Arial Narrow" w:hAnsi="Arial Narrow" w:cs="Arial"/>
        </w:rPr>
      </w:pPr>
    </w:p>
    <w:p w14:paraId="2C896019" w14:textId="7F7D7ABF" w:rsidR="003F7F41" w:rsidRPr="00FC49D7" w:rsidRDefault="00377A69" w:rsidP="003F7F41">
      <w:pPr>
        <w:shd w:val="solid" w:color="C0C0C0" w:fill="auto"/>
        <w:tabs>
          <w:tab w:val="left" w:pos="3686"/>
        </w:tabs>
        <w:jc w:val="both"/>
        <w:rPr>
          <w:rFonts w:ascii="Arial Narrow" w:hAnsi="Arial Narrow" w:cs="Arial"/>
          <w:b/>
          <w:spacing w:val="-3"/>
        </w:rPr>
      </w:pPr>
      <w:bookmarkStart w:id="3" w:name="_Hlk38534716"/>
      <w:r w:rsidRPr="00FC49D7">
        <w:rPr>
          <w:rFonts w:ascii="Arial Narrow" w:hAnsi="Arial Narrow" w:cs="Arial"/>
          <w:b/>
        </w:rPr>
        <w:t xml:space="preserve">RÉSOLUTION </w:t>
      </w:r>
      <w:bookmarkStart w:id="4" w:name="_Hlk44415713"/>
      <w:r w:rsidR="00F96525" w:rsidRPr="00FC49D7">
        <w:rPr>
          <w:rFonts w:ascii="Arial Narrow" w:hAnsi="Arial Narrow" w:cs="Arial"/>
          <w:b/>
          <w:spacing w:val="-3"/>
        </w:rPr>
        <w:t>2020/0</w:t>
      </w:r>
      <w:r w:rsidR="006F24BE" w:rsidRPr="00FC49D7">
        <w:rPr>
          <w:rFonts w:ascii="Arial Narrow" w:hAnsi="Arial Narrow" w:cs="Arial"/>
          <w:b/>
          <w:spacing w:val="-3"/>
        </w:rPr>
        <w:t>9</w:t>
      </w:r>
      <w:r w:rsidR="00F96525" w:rsidRPr="00FC49D7">
        <w:rPr>
          <w:rFonts w:ascii="Arial Narrow" w:hAnsi="Arial Narrow" w:cs="Arial"/>
          <w:b/>
          <w:spacing w:val="-3"/>
        </w:rPr>
        <w:t>/1</w:t>
      </w:r>
      <w:r w:rsidR="006F24BE" w:rsidRPr="00FC49D7">
        <w:rPr>
          <w:rFonts w:ascii="Arial Narrow" w:hAnsi="Arial Narrow" w:cs="Arial"/>
          <w:b/>
          <w:spacing w:val="-3"/>
        </w:rPr>
        <w:t>7</w:t>
      </w:r>
      <w:r w:rsidR="00F96525" w:rsidRPr="00FC49D7">
        <w:rPr>
          <w:rFonts w:ascii="Arial Narrow" w:hAnsi="Arial Narrow" w:cs="Arial"/>
          <w:b/>
          <w:spacing w:val="-3"/>
        </w:rPr>
        <w:t>/5</w:t>
      </w:r>
      <w:r w:rsidR="006F24BE" w:rsidRPr="00FC49D7">
        <w:rPr>
          <w:rFonts w:ascii="Arial Narrow" w:hAnsi="Arial Narrow" w:cs="Arial"/>
          <w:b/>
          <w:spacing w:val="-3"/>
        </w:rPr>
        <w:t>40</w:t>
      </w:r>
    </w:p>
    <w:p w14:paraId="0BDAE3BB" w14:textId="77777777" w:rsidR="00A64688" w:rsidRPr="00FC49D7" w:rsidRDefault="00A64688" w:rsidP="003F7F41">
      <w:pPr>
        <w:shd w:val="solid" w:color="C0C0C0" w:fill="auto"/>
        <w:tabs>
          <w:tab w:val="left" w:pos="3686"/>
        </w:tabs>
        <w:jc w:val="both"/>
        <w:rPr>
          <w:rFonts w:ascii="Arial Narrow" w:hAnsi="Arial Narrow" w:cs="Arial"/>
          <w:b/>
          <w:spacing w:val="-3"/>
        </w:rPr>
      </w:pPr>
    </w:p>
    <w:bookmarkEnd w:id="4"/>
    <w:p w14:paraId="1F00E326" w14:textId="52772396" w:rsidR="006A0D45" w:rsidRPr="00593F63" w:rsidRDefault="00C40E7C">
      <w:pPr>
        <w:shd w:val="clear" w:color="auto" w:fill="C0C0C0"/>
        <w:tabs>
          <w:tab w:val="left" w:pos="3686"/>
        </w:tabs>
        <w:jc w:val="both"/>
        <w:rPr>
          <w:rFonts w:ascii="Arial Narrow" w:hAnsi="Arial Narrow" w:cs="Arial"/>
          <w:b/>
        </w:rPr>
      </w:pPr>
      <w:r w:rsidRPr="00FC49D7">
        <w:rPr>
          <w:rFonts w:ascii="Arial Narrow" w:hAnsi="Arial Narrow" w:cs="Arial"/>
          <w:b/>
        </w:rPr>
        <w:t>Il est proposé par :</w:t>
      </w:r>
      <w:r w:rsidRPr="00FC49D7">
        <w:rPr>
          <w:rFonts w:ascii="Arial Narrow" w:hAnsi="Arial Narrow" w:cs="Arial"/>
          <w:b/>
          <w:color w:val="FF0000"/>
        </w:rPr>
        <w:t xml:space="preserve"> </w:t>
      </w:r>
      <w:r w:rsidR="007816D3" w:rsidRPr="00593F63">
        <w:rPr>
          <w:rFonts w:ascii="Arial Narrow" w:hAnsi="Arial Narrow" w:cs="Arial"/>
          <w:b/>
        </w:rPr>
        <w:t>Raymond Desjardins</w:t>
      </w:r>
    </w:p>
    <w:p w14:paraId="0016FA8E" w14:textId="6F388C1B" w:rsidR="006A0D45" w:rsidRPr="00FC49D7" w:rsidRDefault="00C40E7C">
      <w:pPr>
        <w:pBdr>
          <w:top w:val="nil"/>
          <w:left w:val="nil"/>
          <w:bottom w:val="nil"/>
          <w:right w:val="nil"/>
          <w:between w:val="nil"/>
        </w:pBdr>
        <w:shd w:val="clear" w:color="auto" w:fill="C0C0C0"/>
        <w:tabs>
          <w:tab w:val="left" w:pos="420"/>
        </w:tabs>
        <w:spacing w:after="120"/>
        <w:jc w:val="both"/>
        <w:rPr>
          <w:rFonts w:ascii="Arial Narrow" w:hAnsi="Arial Narrow" w:cs="Arial"/>
          <w:b/>
          <w:color w:val="000000"/>
        </w:rPr>
      </w:pPr>
      <w:r w:rsidRPr="00FC49D7">
        <w:rPr>
          <w:rFonts w:ascii="Arial Narrow" w:hAnsi="Arial Narrow" w:cs="Arial"/>
          <w:b/>
          <w:color w:val="000000"/>
        </w:rPr>
        <w:t xml:space="preserve">Appuyé par : </w:t>
      </w:r>
      <w:r w:rsidR="007C21C8">
        <w:rPr>
          <w:rFonts w:ascii="Arial Narrow" w:hAnsi="Arial Narrow" w:cs="Arial"/>
          <w:b/>
          <w:color w:val="000000"/>
        </w:rPr>
        <w:t>Clément Laporte</w:t>
      </w:r>
    </w:p>
    <w:p w14:paraId="0C96D395" w14:textId="74A0C794" w:rsidR="006A0D45" w:rsidRPr="00FC49D7" w:rsidRDefault="00C40E7C">
      <w:pPr>
        <w:pBdr>
          <w:top w:val="nil"/>
          <w:left w:val="nil"/>
          <w:bottom w:val="nil"/>
          <w:right w:val="nil"/>
          <w:between w:val="nil"/>
        </w:pBdr>
        <w:shd w:val="clear" w:color="auto" w:fill="C0C0C0"/>
        <w:tabs>
          <w:tab w:val="left" w:pos="0"/>
        </w:tabs>
        <w:spacing w:after="120"/>
        <w:jc w:val="both"/>
        <w:rPr>
          <w:rFonts w:ascii="Arial Narrow" w:hAnsi="Arial Narrow" w:cs="Arial"/>
          <w:b/>
          <w:bCs/>
          <w:color w:val="000000"/>
        </w:rPr>
      </w:pPr>
      <w:r w:rsidRPr="00FC49D7">
        <w:rPr>
          <w:rFonts w:ascii="Arial Narrow" w:hAnsi="Arial Narrow" w:cs="Arial"/>
          <w:b/>
          <w:bCs/>
          <w:color w:val="000000"/>
        </w:rPr>
        <w:t xml:space="preserve">Que le procès-verbal de la réunion tenue le </w:t>
      </w:r>
      <w:r w:rsidR="006F24BE" w:rsidRPr="00FC49D7">
        <w:rPr>
          <w:rFonts w:ascii="Arial Narrow" w:hAnsi="Arial Narrow" w:cs="Arial"/>
          <w:b/>
          <w:bCs/>
          <w:color w:val="000000"/>
        </w:rPr>
        <w:t xml:space="preserve">19 juin </w:t>
      </w:r>
      <w:r w:rsidR="00730B53" w:rsidRPr="00FC49D7">
        <w:rPr>
          <w:rFonts w:ascii="Arial Narrow" w:hAnsi="Arial Narrow" w:cs="Arial"/>
          <w:b/>
          <w:bCs/>
          <w:color w:val="000000"/>
        </w:rPr>
        <w:t>2020</w:t>
      </w:r>
      <w:r w:rsidR="00D55AE4" w:rsidRPr="00FC49D7">
        <w:rPr>
          <w:rFonts w:ascii="Arial Narrow" w:hAnsi="Arial Narrow" w:cs="Arial"/>
          <w:b/>
          <w:bCs/>
          <w:color w:val="000000"/>
        </w:rPr>
        <w:t xml:space="preserve"> </w:t>
      </w:r>
      <w:r w:rsidRPr="00FC49D7">
        <w:rPr>
          <w:rFonts w:ascii="Arial Narrow" w:hAnsi="Arial Narrow" w:cs="Arial"/>
          <w:b/>
          <w:bCs/>
          <w:color w:val="000000"/>
        </w:rPr>
        <w:t>soit adopté tel que déposé</w:t>
      </w:r>
    </w:p>
    <w:p w14:paraId="113FC53D" w14:textId="77777777" w:rsidR="006A0D45" w:rsidRPr="00FC49D7" w:rsidRDefault="00C40E7C">
      <w:pPr>
        <w:pBdr>
          <w:top w:val="nil"/>
          <w:left w:val="nil"/>
          <w:bottom w:val="nil"/>
          <w:right w:val="nil"/>
          <w:between w:val="nil"/>
        </w:pBdr>
        <w:shd w:val="clear" w:color="auto" w:fill="C0C0C0"/>
        <w:tabs>
          <w:tab w:val="left" w:pos="180"/>
        </w:tabs>
        <w:jc w:val="both"/>
        <w:rPr>
          <w:rFonts w:ascii="Arial Narrow" w:hAnsi="Arial Narrow" w:cs="Arial"/>
          <w:b/>
          <w:color w:val="000000"/>
        </w:rPr>
      </w:pPr>
      <w:r w:rsidRPr="00FC49D7">
        <w:rPr>
          <w:rFonts w:ascii="Arial Narrow" w:hAnsi="Arial Narrow" w:cs="Arial"/>
          <w:b/>
          <w:color w:val="000000"/>
        </w:rPr>
        <w:t>Adopté à l'unanimité.</w:t>
      </w:r>
    </w:p>
    <w:bookmarkEnd w:id="3"/>
    <w:p w14:paraId="567E6894" w14:textId="547828AD" w:rsidR="006A0D45" w:rsidRPr="00FC49D7" w:rsidRDefault="006A0D45">
      <w:pPr>
        <w:jc w:val="both"/>
        <w:rPr>
          <w:rFonts w:ascii="Arial Narrow" w:hAnsi="Arial Narrow" w:cs="Arial"/>
          <w:b/>
        </w:rPr>
      </w:pPr>
    </w:p>
    <w:p w14:paraId="11AF058A" w14:textId="277BDCC3" w:rsidR="006F24BE" w:rsidRPr="00FC49D7" w:rsidRDefault="006F24BE" w:rsidP="00FC49D7">
      <w:pPr>
        <w:numPr>
          <w:ilvl w:val="0"/>
          <w:numId w:val="24"/>
        </w:numPr>
        <w:ind w:left="284" w:hanging="284"/>
        <w:jc w:val="both"/>
        <w:rPr>
          <w:rFonts w:ascii="Arial Narrow" w:hAnsi="Arial Narrow" w:cs="Arial"/>
          <w:b/>
        </w:rPr>
      </w:pPr>
      <w:r w:rsidRPr="00FC49D7">
        <w:rPr>
          <w:rFonts w:ascii="Arial Narrow" w:hAnsi="Arial Narrow" w:cs="Arial"/>
          <w:b/>
        </w:rPr>
        <w:t>Prendre des nouvelles : Comment ça va ?</w:t>
      </w:r>
    </w:p>
    <w:p w14:paraId="739FA9B9" w14:textId="4B19E703" w:rsidR="00EC06A3" w:rsidRPr="00EC06A3" w:rsidRDefault="00710C50" w:rsidP="00FC49D7">
      <w:pPr>
        <w:spacing w:after="120"/>
        <w:ind w:left="357" w:hanging="343"/>
        <w:jc w:val="both"/>
        <w:rPr>
          <w:rFonts w:ascii="Arial Narrow" w:hAnsi="Arial Narrow" w:cs="Arial"/>
          <w:bCs/>
        </w:rPr>
      </w:pPr>
      <w:hyperlink r:id="rId9" w:history="1">
        <w:r w:rsidR="00EC06A3" w:rsidRPr="0042766D">
          <w:rPr>
            <w:rStyle w:val="Lienhypertexte"/>
            <w:rFonts w:ascii="Arial Narrow" w:hAnsi="Arial Narrow" w:cstheme="minorHAnsi"/>
            <w:sz w:val="16"/>
            <w:szCs w:val="18"/>
          </w:rPr>
          <w:t xml:space="preserve">K : </w:t>
        </w:r>
        <w:proofErr w:type="spellStart"/>
        <w:r w:rsidR="00EC06A3" w:rsidRPr="0042766D">
          <w:rPr>
            <w:rStyle w:val="Lienhypertexte"/>
            <w:rFonts w:ascii="Arial Narrow" w:hAnsi="Arial Narrow" w:cstheme="minorHAnsi"/>
            <w:sz w:val="16"/>
            <w:szCs w:val="18"/>
          </w:rPr>
          <w:t>Alloprof_Nouvelle</w:t>
        </w:r>
        <w:proofErr w:type="spellEnd"/>
        <w:r w:rsidR="00EC06A3" w:rsidRPr="0042766D">
          <w:rPr>
            <w:rStyle w:val="Lienhypertexte"/>
            <w:rFonts w:ascii="Arial Narrow" w:hAnsi="Arial Narrow" w:cstheme="minorHAnsi"/>
            <w:sz w:val="16"/>
            <w:szCs w:val="18"/>
          </w:rPr>
          <w:t xml:space="preserve"> plateforme web.pdf</w:t>
        </w:r>
      </w:hyperlink>
    </w:p>
    <w:p w14:paraId="55D0DA43" w14:textId="34AFC7B2" w:rsidR="00E14089" w:rsidRPr="00EC06A3" w:rsidRDefault="00810AFD" w:rsidP="00FC49D7">
      <w:pPr>
        <w:spacing w:after="120"/>
        <w:ind w:left="360" w:hanging="360"/>
        <w:jc w:val="both"/>
        <w:rPr>
          <w:rFonts w:ascii="Arial Narrow" w:hAnsi="Arial Narrow" w:cs="Arial"/>
          <w:bCs/>
        </w:rPr>
      </w:pPr>
      <w:r w:rsidRPr="00EC06A3">
        <w:rPr>
          <w:rFonts w:ascii="Arial Narrow" w:hAnsi="Arial Narrow" w:cs="Arial"/>
          <w:bCs/>
        </w:rPr>
        <w:t xml:space="preserve">On </w:t>
      </w:r>
      <w:r w:rsidR="00395EDC" w:rsidRPr="00EC06A3">
        <w:rPr>
          <w:rFonts w:ascii="Arial Narrow" w:hAnsi="Arial Narrow" w:cs="Arial"/>
          <w:bCs/>
        </w:rPr>
        <w:t xml:space="preserve">salue </w:t>
      </w:r>
      <w:r w:rsidRPr="00EC06A3">
        <w:rPr>
          <w:rFonts w:ascii="Arial Narrow" w:hAnsi="Arial Narrow" w:cs="Arial"/>
          <w:bCs/>
        </w:rPr>
        <w:t>le travail d’Étienne Choquette sur la plateforme WEB « </w:t>
      </w:r>
      <w:proofErr w:type="spellStart"/>
      <w:r w:rsidRPr="00EC06A3">
        <w:rPr>
          <w:rFonts w:ascii="Arial Narrow" w:hAnsi="Arial Narrow" w:cs="Arial"/>
          <w:bCs/>
        </w:rPr>
        <w:t>Alloprof</w:t>
      </w:r>
      <w:proofErr w:type="spellEnd"/>
      <w:r w:rsidRPr="00EC06A3">
        <w:rPr>
          <w:rFonts w:ascii="Arial Narrow" w:hAnsi="Arial Narrow" w:cs="Arial"/>
          <w:bCs/>
        </w:rPr>
        <w:t> »</w:t>
      </w:r>
    </w:p>
    <w:p w14:paraId="35C821C1" w14:textId="77777777" w:rsidR="00E14089" w:rsidRPr="00EC06A3" w:rsidRDefault="00E14089">
      <w:pPr>
        <w:rPr>
          <w:rFonts w:ascii="Arial Narrow" w:hAnsi="Arial Narrow" w:cs="Arial"/>
          <w:bCs/>
        </w:rPr>
      </w:pPr>
      <w:r w:rsidRPr="00EC06A3">
        <w:rPr>
          <w:rFonts w:ascii="Arial Narrow" w:hAnsi="Arial Narrow" w:cs="Arial"/>
          <w:bCs/>
        </w:rPr>
        <w:br w:type="page"/>
      </w:r>
    </w:p>
    <w:p w14:paraId="1DACAFE0" w14:textId="77777777" w:rsidR="008D30D4" w:rsidRPr="00EC06A3" w:rsidRDefault="008D30D4" w:rsidP="008D30D4">
      <w:pPr>
        <w:spacing w:after="120"/>
        <w:ind w:left="360"/>
        <w:jc w:val="both"/>
        <w:rPr>
          <w:rFonts w:ascii="Arial Narrow" w:hAnsi="Arial Narrow" w:cs="Arial"/>
          <w:bCs/>
        </w:rPr>
      </w:pPr>
    </w:p>
    <w:p w14:paraId="60CCFD94" w14:textId="0B9C738E" w:rsidR="00EC06A3" w:rsidRPr="00EC06A3" w:rsidRDefault="00430680" w:rsidP="00FC49D7">
      <w:pPr>
        <w:numPr>
          <w:ilvl w:val="0"/>
          <w:numId w:val="24"/>
        </w:numPr>
        <w:ind w:left="284" w:hanging="284"/>
        <w:jc w:val="both"/>
        <w:rPr>
          <w:rFonts w:ascii="Arial Narrow" w:hAnsi="Arial Narrow" w:cs="Arial"/>
          <w:b/>
        </w:rPr>
      </w:pPr>
      <w:r w:rsidRPr="00EC06A3">
        <w:rPr>
          <w:rFonts w:ascii="Arial Narrow" w:hAnsi="Arial Narrow" w:cs="Arial"/>
          <w:b/>
        </w:rPr>
        <w:t>Suivi du plan de contingence et décisions en découlant</w:t>
      </w:r>
    </w:p>
    <w:bookmarkStart w:id="5" w:name="_Hlk51666409"/>
    <w:p w14:paraId="475CDA21" w14:textId="7CF7B416" w:rsidR="00EC06A3" w:rsidRPr="00FC49D7" w:rsidRDefault="0042766D" w:rsidP="00FC49D7">
      <w:pPr>
        <w:spacing w:after="120"/>
        <w:jc w:val="both"/>
        <w:rPr>
          <w:rFonts w:ascii="Arial Narrow" w:hAnsi="Arial Narrow" w:cstheme="minorHAnsi"/>
          <w:sz w:val="16"/>
          <w:szCs w:val="18"/>
        </w:rPr>
      </w:pPr>
      <w:r>
        <w:rPr>
          <w:rFonts w:ascii="Arial Narrow" w:hAnsi="Arial Narrow" w:cstheme="minorHAnsi"/>
          <w:sz w:val="16"/>
          <w:szCs w:val="18"/>
        </w:rPr>
        <w:fldChar w:fldCharType="begin"/>
      </w:r>
      <w:r>
        <w:rPr>
          <w:rFonts w:ascii="Arial Narrow" w:hAnsi="Arial Narrow" w:cstheme="minorHAnsi"/>
          <w:sz w:val="16"/>
          <w:szCs w:val="18"/>
        </w:rPr>
        <w:instrText xml:space="preserve"> HYPERLINK "https://www.fqjc.org/wp-content/uploads/2016/11/FQJC_PLAN-DE-CONTINGENCE-MAJ-2020-09-17-1.docx" </w:instrText>
      </w:r>
      <w:r>
        <w:rPr>
          <w:rFonts w:ascii="Arial Narrow" w:hAnsi="Arial Narrow" w:cstheme="minorHAnsi"/>
          <w:sz w:val="16"/>
          <w:szCs w:val="18"/>
        </w:rPr>
        <w:fldChar w:fldCharType="separate"/>
      </w:r>
      <w:r w:rsidR="00EC06A3" w:rsidRPr="0042766D">
        <w:rPr>
          <w:rStyle w:val="Lienhypertexte"/>
          <w:rFonts w:ascii="Arial Narrow" w:hAnsi="Arial Narrow" w:cstheme="minorHAnsi"/>
          <w:sz w:val="16"/>
          <w:szCs w:val="18"/>
        </w:rPr>
        <w:sym w:font="Wingdings" w:char="F034"/>
      </w:r>
      <w:r w:rsidR="00EC06A3" w:rsidRPr="0042766D">
        <w:rPr>
          <w:rStyle w:val="Lienhypertexte"/>
          <w:rFonts w:ascii="Arial Narrow" w:hAnsi="Arial Narrow" w:cstheme="minorHAnsi"/>
          <w:sz w:val="16"/>
          <w:szCs w:val="18"/>
        </w:rPr>
        <w:t xml:space="preserve"> C : FQJC_PLAN DE CONTINGENCE MÀJ 2020-09-17.docx</w:t>
      </w:r>
      <w:r>
        <w:rPr>
          <w:rFonts w:ascii="Arial Narrow" w:hAnsi="Arial Narrow" w:cstheme="minorHAnsi"/>
          <w:sz w:val="16"/>
          <w:szCs w:val="18"/>
        </w:rPr>
        <w:fldChar w:fldCharType="end"/>
      </w:r>
    </w:p>
    <w:p w14:paraId="4C99AA3A" w14:textId="4FE7551B" w:rsidR="00430680" w:rsidRPr="00EC06A3" w:rsidRDefault="00430680" w:rsidP="00EC06A3">
      <w:pPr>
        <w:numPr>
          <w:ilvl w:val="1"/>
          <w:numId w:val="24"/>
        </w:numPr>
        <w:spacing w:after="120"/>
        <w:ind w:left="709" w:hanging="425"/>
        <w:jc w:val="both"/>
        <w:rPr>
          <w:rFonts w:ascii="Arial Narrow" w:hAnsi="Arial Narrow" w:cs="Arial"/>
          <w:b/>
          <w:bCs/>
        </w:rPr>
      </w:pPr>
      <w:r w:rsidRPr="00EC06A3">
        <w:rPr>
          <w:rFonts w:ascii="Arial Narrow" w:hAnsi="Arial Narrow" w:cs="Arial"/>
          <w:b/>
          <w:bCs/>
        </w:rPr>
        <w:t>Retour aux activités régulières (points 1; 2; 4; 5; 6.3; 12; 13)</w:t>
      </w:r>
    </w:p>
    <w:p w14:paraId="5AFB0264" w14:textId="774B99D7" w:rsidR="00E30F9D" w:rsidRPr="00EC06A3" w:rsidRDefault="00E30F9D" w:rsidP="00EC06A3">
      <w:pPr>
        <w:numPr>
          <w:ilvl w:val="1"/>
          <w:numId w:val="24"/>
        </w:numPr>
        <w:spacing w:after="120"/>
        <w:ind w:left="709" w:hanging="425"/>
        <w:jc w:val="both"/>
        <w:rPr>
          <w:rFonts w:ascii="Arial Narrow" w:hAnsi="Arial Narrow" w:cs="Arial"/>
          <w:b/>
        </w:rPr>
      </w:pPr>
      <w:r w:rsidRPr="00EC06A3">
        <w:rPr>
          <w:rFonts w:ascii="Arial Narrow" w:hAnsi="Arial Narrow" w:cs="Arial"/>
          <w:b/>
          <w:bCs/>
        </w:rPr>
        <w:t>Mandats découlant des points 6.1 et 6.2</w:t>
      </w:r>
    </w:p>
    <w:p w14:paraId="45F27DE9" w14:textId="59385B04" w:rsidR="00430680" w:rsidRPr="00EC06A3" w:rsidRDefault="00430680" w:rsidP="00C42523">
      <w:pPr>
        <w:shd w:val="solid" w:color="C0C0C0" w:fill="auto"/>
        <w:tabs>
          <w:tab w:val="left" w:pos="3686"/>
        </w:tabs>
        <w:jc w:val="both"/>
        <w:rPr>
          <w:rFonts w:ascii="Arial Narrow" w:hAnsi="Arial Narrow" w:cs="Arial"/>
          <w:b/>
          <w:spacing w:val="-3"/>
        </w:rPr>
      </w:pPr>
      <w:bookmarkStart w:id="6" w:name="_Hlk51666957"/>
      <w:bookmarkEnd w:id="5"/>
      <w:r w:rsidRPr="00EC06A3">
        <w:rPr>
          <w:rFonts w:ascii="Arial Narrow" w:hAnsi="Arial Narrow" w:cs="Arial"/>
          <w:b/>
        </w:rPr>
        <w:t xml:space="preserve">RÉSOLUTION </w:t>
      </w:r>
      <w:r w:rsidRPr="00EC06A3">
        <w:rPr>
          <w:rFonts w:ascii="Arial Narrow" w:hAnsi="Arial Narrow" w:cs="Arial"/>
          <w:b/>
          <w:spacing w:val="-3"/>
        </w:rPr>
        <w:t>2020/09/17/54</w:t>
      </w:r>
      <w:r w:rsidR="0011639C" w:rsidRPr="00EC06A3">
        <w:rPr>
          <w:rFonts w:ascii="Arial Narrow" w:hAnsi="Arial Narrow" w:cs="Arial"/>
          <w:b/>
          <w:spacing w:val="-3"/>
        </w:rPr>
        <w:t>1</w:t>
      </w:r>
    </w:p>
    <w:p w14:paraId="62089D0A" w14:textId="77777777" w:rsidR="00A64688" w:rsidRPr="00EC06A3" w:rsidRDefault="00A64688" w:rsidP="00C42523">
      <w:pPr>
        <w:shd w:val="solid" w:color="C0C0C0" w:fill="auto"/>
        <w:tabs>
          <w:tab w:val="left" w:pos="3686"/>
        </w:tabs>
        <w:jc w:val="both"/>
        <w:rPr>
          <w:rFonts w:ascii="Arial Narrow" w:hAnsi="Arial Narrow" w:cs="Arial"/>
          <w:b/>
          <w:spacing w:val="-3"/>
        </w:rPr>
      </w:pPr>
    </w:p>
    <w:p w14:paraId="02D52CAA" w14:textId="29747AAF" w:rsidR="00430680" w:rsidRPr="00EC06A3" w:rsidRDefault="00430680" w:rsidP="00C42523">
      <w:pPr>
        <w:shd w:val="clear" w:color="auto" w:fill="C0C0C0"/>
        <w:tabs>
          <w:tab w:val="left" w:pos="3686"/>
        </w:tabs>
        <w:jc w:val="both"/>
        <w:rPr>
          <w:rFonts w:ascii="Arial Narrow" w:hAnsi="Arial Narrow" w:cs="Arial"/>
          <w:b/>
        </w:rPr>
      </w:pPr>
      <w:r w:rsidRPr="00EC06A3">
        <w:rPr>
          <w:rFonts w:ascii="Arial Narrow" w:hAnsi="Arial Narrow" w:cs="Arial"/>
          <w:b/>
        </w:rPr>
        <w:t xml:space="preserve">Il est proposé par : </w:t>
      </w:r>
      <w:r w:rsidR="00F80A3D" w:rsidRPr="00EC06A3">
        <w:rPr>
          <w:rFonts w:ascii="Arial Narrow" w:hAnsi="Arial Narrow" w:cs="Arial"/>
          <w:b/>
        </w:rPr>
        <w:t>Clément Laporte</w:t>
      </w:r>
    </w:p>
    <w:p w14:paraId="471F2124" w14:textId="31FD1D6D" w:rsidR="00430680" w:rsidRPr="00EC06A3" w:rsidRDefault="00430680" w:rsidP="00C42523">
      <w:pPr>
        <w:pBdr>
          <w:top w:val="nil"/>
          <w:left w:val="nil"/>
          <w:bottom w:val="nil"/>
          <w:right w:val="nil"/>
          <w:between w:val="nil"/>
        </w:pBdr>
        <w:shd w:val="clear" w:color="auto" w:fill="C0C0C0"/>
        <w:tabs>
          <w:tab w:val="left" w:pos="420"/>
        </w:tabs>
        <w:spacing w:after="120"/>
        <w:jc w:val="both"/>
        <w:rPr>
          <w:rFonts w:ascii="Arial Narrow" w:hAnsi="Arial Narrow" w:cs="Arial"/>
          <w:b/>
          <w:color w:val="000000"/>
        </w:rPr>
      </w:pPr>
      <w:r w:rsidRPr="00EC06A3">
        <w:rPr>
          <w:rFonts w:ascii="Arial Narrow" w:hAnsi="Arial Narrow" w:cs="Arial"/>
          <w:b/>
          <w:color w:val="000000"/>
        </w:rPr>
        <w:t>Appuyé par : R</w:t>
      </w:r>
      <w:r w:rsidR="0011639C" w:rsidRPr="00EC06A3">
        <w:rPr>
          <w:rFonts w:ascii="Arial Narrow" w:hAnsi="Arial Narrow" w:cs="Arial"/>
          <w:b/>
          <w:color w:val="000000"/>
        </w:rPr>
        <w:t xml:space="preserve">aymond Desjardins </w:t>
      </w:r>
    </w:p>
    <w:p w14:paraId="10474271" w14:textId="7C9ED924" w:rsidR="00430680" w:rsidRPr="00EC06A3" w:rsidRDefault="00430680" w:rsidP="00C42523">
      <w:pPr>
        <w:pBdr>
          <w:top w:val="nil"/>
          <w:left w:val="nil"/>
          <w:bottom w:val="nil"/>
          <w:right w:val="nil"/>
          <w:between w:val="nil"/>
        </w:pBdr>
        <w:shd w:val="clear" w:color="auto" w:fill="C0C0C0"/>
        <w:tabs>
          <w:tab w:val="left" w:pos="0"/>
        </w:tabs>
        <w:spacing w:after="120"/>
        <w:jc w:val="both"/>
        <w:rPr>
          <w:rFonts w:ascii="Arial Narrow" w:hAnsi="Arial Narrow" w:cs="Arial"/>
          <w:color w:val="000000"/>
        </w:rPr>
      </w:pPr>
      <w:r w:rsidRPr="00EC06A3">
        <w:rPr>
          <w:rFonts w:ascii="Arial Narrow" w:hAnsi="Arial Narrow" w:cs="Arial"/>
          <w:color w:val="000000"/>
        </w:rPr>
        <w:t>Que l</w:t>
      </w:r>
      <w:r w:rsidR="00F80A3D" w:rsidRPr="00EC06A3">
        <w:rPr>
          <w:rFonts w:ascii="Arial Narrow" w:hAnsi="Arial Narrow" w:cs="Arial"/>
          <w:color w:val="000000"/>
        </w:rPr>
        <w:t xml:space="preserve">’on retourne aux activités régulières pour les (points 1; 2; 4; 5; 6.3; 12; 13) </w:t>
      </w:r>
      <w:bookmarkStart w:id="7" w:name="_Hlk51668069"/>
      <w:r w:rsidR="00F80A3D" w:rsidRPr="00EC06A3">
        <w:rPr>
          <w:rFonts w:ascii="Arial Narrow" w:hAnsi="Arial Narrow" w:cs="Arial"/>
          <w:color w:val="000000"/>
        </w:rPr>
        <w:t xml:space="preserve">du plan de contingence </w:t>
      </w:r>
      <w:r w:rsidR="0011639C" w:rsidRPr="00EC06A3">
        <w:rPr>
          <w:rFonts w:ascii="Arial Narrow" w:hAnsi="Arial Narrow" w:cs="Arial"/>
          <w:color w:val="000000"/>
        </w:rPr>
        <w:t>« </w:t>
      </w:r>
      <w:r w:rsidR="00F80A3D" w:rsidRPr="00EC06A3">
        <w:rPr>
          <w:rFonts w:ascii="Arial Narrow" w:hAnsi="Arial Narrow" w:cs="Arial"/>
          <w:color w:val="000000"/>
        </w:rPr>
        <w:t>FQJC_PLAN DE CONTINGENCE MÀJ 2020-09-17</w:t>
      </w:r>
      <w:r w:rsidR="0011639C" w:rsidRPr="00EC06A3">
        <w:rPr>
          <w:rFonts w:ascii="Arial Narrow" w:hAnsi="Arial Narrow" w:cs="Arial"/>
          <w:color w:val="000000"/>
        </w:rPr>
        <w:t xml:space="preserve"> » </w:t>
      </w:r>
      <w:r w:rsidR="00F80A3D" w:rsidRPr="00EC06A3">
        <w:rPr>
          <w:rFonts w:ascii="Arial Narrow" w:hAnsi="Arial Narrow" w:cs="Arial"/>
          <w:color w:val="000000"/>
        </w:rPr>
        <w:t>déposé au C</w:t>
      </w:r>
      <w:r w:rsidR="0011639C" w:rsidRPr="00EC06A3">
        <w:rPr>
          <w:rFonts w:ascii="Arial Narrow" w:hAnsi="Arial Narrow" w:cs="Arial"/>
          <w:color w:val="000000"/>
        </w:rPr>
        <w:t>A</w:t>
      </w:r>
      <w:r w:rsidR="00F80A3D" w:rsidRPr="00EC06A3">
        <w:rPr>
          <w:rFonts w:ascii="Arial Narrow" w:hAnsi="Arial Narrow" w:cs="Arial"/>
          <w:color w:val="000000"/>
        </w:rPr>
        <w:t xml:space="preserve"> du 17 septembre 2020.</w:t>
      </w:r>
    </w:p>
    <w:p w14:paraId="74FD394E" w14:textId="04E5FB6F" w:rsidR="007D734F" w:rsidRPr="00EC06A3" w:rsidRDefault="00DA26BD" w:rsidP="00C42523">
      <w:pPr>
        <w:pBdr>
          <w:top w:val="nil"/>
          <w:left w:val="nil"/>
          <w:bottom w:val="nil"/>
          <w:right w:val="nil"/>
          <w:between w:val="nil"/>
        </w:pBdr>
        <w:shd w:val="clear" w:color="auto" w:fill="C0C0C0"/>
        <w:tabs>
          <w:tab w:val="left" w:pos="0"/>
        </w:tabs>
        <w:spacing w:after="120"/>
        <w:jc w:val="both"/>
        <w:rPr>
          <w:rFonts w:ascii="Arial Narrow" w:hAnsi="Arial Narrow" w:cs="Arial"/>
          <w:color w:val="000000"/>
        </w:rPr>
      </w:pPr>
      <w:r w:rsidRPr="00EC06A3">
        <w:rPr>
          <w:rFonts w:ascii="Arial Narrow" w:hAnsi="Arial Narrow" w:cs="Arial"/>
          <w:color w:val="000000"/>
        </w:rPr>
        <w:t>Et</w:t>
      </w:r>
    </w:p>
    <w:p w14:paraId="3AE4818C" w14:textId="7992E5CF" w:rsidR="00E30F9D" w:rsidRPr="00EC06A3" w:rsidRDefault="007D734F" w:rsidP="00E30F9D">
      <w:pPr>
        <w:pBdr>
          <w:top w:val="nil"/>
          <w:left w:val="nil"/>
          <w:bottom w:val="nil"/>
          <w:right w:val="nil"/>
          <w:between w:val="nil"/>
        </w:pBdr>
        <w:shd w:val="clear" w:color="auto" w:fill="C0C0C0"/>
        <w:tabs>
          <w:tab w:val="left" w:pos="0"/>
        </w:tabs>
        <w:spacing w:after="120"/>
        <w:jc w:val="both"/>
        <w:rPr>
          <w:rFonts w:ascii="Arial Narrow" w:hAnsi="Arial Narrow" w:cs="Arial"/>
          <w:color w:val="000000"/>
        </w:rPr>
      </w:pPr>
      <w:r w:rsidRPr="00EC06A3">
        <w:rPr>
          <w:rFonts w:ascii="Arial Narrow" w:hAnsi="Arial Narrow" w:cs="Arial"/>
          <w:color w:val="000000"/>
        </w:rPr>
        <w:t>Qu</w:t>
      </w:r>
      <w:r w:rsidR="00395EDC" w:rsidRPr="00EC06A3">
        <w:rPr>
          <w:rFonts w:ascii="Arial Narrow" w:hAnsi="Arial Narrow" w:cs="Arial"/>
          <w:color w:val="000000"/>
        </w:rPr>
        <w:t>’un</w:t>
      </w:r>
      <w:r w:rsidRPr="00EC06A3">
        <w:rPr>
          <w:rFonts w:ascii="Arial Narrow" w:hAnsi="Arial Narrow" w:cs="Arial"/>
          <w:color w:val="000000"/>
        </w:rPr>
        <w:t xml:space="preserve"> mandat soit confié au Directeur exécutif, coordonnateur général et le CPA </w:t>
      </w:r>
      <w:r w:rsidR="00395EDC" w:rsidRPr="00EC06A3">
        <w:rPr>
          <w:rFonts w:ascii="Arial Narrow" w:hAnsi="Arial Narrow" w:cs="Arial"/>
          <w:color w:val="000000"/>
        </w:rPr>
        <w:t>d</w:t>
      </w:r>
      <w:r w:rsidRPr="00EC06A3">
        <w:rPr>
          <w:rFonts w:ascii="Arial Narrow" w:hAnsi="Arial Narrow" w:cs="Arial"/>
          <w:color w:val="000000"/>
        </w:rPr>
        <w:t xml:space="preserve">e mettre en place </w:t>
      </w:r>
      <w:r w:rsidR="00395EDC" w:rsidRPr="00EC06A3">
        <w:rPr>
          <w:rFonts w:ascii="Arial Narrow" w:hAnsi="Arial Narrow" w:cs="Arial"/>
          <w:color w:val="000000"/>
        </w:rPr>
        <w:t>l’accélération d</w:t>
      </w:r>
      <w:r w:rsidRPr="00EC06A3">
        <w:rPr>
          <w:rFonts w:ascii="Arial Narrow" w:hAnsi="Arial Narrow" w:cs="Arial"/>
          <w:color w:val="000000"/>
        </w:rPr>
        <w:t>es processus identifiés au point 6</w:t>
      </w:r>
      <w:r w:rsidR="0084690A" w:rsidRPr="00EC06A3">
        <w:rPr>
          <w:rFonts w:ascii="Arial Narrow" w:hAnsi="Arial Narrow" w:cs="Arial"/>
          <w:color w:val="000000"/>
        </w:rPr>
        <w:t>.</w:t>
      </w:r>
      <w:r w:rsidR="00395EDC" w:rsidRPr="00EC06A3">
        <w:rPr>
          <w:rFonts w:ascii="Arial Narrow" w:hAnsi="Arial Narrow" w:cs="Arial"/>
          <w:color w:val="000000"/>
        </w:rPr>
        <w:t>1</w:t>
      </w:r>
      <w:r w:rsidRPr="00EC06A3">
        <w:rPr>
          <w:rFonts w:ascii="Arial Narrow" w:hAnsi="Arial Narrow" w:cs="Arial"/>
          <w:color w:val="000000"/>
        </w:rPr>
        <w:t xml:space="preserve"> du plan de contingence « FQJC_PLAN DE CONTINGENCE MÀJ 2020-09-17 » déposé au CA du 17 septembre 2020.</w:t>
      </w:r>
    </w:p>
    <w:p w14:paraId="2A6D9EC3" w14:textId="2DC6E732" w:rsidR="00E30F9D" w:rsidRPr="00EC06A3" w:rsidRDefault="0084690A" w:rsidP="00E30F9D">
      <w:pPr>
        <w:pBdr>
          <w:top w:val="nil"/>
          <w:left w:val="nil"/>
          <w:bottom w:val="nil"/>
          <w:right w:val="nil"/>
          <w:between w:val="nil"/>
        </w:pBdr>
        <w:shd w:val="clear" w:color="auto" w:fill="C0C0C0"/>
        <w:tabs>
          <w:tab w:val="left" w:pos="0"/>
        </w:tabs>
        <w:spacing w:after="120"/>
        <w:jc w:val="both"/>
        <w:rPr>
          <w:rFonts w:ascii="Arial Narrow" w:hAnsi="Arial Narrow" w:cs="Arial"/>
          <w:color w:val="000000"/>
        </w:rPr>
      </w:pPr>
      <w:r w:rsidRPr="00EC06A3">
        <w:rPr>
          <w:rFonts w:ascii="Arial Narrow" w:hAnsi="Arial Narrow" w:cs="Arial"/>
          <w:color w:val="000000"/>
        </w:rPr>
        <w:t>ET d</w:t>
      </w:r>
      <w:r w:rsidR="007D734F" w:rsidRPr="00EC06A3">
        <w:rPr>
          <w:rFonts w:ascii="Arial Narrow" w:hAnsi="Arial Narrow" w:cs="Arial"/>
          <w:color w:val="000000"/>
        </w:rPr>
        <w:t xml:space="preserve">e </w:t>
      </w:r>
      <w:r w:rsidRPr="00EC06A3">
        <w:rPr>
          <w:rFonts w:ascii="Arial Narrow" w:hAnsi="Arial Narrow" w:cs="Arial"/>
          <w:color w:val="000000"/>
        </w:rPr>
        <w:t xml:space="preserve">confier </w:t>
      </w:r>
      <w:r w:rsidR="007D734F" w:rsidRPr="00EC06A3">
        <w:rPr>
          <w:rFonts w:ascii="Arial Narrow" w:hAnsi="Arial Narrow" w:cs="Arial"/>
          <w:color w:val="000000"/>
        </w:rPr>
        <w:t>le suivi du rétablissement de l’octroi des bourses au C</w:t>
      </w:r>
      <w:r w:rsidRPr="00EC06A3">
        <w:rPr>
          <w:rFonts w:ascii="Arial Narrow" w:hAnsi="Arial Narrow" w:cs="Arial"/>
          <w:color w:val="000000"/>
        </w:rPr>
        <w:t>onseil exécutif tel que précisé au point 6.2 du plan de contingence « FQJC_PLAN DE CONTINGENCE MÀJ 2020-09-17 » déposé au CA du 17 septembre 2020.</w:t>
      </w:r>
      <w:r w:rsidR="007D734F" w:rsidRPr="00EC06A3">
        <w:rPr>
          <w:rFonts w:ascii="Arial Narrow" w:hAnsi="Arial Narrow" w:cs="Arial"/>
          <w:color w:val="000000"/>
        </w:rPr>
        <w:t xml:space="preserve"> </w:t>
      </w:r>
    </w:p>
    <w:p w14:paraId="56E6C77D" w14:textId="19E98705" w:rsidR="00E30F9D" w:rsidRPr="00EC06A3" w:rsidRDefault="007D734F" w:rsidP="00E30F9D">
      <w:pPr>
        <w:pBdr>
          <w:top w:val="nil"/>
          <w:left w:val="nil"/>
          <w:bottom w:val="nil"/>
          <w:right w:val="nil"/>
          <w:between w:val="nil"/>
        </w:pBdr>
        <w:shd w:val="clear" w:color="auto" w:fill="C0C0C0"/>
        <w:tabs>
          <w:tab w:val="left" w:pos="0"/>
        </w:tabs>
        <w:spacing w:after="120"/>
        <w:jc w:val="both"/>
        <w:rPr>
          <w:rFonts w:ascii="Arial Narrow" w:hAnsi="Arial Narrow" w:cs="Arial"/>
          <w:color w:val="000000"/>
        </w:rPr>
      </w:pPr>
      <w:r w:rsidRPr="00EC06A3">
        <w:rPr>
          <w:rFonts w:ascii="Arial Narrow" w:hAnsi="Arial Narrow" w:cs="Arial"/>
          <w:color w:val="000000"/>
        </w:rPr>
        <w:t>.</w:t>
      </w:r>
    </w:p>
    <w:p w14:paraId="4FB8C2C5" w14:textId="4A707289" w:rsidR="00C42523" w:rsidRPr="00EC06A3" w:rsidRDefault="00C42523" w:rsidP="00E30F9D">
      <w:pPr>
        <w:pBdr>
          <w:top w:val="nil"/>
          <w:left w:val="nil"/>
          <w:bottom w:val="nil"/>
          <w:right w:val="nil"/>
          <w:between w:val="nil"/>
        </w:pBdr>
        <w:shd w:val="clear" w:color="auto" w:fill="C0C0C0"/>
        <w:tabs>
          <w:tab w:val="left" w:pos="0"/>
        </w:tabs>
        <w:spacing w:after="120"/>
        <w:jc w:val="both"/>
        <w:rPr>
          <w:rFonts w:ascii="Arial Narrow" w:hAnsi="Arial Narrow" w:cs="Arial"/>
          <w:b/>
          <w:bCs/>
          <w:color w:val="000000"/>
        </w:rPr>
      </w:pPr>
      <w:r w:rsidRPr="00EC06A3">
        <w:rPr>
          <w:rFonts w:ascii="Arial Narrow" w:hAnsi="Arial Narrow" w:cs="Arial"/>
          <w:b/>
          <w:bCs/>
          <w:color w:val="000000"/>
        </w:rPr>
        <w:t>Adopté à l'unanimité.</w:t>
      </w:r>
    </w:p>
    <w:bookmarkEnd w:id="6"/>
    <w:bookmarkEnd w:id="7"/>
    <w:p w14:paraId="0B235A74" w14:textId="77777777" w:rsidR="00B70C63" w:rsidRPr="00EC06A3" w:rsidRDefault="00B70C63" w:rsidP="00B70C63">
      <w:pPr>
        <w:spacing w:after="120"/>
        <w:jc w:val="both"/>
        <w:rPr>
          <w:rFonts w:ascii="Arial Narrow" w:hAnsi="Arial Narrow" w:cs="Arial"/>
        </w:rPr>
      </w:pPr>
    </w:p>
    <w:p w14:paraId="2713402A" w14:textId="77777777" w:rsidR="00DA26BD" w:rsidRPr="00EC06A3" w:rsidRDefault="00DA26BD" w:rsidP="00FC49D7">
      <w:pPr>
        <w:numPr>
          <w:ilvl w:val="0"/>
          <w:numId w:val="24"/>
        </w:numPr>
        <w:ind w:left="284" w:hanging="284"/>
        <w:jc w:val="both"/>
        <w:rPr>
          <w:rFonts w:ascii="Arial Narrow" w:hAnsi="Arial Narrow" w:cs="Arial"/>
          <w:b/>
        </w:rPr>
      </w:pPr>
      <w:r w:rsidRPr="00EC06A3">
        <w:rPr>
          <w:rFonts w:ascii="Arial Narrow" w:hAnsi="Arial Narrow" w:cs="Arial"/>
          <w:b/>
        </w:rPr>
        <w:t>États financiers au 2020-08-31 / Suivi des placements (suivi PV)</w:t>
      </w:r>
    </w:p>
    <w:p w14:paraId="259B8F88" w14:textId="33D27A89" w:rsidR="00B47F47" w:rsidRPr="00FC49D7" w:rsidRDefault="00710C50" w:rsidP="00FC49D7">
      <w:pPr>
        <w:suppressAutoHyphens/>
        <w:jc w:val="both"/>
        <w:rPr>
          <w:rFonts w:ascii="Arial Narrow" w:hAnsi="Arial Narrow" w:cstheme="minorHAnsi"/>
          <w:sz w:val="16"/>
          <w:szCs w:val="18"/>
        </w:rPr>
      </w:pPr>
      <w:hyperlink r:id="rId10" w:history="1">
        <w:r w:rsidR="00B47F47" w:rsidRPr="0042766D">
          <w:rPr>
            <w:rStyle w:val="Lienhypertexte"/>
            <w:rFonts w:ascii="Arial Narrow" w:hAnsi="Arial Narrow" w:cstheme="minorHAnsi"/>
            <w:sz w:val="16"/>
            <w:szCs w:val="18"/>
          </w:rPr>
          <w:sym w:font="Wingdings" w:char="F034"/>
        </w:r>
        <w:r w:rsidR="00B47F47" w:rsidRPr="0042766D">
          <w:rPr>
            <w:rStyle w:val="Lienhypertexte"/>
            <w:rFonts w:ascii="Arial Narrow" w:hAnsi="Arial Narrow" w:cstheme="minorHAnsi"/>
            <w:sz w:val="16"/>
            <w:szCs w:val="18"/>
          </w:rPr>
          <w:t xml:space="preserve"> D : Évolution du portefeuille en 2020.pdf</w:t>
        </w:r>
      </w:hyperlink>
    </w:p>
    <w:p w14:paraId="2DD47C5D" w14:textId="127B289C" w:rsidR="00B47F47" w:rsidRPr="00B47F47" w:rsidRDefault="00710C50" w:rsidP="00B47F47">
      <w:pPr>
        <w:suppressAutoHyphens/>
        <w:spacing w:after="120"/>
        <w:jc w:val="both"/>
        <w:rPr>
          <w:rFonts w:ascii="Arial Narrow" w:hAnsi="Arial Narrow" w:cs="Arial"/>
        </w:rPr>
      </w:pPr>
      <w:hyperlink r:id="rId11" w:history="1">
        <w:r w:rsidR="00B47F47" w:rsidRPr="00E474E7">
          <w:rPr>
            <w:rStyle w:val="Lienhypertexte"/>
            <w:rFonts w:ascii="Arial Narrow" w:hAnsi="Arial Narrow" w:cstheme="minorHAnsi"/>
            <w:sz w:val="16"/>
            <w:szCs w:val="18"/>
          </w:rPr>
          <w:sym w:font="Wingdings" w:char="F034"/>
        </w:r>
        <w:r w:rsidR="00B47F47" w:rsidRPr="00E474E7">
          <w:rPr>
            <w:rStyle w:val="Lienhypertexte"/>
            <w:rFonts w:ascii="Arial Narrow" w:hAnsi="Arial Narrow" w:cstheme="minorHAnsi"/>
            <w:sz w:val="16"/>
            <w:szCs w:val="18"/>
          </w:rPr>
          <w:t xml:space="preserve"> M : Placements pour le 40 000$.pdf</w:t>
        </w:r>
      </w:hyperlink>
    </w:p>
    <w:p w14:paraId="43589294" w14:textId="4E75ECEB" w:rsidR="00B0208D" w:rsidRPr="00EC06A3" w:rsidRDefault="0090016C" w:rsidP="00E14089">
      <w:pPr>
        <w:suppressAutoHyphens/>
        <w:spacing w:after="120"/>
        <w:jc w:val="both"/>
        <w:rPr>
          <w:rFonts w:ascii="Arial Narrow" w:hAnsi="Arial Narrow" w:cs="Arial"/>
          <w:b/>
          <w:spacing w:val="-3"/>
        </w:rPr>
      </w:pPr>
      <w:r w:rsidRPr="00EC06A3">
        <w:rPr>
          <w:rFonts w:ascii="Arial Narrow" w:hAnsi="Arial Narrow" w:cs="Arial"/>
        </w:rPr>
        <w:t xml:space="preserve">Raymond Desjardins </w:t>
      </w:r>
      <w:r w:rsidR="00B0208D" w:rsidRPr="00EC06A3">
        <w:rPr>
          <w:rFonts w:ascii="Arial Narrow" w:hAnsi="Arial Narrow" w:cs="Arial"/>
        </w:rPr>
        <w:t xml:space="preserve">dépose les états financiers au 31 août 2020.  </w:t>
      </w:r>
      <w:r w:rsidR="006300B3" w:rsidRPr="00EC06A3">
        <w:rPr>
          <w:rFonts w:ascii="Arial Narrow" w:hAnsi="Arial Narrow" w:cs="Arial"/>
        </w:rPr>
        <w:t>États</w:t>
      </w:r>
      <w:r w:rsidR="00B0208D" w:rsidRPr="00EC06A3">
        <w:rPr>
          <w:rFonts w:ascii="Arial Narrow" w:hAnsi="Arial Narrow" w:cs="Arial"/>
        </w:rPr>
        <w:t xml:space="preserve"> financiers qu’il a produits.  </w:t>
      </w:r>
      <w:bookmarkStart w:id="8" w:name="_Hlk35943779"/>
      <w:bookmarkStart w:id="9" w:name="_Hlk51674897"/>
    </w:p>
    <w:p w14:paraId="1DD351DF" w14:textId="3FCA7F32" w:rsidR="00A64688" w:rsidRPr="00EC06A3" w:rsidRDefault="0084690A" w:rsidP="00B0208D">
      <w:pPr>
        <w:shd w:val="solid" w:color="C0C0C0" w:fill="auto"/>
        <w:tabs>
          <w:tab w:val="left" w:pos="3686"/>
        </w:tabs>
        <w:jc w:val="both"/>
        <w:rPr>
          <w:rFonts w:ascii="Arial Narrow" w:hAnsi="Arial Narrow" w:cs="Arial"/>
          <w:b/>
          <w:spacing w:val="-3"/>
        </w:rPr>
      </w:pPr>
      <w:r w:rsidRPr="00EC06A3">
        <w:rPr>
          <w:rFonts w:ascii="Arial Narrow" w:hAnsi="Arial Narrow" w:cs="Arial"/>
          <w:b/>
          <w:spacing w:val="-3"/>
        </w:rPr>
        <w:t>RÉSOLUTION 2020/09/17/542</w:t>
      </w:r>
    </w:p>
    <w:p w14:paraId="37FC22C4" w14:textId="4A08DCED" w:rsidR="00B0208D" w:rsidRPr="00EC06A3" w:rsidRDefault="00B0208D" w:rsidP="00B0208D">
      <w:pPr>
        <w:shd w:val="solid" w:color="C0C0C0" w:fill="auto"/>
        <w:tabs>
          <w:tab w:val="left" w:pos="3686"/>
        </w:tabs>
        <w:jc w:val="both"/>
        <w:rPr>
          <w:rFonts w:ascii="Arial Narrow" w:hAnsi="Arial Narrow" w:cs="Arial"/>
          <w:b/>
          <w:spacing w:val="-3"/>
        </w:rPr>
      </w:pPr>
      <w:r w:rsidRPr="00EC06A3">
        <w:rPr>
          <w:rFonts w:ascii="Arial Narrow" w:hAnsi="Arial Narrow" w:cs="Arial"/>
          <w:b/>
          <w:spacing w:val="-3"/>
        </w:rPr>
        <w:t>Il est proposé par : Étienne Choquette</w:t>
      </w:r>
    </w:p>
    <w:p w14:paraId="5ECE86D4" w14:textId="51103BD9" w:rsidR="00B0208D" w:rsidRPr="00EC06A3" w:rsidRDefault="00B0208D" w:rsidP="00B0208D">
      <w:pPr>
        <w:shd w:val="solid" w:color="C0C0C0" w:fill="auto"/>
        <w:tabs>
          <w:tab w:val="left" w:pos="3686"/>
        </w:tabs>
        <w:jc w:val="both"/>
        <w:rPr>
          <w:rFonts w:ascii="Arial Narrow" w:hAnsi="Arial Narrow" w:cs="Arial"/>
          <w:b/>
          <w:color w:val="FF0000"/>
          <w:spacing w:val="-3"/>
        </w:rPr>
      </w:pPr>
      <w:r w:rsidRPr="00EC06A3">
        <w:rPr>
          <w:rFonts w:ascii="Arial Narrow" w:hAnsi="Arial Narrow" w:cs="Arial"/>
          <w:b/>
          <w:spacing w:val="-3"/>
        </w:rPr>
        <w:t xml:space="preserve">Appuyé par : Clément Laporte </w:t>
      </w:r>
    </w:p>
    <w:p w14:paraId="341753C0" w14:textId="77777777" w:rsidR="00B0208D" w:rsidRPr="00EC06A3" w:rsidRDefault="00B0208D" w:rsidP="00B0208D">
      <w:pPr>
        <w:shd w:val="solid" w:color="C0C0C0" w:fill="auto"/>
        <w:tabs>
          <w:tab w:val="left" w:pos="3686"/>
        </w:tabs>
        <w:jc w:val="both"/>
        <w:rPr>
          <w:rFonts w:ascii="Arial Narrow" w:hAnsi="Arial Narrow" w:cs="Arial"/>
          <w:b/>
          <w:spacing w:val="-3"/>
        </w:rPr>
      </w:pPr>
    </w:p>
    <w:p w14:paraId="7DF4B354" w14:textId="0A5ABE0C" w:rsidR="00B0208D" w:rsidRPr="00EC06A3" w:rsidRDefault="00B0208D" w:rsidP="00B0208D">
      <w:pPr>
        <w:shd w:val="solid" w:color="C0C0C0" w:fill="auto"/>
        <w:tabs>
          <w:tab w:val="left" w:pos="3686"/>
        </w:tabs>
        <w:jc w:val="both"/>
        <w:rPr>
          <w:rFonts w:ascii="Arial Narrow" w:hAnsi="Arial Narrow" w:cs="Arial"/>
          <w:bCs/>
          <w:spacing w:val="-3"/>
        </w:rPr>
      </w:pPr>
      <w:r w:rsidRPr="00EC06A3">
        <w:rPr>
          <w:rFonts w:ascii="Arial Narrow" w:hAnsi="Arial Narrow" w:cs="Arial"/>
          <w:bCs/>
          <w:spacing w:val="-3"/>
        </w:rPr>
        <w:t>Que les états financiers au 31 août 2020, soient adoptés tel que déposés.</w:t>
      </w:r>
    </w:p>
    <w:p w14:paraId="2F90A1C4" w14:textId="77777777" w:rsidR="00B0208D" w:rsidRPr="00EC06A3" w:rsidRDefault="00B0208D" w:rsidP="00B0208D">
      <w:pPr>
        <w:shd w:val="solid" w:color="C0C0C0" w:fill="auto"/>
        <w:tabs>
          <w:tab w:val="left" w:pos="3686"/>
        </w:tabs>
        <w:jc w:val="both"/>
        <w:rPr>
          <w:rFonts w:ascii="Arial Narrow" w:hAnsi="Arial Narrow" w:cs="Arial"/>
          <w:b/>
          <w:spacing w:val="-3"/>
        </w:rPr>
      </w:pPr>
    </w:p>
    <w:p w14:paraId="5A9AA69B" w14:textId="77777777" w:rsidR="00B0208D" w:rsidRPr="00EC06A3" w:rsidRDefault="00B0208D" w:rsidP="00B0208D">
      <w:pPr>
        <w:shd w:val="solid" w:color="C0C0C0" w:fill="auto"/>
        <w:tabs>
          <w:tab w:val="left" w:pos="3686"/>
        </w:tabs>
        <w:jc w:val="both"/>
        <w:rPr>
          <w:rFonts w:ascii="Arial Narrow" w:hAnsi="Arial Narrow" w:cs="Arial"/>
          <w:b/>
          <w:spacing w:val="-3"/>
        </w:rPr>
      </w:pPr>
      <w:r w:rsidRPr="00EC06A3">
        <w:rPr>
          <w:rFonts w:ascii="Arial Narrow" w:hAnsi="Arial Narrow" w:cs="Arial"/>
          <w:b/>
          <w:spacing w:val="-3"/>
        </w:rPr>
        <w:t>Adopté à l’unanimité.</w:t>
      </w:r>
      <w:bookmarkEnd w:id="8"/>
    </w:p>
    <w:bookmarkEnd w:id="9"/>
    <w:p w14:paraId="69CED519" w14:textId="039F0493" w:rsidR="00B0208D" w:rsidRPr="00EC06A3" w:rsidRDefault="00B0208D" w:rsidP="002F055C">
      <w:pPr>
        <w:suppressAutoHyphens/>
        <w:spacing w:after="120"/>
        <w:jc w:val="both"/>
        <w:rPr>
          <w:rFonts w:ascii="Arial Narrow" w:hAnsi="Arial Narrow" w:cs="Arial"/>
        </w:rPr>
      </w:pPr>
    </w:p>
    <w:p w14:paraId="4D3C05ED" w14:textId="5E27B1A1" w:rsidR="00257C5E" w:rsidRPr="00EC06A3" w:rsidRDefault="00F140B6" w:rsidP="009C48F2">
      <w:pPr>
        <w:suppressAutoHyphens/>
        <w:spacing w:after="120"/>
        <w:jc w:val="both"/>
        <w:rPr>
          <w:rFonts w:ascii="Arial Narrow" w:hAnsi="Arial Narrow" w:cs="Arial"/>
        </w:rPr>
      </w:pPr>
      <w:r w:rsidRPr="00EC06A3">
        <w:rPr>
          <w:rFonts w:ascii="Arial Narrow" w:hAnsi="Arial Narrow" w:cs="Arial"/>
        </w:rPr>
        <w:t xml:space="preserve">En suivi du point </w:t>
      </w:r>
      <w:r w:rsidR="009C48F2" w:rsidRPr="00EC06A3">
        <w:rPr>
          <w:rFonts w:ascii="Arial Narrow" w:hAnsi="Arial Narrow" w:cs="Arial"/>
        </w:rPr>
        <w:t>« Gestion de placement » de la réunion du CA de 19 juin 2020 Raymond Desjardins dépose le document « Évolution du portefeuille en 2020 ».</w:t>
      </w:r>
      <w:r w:rsidR="00481576" w:rsidRPr="00EC06A3">
        <w:rPr>
          <w:rFonts w:ascii="Arial Narrow" w:hAnsi="Arial Narrow" w:cs="Arial"/>
        </w:rPr>
        <w:t xml:space="preserve">  En réponse à la question s’il </w:t>
      </w:r>
      <w:r w:rsidR="0084690A" w:rsidRPr="00EC06A3">
        <w:rPr>
          <w:rFonts w:ascii="Arial Narrow" w:hAnsi="Arial Narrow" w:cs="Arial"/>
        </w:rPr>
        <w:t xml:space="preserve">était plus </w:t>
      </w:r>
      <w:r w:rsidR="00481576" w:rsidRPr="00EC06A3">
        <w:rPr>
          <w:rFonts w:ascii="Arial Narrow" w:hAnsi="Arial Narrow" w:cs="Arial"/>
        </w:rPr>
        <w:t>avantageux de placer le 40 000$ dans des placements</w:t>
      </w:r>
      <w:r w:rsidR="0084690A" w:rsidRPr="00EC06A3">
        <w:rPr>
          <w:rFonts w:ascii="Arial Narrow" w:hAnsi="Arial Narrow" w:cs="Arial"/>
        </w:rPr>
        <w:t xml:space="preserve"> alternatifs</w:t>
      </w:r>
      <w:r w:rsidR="00481576" w:rsidRPr="00EC06A3">
        <w:rPr>
          <w:rFonts w:ascii="Arial Narrow" w:hAnsi="Arial Narrow" w:cs="Arial"/>
        </w:rPr>
        <w:t>, Raymond Desjardins explique sa position</w:t>
      </w:r>
      <w:r w:rsidR="00257C5E" w:rsidRPr="00EC06A3">
        <w:rPr>
          <w:rFonts w:ascii="Arial Narrow" w:hAnsi="Arial Narrow" w:cs="Arial"/>
        </w:rPr>
        <w:t>.</w:t>
      </w:r>
    </w:p>
    <w:p w14:paraId="5875BAC6" w14:textId="6191F712" w:rsidR="00C82FDB" w:rsidRPr="00EC06A3" w:rsidRDefault="00257C5E" w:rsidP="009C48F2">
      <w:pPr>
        <w:suppressAutoHyphens/>
        <w:spacing w:after="120"/>
        <w:jc w:val="both"/>
        <w:rPr>
          <w:rFonts w:ascii="Arial Narrow" w:hAnsi="Arial Narrow" w:cs="Arial"/>
        </w:rPr>
      </w:pPr>
      <w:r w:rsidRPr="00EC06A3">
        <w:rPr>
          <w:rFonts w:ascii="Arial Narrow" w:hAnsi="Arial Narrow" w:cs="Arial"/>
        </w:rPr>
        <w:lastRenderedPageBreak/>
        <w:t>Suite à son analyse de l'évolution des placements du 1er janvier au 31 août 2020 et de la situation économique mondiale</w:t>
      </w:r>
      <w:r w:rsidR="00C82FDB" w:rsidRPr="00EC06A3">
        <w:rPr>
          <w:rFonts w:ascii="Arial Narrow" w:hAnsi="Arial Narrow" w:cs="Arial"/>
        </w:rPr>
        <w:t>,</w:t>
      </w:r>
      <w:r w:rsidRPr="00EC06A3">
        <w:rPr>
          <w:rFonts w:ascii="Arial Narrow" w:hAnsi="Arial Narrow" w:cs="Arial"/>
        </w:rPr>
        <w:t xml:space="preserve"> il conclut qu’il ne voit pas de solution d’</w:t>
      </w:r>
      <w:r w:rsidR="00C82FDB" w:rsidRPr="00EC06A3">
        <w:rPr>
          <w:rFonts w:ascii="Arial Narrow" w:hAnsi="Arial Narrow" w:cs="Arial"/>
        </w:rPr>
        <w:t>investissement</w:t>
      </w:r>
      <w:r w:rsidRPr="00EC06A3">
        <w:rPr>
          <w:rFonts w:ascii="Arial Narrow" w:hAnsi="Arial Narrow" w:cs="Arial"/>
        </w:rPr>
        <w:t xml:space="preserve"> du 40 000$ qui vaille la peine</w:t>
      </w:r>
      <w:r w:rsidR="00C82FDB" w:rsidRPr="00EC06A3">
        <w:rPr>
          <w:rFonts w:ascii="Arial Narrow" w:hAnsi="Arial Narrow" w:cs="Arial"/>
        </w:rPr>
        <w:t xml:space="preserve"> d’entreprendre une démarche</w:t>
      </w:r>
      <w:r w:rsidR="0084690A" w:rsidRPr="00EC06A3">
        <w:rPr>
          <w:rFonts w:ascii="Arial Narrow" w:hAnsi="Arial Narrow" w:cs="Arial"/>
        </w:rPr>
        <w:t xml:space="preserve"> particulière</w:t>
      </w:r>
      <w:r w:rsidR="00C82FDB" w:rsidRPr="00EC06A3">
        <w:rPr>
          <w:rFonts w:ascii="Arial Narrow" w:hAnsi="Arial Narrow" w:cs="Arial"/>
        </w:rPr>
        <w:t>.</w:t>
      </w:r>
    </w:p>
    <w:p w14:paraId="56836361" w14:textId="33D65291" w:rsidR="009C48F2" w:rsidRPr="00EC06A3" w:rsidRDefault="00C82FDB" w:rsidP="009C48F2">
      <w:pPr>
        <w:suppressAutoHyphens/>
        <w:spacing w:after="120"/>
        <w:jc w:val="both"/>
        <w:rPr>
          <w:rFonts w:ascii="Arial Narrow" w:hAnsi="Arial Narrow" w:cs="Arial"/>
        </w:rPr>
      </w:pPr>
      <w:r w:rsidRPr="00EC06A3">
        <w:rPr>
          <w:rFonts w:ascii="Arial Narrow" w:hAnsi="Arial Narrow" w:cs="Arial"/>
        </w:rPr>
        <w:t>Les membres sont satisfaits et en accord avec ses propos.  Nous attendrons la rencontre</w:t>
      </w:r>
      <w:r w:rsidR="00257C5E" w:rsidRPr="00EC06A3">
        <w:rPr>
          <w:rFonts w:ascii="Arial Narrow" w:hAnsi="Arial Narrow" w:cs="Arial"/>
        </w:rPr>
        <w:t xml:space="preserve"> </w:t>
      </w:r>
      <w:r w:rsidRPr="00EC06A3">
        <w:rPr>
          <w:rFonts w:ascii="Arial Narrow" w:hAnsi="Arial Narrow" w:cs="Arial"/>
        </w:rPr>
        <w:t xml:space="preserve">prévue en octobre avec notre gestionnaire de portefeuille (Gestion du patrimoine Desjardins) pour préciser nos orientations et voir les opportunités qui s’offriront. </w:t>
      </w:r>
    </w:p>
    <w:p w14:paraId="5EAD50DC" w14:textId="11AACB75" w:rsidR="007C162D" w:rsidRPr="00EC06A3" w:rsidRDefault="007C162D" w:rsidP="00B47F47">
      <w:pPr>
        <w:pStyle w:val="Paragraphedeliste"/>
        <w:numPr>
          <w:ilvl w:val="0"/>
          <w:numId w:val="24"/>
        </w:numPr>
        <w:suppressAutoHyphens/>
        <w:spacing w:after="120"/>
        <w:ind w:left="284" w:hanging="284"/>
        <w:jc w:val="both"/>
        <w:rPr>
          <w:rFonts w:ascii="Arial Narrow" w:hAnsi="Arial Narrow" w:cs="Arial"/>
          <w:b/>
          <w:bCs/>
        </w:rPr>
      </w:pPr>
      <w:r w:rsidRPr="00EC06A3">
        <w:rPr>
          <w:rFonts w:ascii="Arial Narrow" w:hAnsi="Arial Narrow" w:cs="Arial"/>
          <w:b/>
          <w:bCs/>
        </w:rPr>
        <w:t>Suivi des travaux d’entretien aux immeubles Charny et Chabot</w:t>
      </w:r>
    </w:p>
    <w:p w14:paraId="6046C810" w14:textId="402A5FCA" w:rsidR="007C162D" w:rsidRPr="00EC06A3" w:rsidRDefault="007C162D" w:rsidP="007C162D">
      <w:pPr>
        <w:suppressAutoHyphens/>
        <w:spacing w:after="120"/>
        <w:jc w:val="both"/>
        <w:rPr>
          <w:rFonts w:ascii="Arial Narrow" w:hAnsi="Arial Narrow" w:cs="Arial"/>
        </w:rPr>
      </w:pPr>
      <w:r w:rsidRPr="00EC06A3">
        <w:rPr>
          <w:rFonts w:ascii="Arial Narrow" w:hAnsi="Arial Narrow" w:cs="Arial"/>
        </w:rPr>
        <w:t>Claude Hallée fait un suivi rapide des travaux à nos immeubles.  Pour ce qui est de l’immeuble sur Chabot</w:t>
      </w:r>
      <w:r w:rsidR="0084690A" w:rsidRPr="00EC06A3">
        <w:rPr>
          <w:rFonts w:ascii="Arial Narrow" w:hAnsi="Arial Narrow" w:cs="Arial"/>
        </w:rPr>
        <w:t>, u</w:t>
      </w:r>
      <w:r w:rsidRPr="00EC06A3">
        <w:rPr>
          <w:rFonts w:ascii="Arial Narrow" w:hAnsi="Arial Narrow" w:cs="Arial"/>
        </w:rPr>
        <w:t>n arbre doit-être abattu.  Le permis a été reçu et le travail devrait-être fait dans les prochains jours.</w:t>
      </w:r>
    </w:p>
    <w:p w14:paraId="7D8CDC09" w14:textId="7FB5879F" w:rsidR="0003167A" w:rsidRPr="00EC06A3" w:rsidRDefault="007C162D" w:rsidP="007C162D">
      <w:pPr>
        <w:suppressAutoHyphens/>
        <w:spacing w:after="120"/>
        <w:jc w:val="both"/>
        <w:rPr>
          <w:rFonts w:ascii="Arial Narrow" w:hAnsi="Arial Narrow" w:cs="Arial"/>
        </w:rPr>
      </w:pPr>
      <w:r w:rsidRPr="00EC06A3">
        <w:rPr>
          <w:rFonts w:ascii="Arial Narrow" w:hAnsi="Arial Narrow" w:cs="Arial"/>
        </w:rPr>
        <w:t xml:space="preserve">Pour ce qui est de l’immeuble Charny, des soumissions </w:t>
      </w:r>
      <w:r w:rsidR="0003167A" w:rsidRPr="00EC06A3">
        <w:rPr>
          <w:rFonts w:ascii="Arial Narrow" w:hAnsi="Arial Narrow" w:cs="Arial"/>
        </w:rPr>
        <w:t xml:space="preserve">ont été demandées.  D’autres demandes ont été faites et nous sommes en attente.  Il semble selon les entrepreneurs avec qui nous nous sommes entretenus qu’il soit difficile, compte tenu de la situation du COVID-19, d’avoir des services dans le domaine de la construction. </w:t>
      </w:r>
      <w:r w:rsidR="0084690A" w:rsidRPr="00EC06A3">
        <w:rPr>
          <w:rFonts w:ascii="Arial Narrow" w:hAnsi="Arial Narrow" w:cs="Arial"/>
        </w:rPr>
        <w:t>T</w:t>
      </w:r>
      <w:r w:rsidR="0003167A" w:rsidRPr="00EC06A3">
        <w:rPr>
          <w:rFonts w:ascii="Arial Narrow" w:hAnsi="Arial Narrow" w:cs="Arial"/>
        </w:rPr>
        <w:t>ous</w:t>
      </w:r>
      <w:r w:rsidR="0084690A" w:rsidRPr="00EC06A3">
        <w:rPr>
          <w:rFonts w:ascii="Arial Narrow" w:hAnsi="Arial Narrow" w:cs="Arial"/>
        </w:rPr>
        <w:t xml:space="preserve"> sont très en demande et plusieurs contrats sont retardés.</w:t>
      </w:r>
      <w:r w:rsidR="0003167A" w:rsidRPr="00EC06A3">
        <w:rPr>
          <w:rFonts w:ascii="Arial Narrow" w:hAnsi="Arial Narrow" w:cs="Arial"/>
        </w:rPr>
        <w:t xml:space="preserve"> </w:t>
      </w:r>
    </w:p>
    <w:p w14:paraId="1A7F5500" w14:textId="5A6835B8" w:rsidR="009D3BD9" w:rsidRPr="00EC06A3" w:rsidRDefault="00F01D1C" w:rsidP="009D3BD9">
      <w:pPr>
        <w:suppressAutoHyphens/>
        <w:spacing w:after="120"/>
        <w:jc w:val="both"/>
        <w:rPr>
          <w:rFonts w:ascii="Arial Narrow" w:hAnsi="Arial Narrow" w:cs="Arial"/>
        </w:rPr>
      </w:pPr>
      <w:r w:rsidRPr="00EC06A3">
        <w:rPr>
          <w:rFonts w:ascii="Arial Narrow" w:hAnsi="Arial Narrow" w:cs="Arial"/>
        </w:rPr>
        <w:t xml:space="preserve">L’AGA </w:t>
      </w:r>
      <w:r w:rsidR="0084690A" w:rsidRPr="00EC06A3">
        <w:rPr>
          <w:rFonts w:ascii="Arial Narrow" w:hAnsi="Arial Narrow" w:cs="Arial"/>
        </w:rPr>
        <w:t xml:space="preserve">ayant été </w:t>
      </w:r>
      <w:r w:rsidRPr="00EC06A3">
        <w:rPr>
          <w:rFonts w:ascii="Arial Narrow" w:hAnsi="Arial Narrow" w:cs="Arial"/>
        </w:rPr>
        <w:t>reporté</w:t>
      </w:r>
      <w:r w:rsidR="002D705D">
        <w:rPr>
          <w:rFonts w:ascii="Arial Narrow" w:hAnsi="Arial Narrow" w:cs="Arial"/>
        </w:rPr>
        <w:t>e</w:t>
      </w:r>
      <w:r w:rsidRPr="00EC06A3">
        <w:rPr>
          <w:rFonts w:ascii="Arial Narrow" w:hAnsi="Arial Narrow" w:cs="Arial"/>
        </w:rPr>
        <w:t xml:space="preserve"> à l’automne à cause de la </w:t>
      </w:r>
      <w:r w:rsidR="0084690A" w:rsidRPr="00EC06A3">
        <w:rPr>
          <w:rFonts w:ascii="Arial Narrow" w:hAnsi="Arial Narrow" w:cs="Arial"/>
        </w:rPr>
        <w:t>crise sanitaire</w:t>
      </w:r>
      <w:r w:rsidRPr="00EC06A3">
        <w:rPr>
          <w:rFonts w:ascii="Arial Narrow" w:hAnsi="Arial Narrow" w:cs="Arial"/>
        </w:rPr>
        <w:t xml:space="preserve">.  Nous devrons prévoir des amendements à nos </w:t>
      </w:r>
      <w:r w:rsidR="00C85F08" w:rsidRPr="00EC06A3">
        <w:rPr>
          <w:rFonts w:ascii="Arial Narrow" w:hAnsi="Arial Narrow" w:cs="Arial"/>
        </w:rPr>
        <w:t>règlements</w:t>
      </w:r>
      <w:r w:rsidRPr="00EC06A3">
        <w:rPr>
          <w:rFonts w:ascii="Arial Narrow" w:hAnsi="Arial Narrow" w:cs="Arial"/>
        </w:rPr>
        <w:t xml:space="preserve"> pour </w:t>
      </w:r>
      <w:r w:rsidR="00C85F08" w:rsidRPr="00EC06A3">
        <w:rPr>
          <w:rFonts w:ascii="Arial Narrow" w:hAnsi="Arial Narrow" w:cs="Arial"/>
        </w:rPr>
        <w:t xml:space="preserve">le futur, histoire de faciliter la prise de décision dans ce genre de situation.   </w:t>
      </w:r>
      <w:r w:rsidRPr="00EC06A3">
        <w:rPr>
          <w:rFonts w:ascii="Arial Narrow" w:hAnsi="Arial Narrow" w:cs="Arial"/>
        </w:rPr>
        <w:t xml:space="preserve"> </w:t>
      </w:r>
    </w:p>
    <w:p w14:paraId="15AD7FC7" w14:textId="2F31DEA3" w:rsidR="009D3BD9" w:rsidRPr="00EC06A3" w:rsidRDefault="009D3BD9" w:rsidP="00FC49D7">
      <w:pPr>
        <w:pStyle w:val="Paragraphedeliste"/>
        <w:numPr>
          <w:ilvl w:val="0"/>
          <w:numId w:val="24"/>
        </w:numPr>
        <w:suppressAutoHyphens/>
        <w:ind w:left="284" w:hanging="284"/>
        <w:jc w:val="both"/>
        <w:rPr>
          <w:rFonts w:ascii="Arial Narrow" w:hAnsi="Arial Narrow" w:cs="Arial"/>
          <w:b/>
          <w:bCs/>
        </w:rPr>
      </w:pPr>
      <w:r w:rsidRPr="00EC06A3">
        <w:rPr>
          <w:rFonts w:ascii="Arial Narrow" w:hAnsi="Arial Narrow" w:cs="Arial"/>
          <w:b/>
          <w:bCs/>
        </w:rPr>
        <w:t xml:space="preserve">Suivi des demandes des jeunes </w:t>
      </w:r>
    </w:p>
    <w:p w14:paraId="2A0A6774" w14:textId="55468FAC" w:rsidR="00B47F47" w:rsidRPr="00B47F47" w:rsidRDefault="00710C50" w:rsidP="009D3BD9">
      <w:pPr>
        <w:suppressAutoHyphens/>
        <w:spacing w:after="120"/>
        <w:jc w:val="both"/>
        <w:rPr>
          <w:rFonts w:ascii="Arial Narrow" w:hAnsi="Arial Narrow" w:cs="Arial"/>
        </w:rPr>
      </w:pPr>
      <w:hyperlink r:id="rId12" w:history="1">
        <w:r w:rsidR="00B47F47" w:rsidRPr="00A63DE3">
          <w:rPr>
            <w:rStyle w:val="Lienhypertexte"/>
            <w:rFonts w:ascii="Arial Narrow" w:hAnsi="Arial Narrow" w:cstheme="minorHAnsi"/>
            <w:sz w:val="16"/>
            <w:szCs w:val="18"/>
          </w:rPr>
          <w:sym w:font="Wingdings" w:char="F034"/>
        </w:r>
        <w:r w:rsidR="00B47F47" w:rsidRPr="00A63DE3">
          <w:rPr>
            <w:rStyle w:val="Lienhypertexte"/>
            <w:rFonts w:ascii="Arial Narrow" w:hAnsi="Arial Narrow" w:cstheme="minorHAnsi"/>
            <w:sz w:val="16"/>
            <w:szCs w:val="18"/>
          </w:rPr>
          <w:t xml:space="preserve"> </w:t>
        </w:r>
        <w:proofErr w:type="gramStart"/>
        <w:r w:rsidR="00B47F47" w:rsidRPr="00A63DE3">
          <w:rPr>
            <w:rStyle w:val="Lienhypertexte"/>
            <w:rFonts w:ascii="Arial Narrow" w:hAnsi="Arial Narrow" w:cstheme="minorHAnsi"/>
            <w:sz w:val="16"/>
            <w:szCs w:val="18"/>
          </w:rPr>
          <w:t>J  :</w:t>
        </w:r>
        <w:proofErr w:type="gramEnd"/>
        <w:r w:rsidR="00B47F47" w:rsidRPr="00A63DE3">
          <w:rPr>
            <w:rStyle w:val="Lienhypertexte"/>
            <w:rFonts w:ascii="Arial Narrow" w:hAnsi="Arial Narrow" w:cstheme="minorHAnsi"/>
            <w:sz w:val="16"/>
            <w:szCs w:val="18"/>
          </w:rPr>
          <w:t xml:space="preserve"> Suivi des programmes _MÀJ_202020917.docx</w:t>
        </w:r>
      </w:hyperlink>
    </w:p>
    <w:p w14:paraId="2736DD52" w14:textId="102301D8" w:rsidR="009D3BD9" w:rsidRPr="00EC06A3" w:rsidRDefault="009D3BD9" w:rsidP="009D3BD9">
      <w:pPr>
        <w:suppressAutoHyphens/>
        <w:spacing w:after="120"/>
        <w:jc w:val="both"/>
        <w:rPr>
          <w:rFonts w:ascii="Arial Narrow" w:hAnsi="Arial Narrow" w:cs="Arial"/>
        </w:rPr>
      </w:pPr>
      <w:r w:rsidRPr="00EC06A3">
        <w:rPr>
          <w:rFonts w:ascii="Arial Narrow" w:hAnsi="Arial Narrow" w:cs="Arial"/>
        </w:rPr>
        <w:t>Claude Hallée dépose un document faisant état des dépenses faites dans le cadre de nos différents programmes.</w:t>
      </w:r>
      <w:r w:rsidR="0084690A" w:rsidRPr="00EC06A3">
        <w:rPr>
          <w:rFonts w:ascii="Arial Narrow" w:hAnsi="Arial Narrow" w:cs="Arial"/>
        </w:rPr>
        <w:t xml:space="preserve"> </w:t>
      </w:r>
      <w:r w:rsidR="009C6B10" w:rsidRPr="00EC06A3">
        <w:rPr>
          <w:rFonts w:ascii="Arial Narrow" w:hAnsi="Arial Narrow" w:cs="Arial"/>
        </w:rPr>
        <w:t>En date de notre réunion du CA d’aujourd’hui, un total de 29 719$ a été distribué dans nos divers programmes.</w:t>
      </w:r>
    </w:p>
    <w:p w14:paraId="1CA8D6E1" w14:textId="159AE893" w:rsidR="00F2282D" w:rsidRPr="00FC49D7" w:rsidRDefault="00F2282D" w:rsidP="00FC49D7">
      <w:pPr>
        <w:pStyle w:val="Paragraphedeliste"/>
        <w:numPr>
          <w:ilvl w:val="0"/>
          <w:numId w:val="24"/>
        </w:numPr>
        <w:suppressAutoHyphens/>
        <w:spacing w:after="120"/>
        <w:ind w:left="284" w:hanging="284"/>
        <w:contextualSpacing w:val="0"/>
        <w:rPr>
          <w:rFonts w:ascii="Arial Narrow" w:hAnsi="Arial Narrow" w:cs="Arial"/>
          <w:b/>
          <w:spacing w:val="-3"/>
        </w:rPr>
      </w:pPr>
      <w:r w:rsidRPr="00FC49D7">
        <w:rPr>
          <w:rFonts w:ascii="Arial Narrow" w:hAnsi="Arial Narrow" w:cs="Arial"/>
          <w:b/>
          <w:spacing w:val="-3"/>
        </w:rPr>
        <w:t>Suivi des projets novateurs en cours</w:t>
      </w:r>
    </w:p>
    <w:p w14:paraId="1448295E" w14:textId="56755136" w:rsidR="00F2282D" w:rsidRPr="00FC49D7" w:rsidRDefault="00F2282D" w:rsidP="00FC49D7">
      <w:pPr>
        <w:numPr>
          <w:ilvl w:val="1"/>
          <w:numId w:val="24"/>
        </w:numPr>
        <w:ind w:left="788" w:hanging="431"/>
        <w:jc w:val="both"/>
        <w:rPr>
          <w:rFonts w:ascii="Arial Narrow" w:hAnsi="Arial Narrow" w:cs="Arial"/>
          <w:b/>
          <w:bCs/>
        </w:rPr>
      </w:pPr>
      <w:r w:rsidRPr="00FC49D7">
        <w:rPr>
          <w:rFonts w:ascii="Arial Narrow" w:hAnsi="Arial Narrow" w:cs="Arial"/>
          <w:b/>
          <w:bCs/>
        </w:rPr>
        <w:t>Adoption des modalités d’ajustement COVID-19</w:t>
      </w:r>
    </w:p>
    <w:p w14:paraId="444CD0E9" w14:textId="05DF7B76" w:rsidR="00B47F47" w:rsidRPr="00B47F47" w:rsidRDefault="00710C50" w:rsidP="00FC49D7">
      <w:pPr>
        <w:spacing w:after="120"/>
        <w:ind w:firstLine="364"/>
        <w:jc w:val="both"/>
        <w:rPr>
          <w:rFonts w:ascii="Arial Narrow" w:hAnsi="Arial Narrow" w:cs="Arial"/>
        </w:rPr>
      </w:pPr>
      <w:hyperlink r:id="rId13" w:history="1">
        <w:r w:rsidR="00B47F47" w:rsidRPr="00E474E7">
          <w:rPr>
            <w:rStyle w:val="Lienhypertexte"/>
            <w:rFonts w:ascii="Arial Narrow" w:hAnsi="Arial Narrow" w:cstheme="minorHAnsi"/>
            <w:sz w:val="16"/>
            <w:szCs w:val="18"/>
          </w:rPr>
          <w:sym w:font="Wingdings" w:char="F034"/>
        </w:r>
        <w:r w:rsidR="00B47F47" w:rsidRPr="00E474E7">
          <w:rPr>
            <w:rStyle w:val="Lienhypertexte"/>
            <w:rFonts w:ascii="Arial Narrow" w:hAnsi="Arial Narrow" w:cstheme="minorHAnsi"/>
            <w:sz w:val="16"/>
            <w:szCs w:val="18"/>
          </w:rPr>
          <w:t xml:space="preserve"> E : PROJETS </w:t>
        </w:r>
        <w:proofErr w:type="spellStart"/>
        <w:r w:rsidR="00B47F47" w:rsidRPr="00E474E7">
          <w:rPr>
            <w:rStyle w:val="Lienhypertexte"/>
            <w:rFonts w:ascii="Arial Narrow" w:hAnsi="Arial Narrow" w:cstheme="minorHAnsi"/>
            <w:sz w:val="16"/>
            <w:szCs w:val="18"/>
          </w:rPr>
          <w:t>NOVATEURS_Modifications</w:t>
        </w:r>
        <w:proofErr w:type="spellEnd"/>
        <w:r w:rsidR="00B47F47" w:rsidRPr="00E474E7">
          <w:rPr>
            <w:rStyle w:val="Lienhypertexte"/>
            <w:rFonts w:ascii="Arial Narrow" w:hAnsi="Arial Narrow" w:cstheme="minorHAnsi"/>
            <w:sz w:val="16"/>
            <w:szCs w:val="18"/>
          </w:rPr>
          <w:t xml:space="preserve"> COVID-19.docx</w:t>
        </w:r>
      </w:hyperlink>
    </w:p>
    <w:p w14:paraId="627B5EA4" w14:textId="4F5328B0" w:rsidR="00A64688" w:rsidRPr="00FC49D7" w:rsidRDefault="00CC5EA2" w:rsidP="00CC5EA2">
      <w:pPr>
        <w:spacing w:after="120"/>
        <w:jc w:val="both"/>
        <w:rPr>
          <w:rFonts w:ascii="Arial Narrow" w:hAnsi="Arial Narrow" w:cs="Arial"/>
        </w:rPr>
      </w:pPr>
      <w:r w:rsidRPr="00FC49D7">
        <w:rPr>
          <w:rFonts w:ascii="Arial Narrow" w:hAnsi="Arial Narrow" w:cs="Arial"/>
        </w:rPr>
        <w:t xml:space="preserve">Clément Laporte dépose et explique une lettre </w:t>
      </w:r>
      <w:r w:rsidR="006A26B3" w:rsidRPr="00FC49D7">
        <w:rPr>
          <w:rFonts w:ascii="Arial Narrow" w:hAnsi="Arial Narrow" w:cs="Arial"/>
        </w:rPr>
        <w:t xml:space="preserve">adressée </w:t>
      </w:r>
      <w:r w:rsidRPr="00FC49D7">
        <w:rPr>
          <w:rFonts w:ascii="Arial Narrow" w:hAnsi="Arial Narrow" w:cs="Arial"/>
        </w:rPr>
        <w:t>à chacun de nos trois projets novateurs en cour</w:t>
      </w:r>
      <w:r w:rsidR="009C6B10" w:rsidRPr="00FC49D7">
        <w:rPr>
          <w:rFonts w:ascii="Arial Narrow" w:hAnsi="Arial Narrow" w:cs="Arial"/>
        </w:rPr>
        <w:t>s</w:t>
      </w:r>
      <w:r w:rsidR="006A26B3" w:rsidRPr="00FC49D7">
        <w:rPr>
          <w:rFonts w:ascii="Arial Narrow" w:hAnsi="Arial Narrow" w:cs="Arial"/>
        </w:rPr>
        <w:t xml:space="preserve"> (ajustée à chacun de ceux-ci).  Celle-ci annonce que la FQJC, compte </w:t>
      </w:r>
      <w:r w:rsidR="00EB794A" w:rsidRPr="00FC49D7">
        <w:rPr>
          <w:rFonts w:ascii="Arial Narrow" w:hAnsi="Arial Narrow" w:cs="Arial"/>
        </w:rPr>
        <w:t xml:space="preserve">tenu </w:t>
      </w:r>
      <w:r w:rsidR="006A26B3" w:rsidRPr="00FC49D7">
        <w:rPr>
          <w:rFonts w:ascii="Arial Narrow" w:hAnsi="Arial Narrow" w:cs="Arial"/>
        </w:rPr>
        <w:t>de l’effet de la crise sanitaire</w:t>
      </w:r>
      <w:r w:rsidR="00EB794A" w:rsidRPr="00FC49D7">
        <w:rPr>
          <w:rFonts w:ascii="Arial Narrow" w:hAnsi="Arial Narrow" w:cs="Arial"/>
        </w:rPr>
        <w:t xml:space="preserve"> actuelle</w:t>
      </w:r>
      <w:r w:rsidR="006A26B3" w:rsidRPr="00FC49D7">
        <w:rPr>
          <w:rFonts w:ascii="Arial Narrow" w:hAnsi="Arial Narrow" w:cs="Arial"/>
        </w:rPr>
        <w:t>,</w:t>
      </w:r>
      <w:r w:rsidR="00EB794A" w:rsidRPr="00FC49D7">
        <w:rPr>
          <w:rFonts w:ascii="Arial Narrow" w:hAnsi="Arial Narrow" w:cs="Arial"/>
        </w:rPr>
        <w:t xml:space="preserve"> propose des ajustements pour faciliter la poursuite et l’utilisation des fonds </w:t>
      </w:r>
      <w:r w:rsidR="004B0D00" w:rsidRPr="00FC49D7">
        <w:rPr>
          <w:rFonts w:ascii="Arial Narrow" w:hAnsi="Arial Narrow" w:cs="Arial"/>
        </w:rPr>
        <w:t>déjà prévus et ne dépassant pas les 50 000$</w:t>
      </w:r>
      <w:r w:rsidR="00A67B0A" w:rsidRPr="00FC49D7">
        <w:rPr>
          <w:rFonts w:ascii="Arial Narrow" w:hAnsi="Arial Narrow" w:cs="Arial"/>
        </w:rPr>
        <w:t xml:space="preserve"> </w:t>
      </w:r>
      <w:r w:rsidR="00EC252F" w:rsidRPr="00FC49D7">
        <w:rPr>
          <w:rFonts w:ascii="Arial Narrow" w:hAnsi="Arial Narrow" w:cs="Arial"/>
        </w:rPr>
        <w:t xml:space="preserve">au-delà du 31 décembre 2020. </w:t>
      </w:r>
    </w:p>
    <w:p w14:paraId="266D66B6" w14:textId="77777777" w:rsidR="00A64688" w:rsidRPr="00FC49D7" w:rsidRDefault="00A64688">
      <w:pPr>
        <w:rPr>
          <w:rFonts w:ascii="Arial Narrow" w:hAnsi="Arial Narrow" w:cs="Arial"/>
        </w:rPr>
      </w:pPr>
      <w:r w:rsidRPr="00FC49D7">
        <w:rPr>
          <w:rFonts w:ascii="Arial Narrow" w:hAnsi="Arial Narrow" w:cs="Arial"/>
        </w:rPr>
        <w:br w:type="page"/>
      </w:r>
    </w:p>
    <w:p w14:paraId="705C5063" w14:textId="77777777" w:rsidR="00CC5EA2" w:rsidRPr="00FC49D7" w:rsidRDefault="00CC5EA2" w:rsidP="00CC5EA2">
      <w:pPr>
        <w:spacing w:after="120"/>
        <w:jc w:val="both"/>
        <w:rPr>
          <w:rFonts w:ascii="Arial Narrow" w:hAnsi="Arial Narrow" w:cs="Arial"/>
        </w:rPr>
      </w:pPr>
    </w:p>
    <w:p w14:paraId="2BB20A73" w14:textId="2253C066" w:rsidR="005D34C3" w:rsidRPr="00FC49D7" w:rsidRDefault="005D34C3" w:rsidP="005D34C3">
      <w:pPr>
        <w:shd w:val="solid" w:color="C0C0C0" w:fill="auto"/>
        <w:tabs>
          <w:tab w:val="left" w:pos="3686"/>
        </w:tabs>
        <w:jc w:val="both"/>
        <w:rPr>
          <w:rFonts w:ascii="Arial Narrow" w:hAnsi="Arial Narrow" w:cs="Arial"/>
          <w:b/>
          <w:spacing w:val="-3"/>
        </w:rPr>
      </w:pPr>
      <w:bookmarkStart w:id="10" w:name="_Hlk51679565"/>
      <w:r w:rsidRPr="00FC49D7">
        <w:rPr>
          <w:rFonts w:ascii="Arial Narrow" w:hAnsi="Arial Narrow" w:cs="Arial"/>
          <w:b/>
          <w:spacing w:val="-3"/>
        </w:rPr>
        <w:t>RÉSOLUTION 2020/09/17/543</w:t>
      </w:r>
    </w:p>
    <w:p w14:paraId="0208D1BD" w14:textId="77777777" w:rsidR="00A64688" w:rsidRPr="00FC49D7" w:rsidRDefault="00A64688" w:rsidP="005D34C3">
      <w:pPr>
        <w:shd w:val="solid" w:color="C0C0C0" w:fill="auto"/>
        <w:tabs>
          <w:tab w:val="left" w:pos="3686"/>
        </w:tabs>
        <w:jc w:val="both"/>
        <w:rPr>
          <w:rFonts w:ascii="Arial Narrow" w:hAnsi="Arial Narrow" w:cs="Arial"/>
          <w:b/>
          <w:spacing w:val="-3"/>
        </w:rPr>
      </w:pPr>
    </w:p>
    <w:bookmarkEnd w:id="10"/>
    <w:p w14:paraId="6847B7C4" w14:textId="4B00140A" w:rsidR="005D34C3" w:rsidRPr="00FC49D7" w:rsidRDefault="005D34C3" w:rsidP="005D34C3">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Il est proposé par : Réjean Tardif</w:t>
      </w:r>
    </w:p>
    <w:p w14:paraId="2261B9D0" w14:textId="7F6AC50E" w:rsidR="005D34C3" w:rsidRPr="00FC49D7" w:rsidRDefault="005D34C3" w:rsidP="005D34C3">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 xml:space="preserve">Appuyé par : Raymond Desjardins </w:t>
      </w:r>
    </w:p>
    <w:p w14:paraId="3E169B3A" w14:textId="77777777" w:rsidR="00795AA5" w:rsidRPr="00FC49D7" w:rsidRDefault="00795AA5" w:rsidP="005D34C3">
      <w:pPr>
        <w:shd w:val="solid" w:color="C0C0C0" w:fill="auto"/>
        <w:tabs>
          <w:tab w:val="left" w:pos="3686"/>
        </w:tabs>
        <w:jc w:val="both"/>
        <w:rPr>
          <w:rFonts w:ascii="Arial Narrow" w:hAnsi="Arial Narrow" w:cs="Arial"/>
          <w:b/>
          <w:color w:val="FF0000"/>
          <w:spacing w:val="-3"/>
        </w:rPr>
      </w:pPr>
    </w:p>
    <w:p w14:paraId="1A2231B6" w14:textId="061CFA7A" w:rsidR="005D34C3" w:rsidRPr="00FC49D7" w:rsidRDefault="00795AA5" w:rsidP="005D34C3">
      <w:pPr>
        <w:shd w:val="solid" w:color="C0C0C0" w:fill="auto"/>
        <w:tabs>
          <w:tab w:val="left" w:pos="3686"/>
        </w:tabs>
        <w:jc w:val="both"/>
        <w:rPr>
          <w:rFonts w:ascii="Arial Narrow" w:hAnsi="Arial Narrow" w:cs="Arial"/>
          <w:b/>
          <w:spacing w:val="-3"/>
        </w:rPr>
      </w:pPr>
      <w:r w:rsidRPr="00FC49D7">
        <w:rPr>
          <w:rFonts w:ascii="Arial Narrow" w:eastAsia="Calibri" w:hAnsi="Arial Narrow" w:cs="Arial"/>
          <w:lang w:eastAsia="en-US"/>
        </w:rPr>
        <w:t>Que le financement de chacun des trois (3) projets novateurs en cour</w:t>
      </w:r>
      <w:r w:rsidR="009C6B10" w:rsidRPr="00FC49D7">
        <w:rPr>
          <w:rFonts w:ascii="Arial Narrow" w:eastAsia="Calibri" w:hAnsi="Arial Narrow" w:cs="Arial"/>
          <w:lang w:eastAsia="en-US"/>
        </w:rPr>
        <w:t>s</w:t>
      </w:r>
      <w:r w:rsidRPr="00FC49D7">
        <w:rPr>
          <w:rFonts w:ascii="Arial Narrow" w:eastAsia="Calibri" w:hAnsi="Arial Narrow" w:cs="Arial"/>
          <w:lang w:eastAsia="en-US"/>
        </w:rPr>
        <w:t xml:space="preserve"> se poursuive au-delà du 31 décembre 2020 selon les termes d’une lettre d’entente.  </w:t>
      </w:r>
    </w:p>
    <w:p w14:paraId="25236539" w14:textId="0E3EA8F9" w:rsidR="00795AA5" w:rsidRPr="00FC49D7" w:rsidRDefault="00795AA5" w:rsidP="005D34C3">
      <w:pPr>
        <w:shd w:val="solid" w:color="C0C0C0" w:fill="auto"/>
        <w:tabs>
          <w:tab w:val="left" w:pos="3686"/>
        </w:tabs>
        <w:jc w:val="both"/>
        <w:rPr>
          <w:rFonts w:ascii="Arial Narrow" w:hAnsi="Arial Narrow" w:cs="Arial"/>
        </w:rPr>
      </w:pPr>
      <w:r w:rsidRPr="00FC49D7">
        <w:rPr>
          <w:rFonts w:ascii="Arial Narrow" w:eastAsia="Calibri" w:hAnsi="Arial Narrow" w:cs="Arial"/>
          <w:lang w:eastAsia="en-US"/>
        </w:rPr>
        <w:t xml:space="preserve">Que soit mandaté le directeur exécutif, M. Clément Laporte pour convenir des termes de cette </w:t>
      </w:r>
      <w:r w:rsidRPr="00FC49D7">
        <w:rPr>
          <w:rFonts w:ascii="Arial Narrow" w:hAnsi="Arial Narrow" w:cs="Arial"/>
        </w:rPr>
        <w:t>lettre d’entente confirmant ce délai accordé pour le financement de chacun des projets.</w:t>
      </w:r>
    </w:p>
    <w:p w14:paraId="41266F8B" w14:textId="77777777" w:rsidR="00795AA5" w:rsidRPr="00FC49D7" w:rsidRDefault="00795AA5" w:rsidP="005D34C3">
      <w:pPr>
        <w:shd w:val="solid" w:color="C0C0C0" w:fill="auto"/>
        <w:tabs>
          <w:tab w:val="left" w:pos="3686"/>
        </w:tabs>
        <w:jc w:val="both"/>
        <w:rPr>
          <w:rFonts w:ascii="Arial Narrow" w:hAnsi="Arial Narrow" w:cs="Arial"/>
        </w:rPr>
      </w:pPr>
    </w:p>
    <w:p w14:paraId="0EC98018" w14:textId="59EF01D7" w:rsidR="005D34C3" w:rsidRPr="00FC49D7" w:rsidRDefault="005D34C3" w:rsidP="005D34C3">
      <w:pPr>
        <w:shd w:val="solid" w:color="C0C0C0" w:fill="auto"/>
        <w:tabs>
          <w:tab w:val="left" w:pos="3686"/>
        </w:tabs>
        <w:jc w:val="both"/>
        <w:rPr>
          <w:rFonts w:ascii="Arial Narrow" w:hAnsi="Arial Narrow" w:cs="Arial"/>
          <w:b/>
          <w:spacing w:val="-3"/>
        </w:rPr>
      </w:pPr>
      <w:r w:rsidRPr="00FC49D7">
        <w:rPr>
          <w:rFonts w:ascii="Arial Narrow" w:eastAsia="Calibri" w:hAnsi="Arial Narrow" w:cs="Arial"/>
          <w:lang w:eastAsia="en-US"/>
        </w:rPr>
        <w:t xml:space="preserve"> </w:t>
      </w:r>
      <w:r w:rsidRPr="00FC49D7">
        <w:rPr>
          <w:rFonts w:ascii="Arial Narrow" w:hAnsi="Arial Narrow" w:cs="Arial"/>
          <w:b/>
          <w:spacing w:val="-3"/>
        </w:rPr>
        <w:t>Adopté à l’unanimité.</w:t>
      </w:r>
    </w:p>
    <w:p w14:paraId="1814B76C" w14:textId="5DCD62D3" w:rsidR="004B0D00" w:rsidRPr="00FC49D7" w:rsidRDefault="00E912D0" w:rsidP="00CC5EA2">
      <w:pPr>
        <w:spacing w:after="120"/>
        <w:jc w:val="both"/>
        <w:rPr>
          <w:rFonts w:ascii="Arial Narrow" w:hAnsi="Arial Narrow" w:cs="Arial"/>
        </w:rPr>
      </w:pPr>
      <w:r w:rsidRPr="00FC49D7">
        <w:rPr>
          <w:rFonts w:ascii="Arial Narrow" w:hAnsi="Arial Narrow" w:cs="Arial"/>
        </w:rPr>
        <w:t xml:space="preserve"> </w:t>
      </w:r>
    </w:p>
    <w:p w14:paraId="4426C3D8" w14:textId="646B2186" w:rsidR="00F2282D" w:rsidRPr="00FC49D7" w:rsidRDefault="00F2282D" w:rsidP="00FC49D7">
      <w:pPr>
        <w:numPr>
          <w:ilvl w:val="1"/>
          <w:numId w:val="24"/>
        </w:numPr>
        <w:ind w:left="788" w:hanging="431"/>
        <w:jc w:val="both"/>
        <w:rPr>
          <w:rFonts w:ascii="Arial Narrow" w:hAnsi="Arial Narrow" w:cs="Arial"/>
          <w:b/>
          <w:bCs/>
        </w:rPr>
      </w:pPr>
      <w:r w:rsidRPr="00FC49D7">
        <w:rPr>
          <w:rFonts w:ascii="Arial Narrow" w:hAnsi="Arial Narrow" w:cs="Arial"/>
          <w:b/>
          <w:bCs/>
        </w:rPr>
        <w:t>Projet LOTUS : Recommandation du jury d’évaluation</w:t>
      </w:r>
    </w:p>
    <w:p w14:paraId="0A69681F" w14:textId="66E1DA4F" w:rsidR="00B47F47" w:rsidRPr="00FC49D7" w:rsidRDefault="00EC70FA" w:rsidP="00FC49D7">
      <w:pPr>
        <w:suppressAutoHyphens/>
        <w:spacing w:after="120"/>
        <w:ind w:firstLine="336"/>
        <w:jc w:val="both"/>
        <w:rPr>
          <w:rFonts w:ascii="Arial Narrow" w:hAnsi="Arial Narrow" w:cs="Arial"/>
          <w:lang w:val="en-CA"/>
        </w:rPr>
      </w:pPr>
      <w:hyperlink r:id="rId14" w:history="1">
        <w:r w:rsidR="00B47F47" w:rsidRPr="00E474E7">
          <w:rPr>
            <w:rStyle w:val="Lienhypertexte"/>
            <w:rFonts w:ascii="Arial Narrow" w:hAnsi="Arial Narrow" w:cstheme="minorHAnsi"/>
            <w:sz w:val="16"/>
            <w:szCs w:val="18"/>
          </w:rPr>
          <w:sym w:font="Wingdings" w:char="F034"/>
        </w:r>
        <w:r w:rsidR="00B47F47" w:rsidRPr="00E474E7">
          <w:rPr>
            <w:rStyle w:val="Lienhypertexte"/>
            <w:rFonts w:ascii="Arial Narrow" w:hAnsi="Arial Narrow" w:cstheme="minorHAnsi"/>
            <w:sz w:val="16"/>
            <w:szCs w:val="18"/>
            <w:lang w:val="en-CA"/>
          </w:rPr>
          <w:t xml:space="preserve"> </w:t>
        </w:r>
        <w:proofErr w:type="gramStart"/>
        <w:r w:rsidR="00B47F47" w:rsidRPr="00E474E7">
          <w:rPr>
            <w:rStyle w:val="Lienhypertexte"/>
            <w:rFonts w:ascii="Arial Narrow" w:hAnsi="Arial Narrow" w:cstheme="minorHAnsi"/>
            <w:sz w:val="16"/>
            <w:szCs w:val="18"/>
            <w:lang w:val="en-CA"/>
          </w:rPr>
          <w:t>I :</w:t>
        </w:r>
        <w:proofErr w:type="gramEnd"/>
        <w:r w:rsidR="00B47F47" w:rsidRPr="00E474E7">
          <w:rPr>
            <w:rStyle w:val="Lienhypertexte"/>
            <w:rFonts w:ascii="Arial Narrow" w:hAnsi="Arial Narrow" w:cstheme="minorHAnsi"/>
            <w:sz w:val="16"/>
            <w:szCs w:val="18"/>
            <w:lang w:val="en-CA"/>
          </w:rPr>
          <w:t xml:space="preserve"> AGA 2020_OJ_PROJET_MÀJ_20200915.doc</w:t>
        </w:r>
      </w:hyperlink>
    </w:p>
    <w:p w14:paraId="7CF1F81A" w14:textId="1C588169" w:rsidR="00AC654C" w:rsidRPr="00FC49D7" w:rsidRDefault="00FD4822" w:rsidP="00FC49D7">
      <w:pPr>
        <w:suppressAutoHyphens/>
        <w:spacing w:after="120"/>
        <w:ind w:left="336"/>
        <w:jc w:val="both"/>
        <w:rPr>
          <w:rFonts w:ascii="Arial Narrow" w:hAnsi="Arial Narrow" w:cs="Arial"/>
        </w:rPr>
      </w:pPr>
      <w:r w:rsidRPr="00FC49D7">
        <w:rPr>
          <w:rFonts w:ascii="Arial Narrow" w:hAnsi="Arial Narrow" w:cs="Arial"/>
        </w:rPr>
        <w:t xml:space="preserve">Clément Laporte présente sommairement l’évaluation du comité d’évaluation des projets novateurs, du projet « LOTUS ».  </w:t>
      </w:r>
      <w:r w:rsidR="004C46F9" w:rsidRPr="00FC49D7">
        <w:rPr>
          <w:rFonts w:ascii="Arial Narrow" w:hAnsi="Arial Narrow" w:cs="Arial"/>
        </w:rPr>
        <w:t>Le jury en recommande unanimement le soutien.</w:t>
      </w:r>
    </w:p>
    <w:p w14:paraId="3B526323" w14:textId="59C3B457" w:rsidR="00FD4822" w:rsidRPr="00FC49D7" w:rsidRDefault="006A19EF" w:rsidP="00FC49D7">
      <w:pPr>
        <w:suppressAutoHyphens/>
        <w:spacing w:after="120"/>
        <w:ind w:left="336"/>
        <w:jc w:val="both"/>
        <w:rPr>
          <w:rFonts w:ascii="Arial Narrow" w:hAnsi="Arial Narrow" w:cs="Arial"/>
        </w:rPr>
      </w:pPr>
      <w:r w:rsidRPr="00FC49D7">
        <w:rPr>
          <w:rFonts w:ascii="Arial Narrow" w:hAnsi="Arial Narrow" w:cs="Arial"/>
        </w:rPr>
        <w:t>Le projet est intéressant et mérite d’être soutenu. Par contre une proposition complète du projet devra répondre aux questions de façon satisfaisante et tenir compte des commentaires de l’évaluation.</w:t>
      </w:r>
    </w:p>
    <w:p w14:paraId="6C8E1294" w14:textId="16E11D49" w:rsidR="00FA09F8" w:rsidRPr="00FC49D7" w:rsidRDefault="00FA09F8" w:rsidP="00FA09F8">
      <w:pPr>
        <w:shd w:val="solid" w:color="C0C0C0" w:fill="auto"/>
        <w:tabs>
          <w:tab w:val="left" w:pos="3686"/>
        </w:tabs>
        <w:jc w:val="both"/>
        <w:rPr>
          <w:rFonts w:ascii="Arial Narrow" w:hAnsi="Arial Narrow" w:cs="Arial"/>
          <w:b/>
        </w:rPr>
      </w:pPr>
      <w:r w:rsidRPr="00FC49D7">
        <w:rPr>
          <w:rFonts w:ascii="Arial Narrow" w:hAnsi="Arial Narrow" w:cs="Arial"/>
          <w:b/>
        </w:rPr>
        <w:t>RÉSOLUTION 2020/09/17/544</w:t>
      </w:r>
    </w:p>
    <w:p w14:paraId="552D4319" w14:textId="77777777" w:rsidR="00A64688" w:rsidRPr="00FC49D7" w:rsidRDefault="00A64688" w:rsidP="00FA09F8">
      <w:pPr>
        <w:shd w:val="solid" w:color="C0C0C0" w:fill="auto"/>
        <w:tabs>
          <w:tab w:val="left" w:pos="3686"/>
        </w:tabs>
        <w:jc w:val="both"/>
        <w:rPr>
          <w:rFonts w:ascii="Arial Narrow" w:hAnsi="Arial Narrow" w:cs="Arial"/>
          <w:b/>
        </w:rPr>
      </w:pPr>
    </w:p>
    <w:p w14:paraId="71E830F2" w14:textId="18A0EDD8" w:rsidR="00D45FCC" w:rsidRPr="00FC49D7" w:rsidRDefault="00D45FCC" w:rsidP="00D45FCC">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 xml:space="preserve">Il est proposé par : </w:t>
      </w:r>
      <w:r w:rsidR="00FA09F8" w:rsidRPr="00FC49D7">
        <w:rPr>
          <w:rFonts w:ascii="Arial Narrow" w:hAnsi="Arial Narrow" w:cs="Arial"/>
          <w:spacing w:val="-3"/>
        </w:rPr>
        <w:t>Étienne Choquette</w:t>
      </w:r>
    </w:p>
    <w:p w14:paraId="73AAB1B7" w14:textId="5D00CF40" w:rsidR="00D45FCC" w:rsidRPr="00FC49D7" w:rsidRDefault="00D45FCC" w:rsidP="00D45FCC">
      <w:pPr>
        <w:shd w:val="solid" w:color="C0C0C0" w:fill="auto"/>
        <w:tabs>
          <w:tab w:val="left" w:pos="3686"/>
        </w:tabs>
        <w:spacing w:after="120"/>
        <w:jc w:val="both"/>
        <w:rPr>
          <w:rFonts w:ascii="Arial Narrow" w:hAnsi="Arial Narrow" w:cs="Arial"/>
          <w:b/>
          <w:spacing w:val="-3"/>
        </w:rPr>
      </w:pPr>
      <w:r w:rsidRPr="00FC49D7">
        <w:rPr>
          <w:rFonts w:ascii="Arial Narrow" w:hAnsi="Arial Narrow" w:cs="Arial"/>
          <w:b/>
          <w:spacing w:val="-3"/>
        </w:rPr>
        <w:t xml:space="preserve">Appuyé par : </w:t>
      </w:r>
      <w:r w:rsidR="00FA09F8" w:rsidRPr="00FC49D7">
        <w:rPr>
          <w:rFonts w:ascii="Arial Narrow" w:hAnsi="Arial Narrow" w:cs="Arial"/>
          <w:spacing w:val="-3"/>
        </w:rPr>
        <w:t>Raymond Desjardins</w:t>
      </w:r>
    </w:p>
    <w:p w14:paraId="7670B8C8" w14:textId="350DF8D6" w:rsidR="00D45FCC" w:rsidRPr="00FC49D7" w:rsidRDefault="00D45FCC" w:rsidP="00FA09F8">
      <w:pPr>
        <w:shd w:val="solid" w:color="C0C0C0" w:fill="auto"/>
        <w:tabs>
          <w:tab w:val="left" w:pos="3686"/>
        </w:tabs>
        <w:spacing w:after="120"/>
        <w:jc w:val="both"/>
        <w:rPr>
          <w:rFonts w:ascii="Arial Narrow" w:hAnsi="Arial Narrow" w:cs="Arial"/>
          <w:color w:val="000000"/>
          <w:spacing w:val="-3"/>
        </w:rPr>
      </w:pPr>
      <w:r w:rsidRPr="00FC49D7">
        <w:rPr>
          <w:rFonts w:ascii="Arial Narrow" w:hAnsi="Arial Narrow" w:cs="Arial"/>
          <w:color w:val="000000"/>
          <w:spacing w:val="-3"/>
        </w:rPr>
        <w:t>D’entériner la recommandation du jury de sélection relative à la lettre d’intention de M</w:t>
      </w:r>
      <w:r w:rsidR="00FA09F8" w:rsidRPr="00FC49D7">
        <w:rPr>
          <w:rFonts w:ascii="Arial Narrow" w:hAnsi="Arial Narrow" w:cs="Arial"/>
          <w:color w:val="000000"/>
          <w:spacing w:val="-3"/>
        </w:rPr>
        <w:t xml:space="preserve">adame Caroline Levasseur, Chef de services DPJ | DP, Point de service | </w:t>
      </w:r>
      <w:proofErr w:type="spellStart"/>
      <w:r w:rsidR="00FA09F8" w:rsidRPr="00FC49D7">
        <w:rPr>
          <w:rFonts w:ascii="Arial Narrow" w:hAnsi="Arial Narrow" w:cs="Arial"/>
          <w:color w:val="000000"/>
          <w:spacing w:val="-3"/>
        </w:rPr>
        <w:t>Kitcisakik</w:t>
      </w:r>
      <w:proofErr w:type="spellEnd"/>
      <w:r w:rsidR="00FA09F8" w:rsidRPr="00FC49D7">
        <w:rPr>
          <w:rFonts w:ascii="Arial Narrow" w:hAnsi="Arial Narrow" w:cs="Arial"/>
          <w:color w:val="000000"/>
          <w:spacing w:val="-3"/>
        </w:rPr>
        <w:t xml:space="preserve"> </w:t>
      </w:r>
      <w:r w:rsidRPr="00FC49D7">
        <w:rPr>
          <w:rFonts w:ascii="Arial Narrow" w:hAnsi="Arial Narrow" w:cs="Arial"/>
          <w:color w:val="000000"/>
          <w:spacing w:val="-3"/>
        </w:rPr>
        <w:t xml:space="preserve">pour le projet « </w:t>
      </w:r>
      <w:r w:rsidR="00FA09F8" w:rsidRPr="00FC49D7">
        <w:rPr>
          <w:rFonts w:ascii="Arial Narrow" w:hAnsi="Arial Narrow" w:cs="Arial"/>
          <w:color w:val="000000"/>
          <w:spacing w:val="-3"/>
        </w:rPr>
        <w:t>LOTUS »</w:t>
      </w:r>
      <w:r w:rsidRPr="00FC49D7">
        <w:rPr>
          <w:rFonts w:ascii="Arial Narrow" w:hAnsi="Arial Narrow" w:cs="Arial"/>
          <w:color w:val="000000"/>
          <w:spacing w:val="-3"/>
        </w:rPr>
        <w:t xml:space="preserve"> et de lui demander de préparer et soumettre une proposition complète pour ce projet.</w:t>
      </w:r>
    </w:p>
    <w:p w14:paraId="5D6DC1DF" w14:textId="31F333F4" w:rsidR="00D45FCC" w:rsidRPr="00FC49D7" w:rsidRDefault="00D45FCC" w:rsidP="00D45FCC">
      <w:pPr>
        <w:shd w:val="solid" w:color="C0C0C0" w:fill="auto"/>
        <w:tabs>
          <w:tab w:val="left" w:pos="3686"/>
        </w:tabs>
        <w:spacing w:after="120"/>
        <w:jc w:val="both"/>
        <w:rPr>
          <w:rFonts w:ascii="Arial Narrow" w:hAnsi="Arial Narrow" w:cs="Arial"/>
          <w:color w:val="000000"/>
          <w:spacing w:val="-3"/>
        </w:rPr>
      </w:pPr>
      <w:r w:rsidRPr="00FC49D7">
        <w:rPr>
          <w:rFonts w:ascii="Arial Narrow" w:hAnsi="Arial Narrow" w:cs="Arial"/>
          <w:color w:val="000000"/>
          <w:spacing w:val="-3"/>
        </w:rPr>
        <w:t xml:space="preserve">Il est également résolu de transmettre à </w:t>
      </w:r>
      <w:r w:rsidR="00FA09F8" w:rsidRPr="00FC49D7">
        <w:rPr>
          <w:rFonts w:ascii="Arial Narrow" w:hAnsi="Arial Narrow" w:cs="Arial"/>
          <w:color w:val="000000"/>
          <w:spacing w:val="-3"/>
        </w:rPr>
        <w:t>Madame Caroline Levasseur</w:t>
      </w:r>
      <w:r w:rsidRPr="00FC49D7">
        <w:rPr>
          <w:rFonts w:ascii="Arial Narrow" w:hAnsi="Arial Narrow" w:cs="Arial"/>
          <w:color w:val="000000"/>
          <w:spacing w:val="-3"/>
        </w:rPr>
        <w:t xml:space="preserve"> les commentaires, observations et suggestions des membres du jury de sélection en vue de la préparation de ladite proposition complète.</w:t>
      </w:r>
    </w:p>
    <w:p w14:paraId="56B37388" w14:textId="77777777" w:rsidR="00D45FCC" w:rsidRPr="00FC49D7" w:rsidRDefault="00D45FCC" w:rsidP="00D45FCC">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Adopté à l’unanimité</w:t>
      </w:r>
    </w:p>
    <w:p w14:paraId="4F6CCDA9" w14:textId="0FE019C7" w:rsidR="00E14089" w:rsidRPr="00FC49D7" w:rsidRDefault="00E14089">
      <w:pPr>
        <w:rPr>
          <w:rFonts w:ascii="Arial Narrow" w:hAnsi="Arial Narrow" w:cs="Arial"/>
        </w:rPr>
      </w:pPr>
      <w:r w:rsidRPr="00FC49D7">
        <w:rPr>
          <w:rFonts w:ascii="Arial Narrow" w:hAnsi="Arial Narrow" w:cs="Arial"/>
        </w:rPr>
        <w:br w:type="page"/>
      </w:r>
    </w:p>
    <w:p w14:paraId="234992D4" w14:textId="77777777" w:rsidR="00F2282D" w:rsidRPr="00FC49D7" w:rsidRDefault="00F2282D" w:rsidP="009D3BD9">
      <w:pPr>
        <w:suppressAutoHyphens/>
        <w:spacing w:after="120"/>
        <w:jc w:val="both"/>
        <w:rPr>
          <w:rFonts w:ascii="Arial Narrow" w:hAnsi="Arial Narrow" w:cs="Arial"/>
        </w:rPr>
      </w:pPr>
    </w:p>
    <w:p w14:paraId="66FB28CE" w14:textId="54509CCA" w:rsidR="00F311BC" w:rsidRPr="00FC49D7" w:rsidRDefault="00F311BC" w:rsidP="00FC49D7">
      <w:pPr>
        <w:pStyle w:val="Paragraphedeliste"/>
        <w:numPr>
          <w:ilvl w:val="0"/>
          <w:numId w:val="24"/>
        </w:numPr>
        <w:suppressAutoHyphens/>
        <w:ind w:left="284" w:hanging="284"/>
        <w:jc w:val="both"/>
        <w:rPr>
          <w:rFonts w:ascii="Arial Narrow" w:hAnsi="Arial Narrow" w:cs="Arial"/>
          <w:b/>
          <w:bCs/>
        </w:rPr>
      </w:pPr>
      <w:r w:rsidRPr="00FC49D7">
        <w:rPr>
          <w:rFonts w:ascii="Arial Narrow" w:hAnsi="Arial Narrow" w:cs="Arial"/>
          <w:b/>
          <w:bCs/>
        </w:rPr>
        <w:t xml:space="preserve">Fonds SAMVA </w:t>
      </w:r>
    </w:p>
    <w:p w14:paraId="12AA8E49" w14:textId="28431343" w:rsidR="009654CF" w:rsidRPr="009654CF" w:rsidRDefault="00710C50" w:rsidP="009654CF">
      <w:pPr>
        <w:suppressAutoHyphens/>
        <w:spacing w:after="120"/>
        <w:jc w:val="both"/>
        <w:rPr>
          <w:rFonts w:ascii="Arial Narrow" w:hAnsi="Arial Narrow" w:cs="Arial"/>
        </w:rPr>
      </w:pPr>
      <w:hyperlink r:id="rId15" w:history="1">
        <w:r w:rsidR="009654CF" w:rsidRPr="00E474E7">
          <w:rPr>
            <w:rStyle w:val="Lienhypertexte"/>
            <w:rFonts w:ascii="Arial Narrow" w:hAnsi="Arial Narrow" w:cstheme="minorHAnsi"/>
            <w:sz w:val="16"/>
            <w:szCs w:val="18"/>
          </w:rPr>
          <w:sym w:font="Wingdings" w:char="F034"/>
        </w:r>
        <w:r w:rsidR="009654CF" w:rsidRPr="00E474E7">
          <w:rPr>
            <w:rStyle w:val="Lienhypertexte"/>
            <w:rFonts w:ascii="Arial Narrow" w:hAnsi="Arial Narrow" w:cstheme="minorHAnsi"/>
            <w:sz w:val="16"/>
            <w:szCs w:val="18"/>
          </w:rPr>
          <w:t xml:space="preserve"> F : Lettre demande de financement FQJC 07-2020.docx</w:t>
        </w:r>
      </w:hyperlink>
    </w:p>
    <w:p w14:paraId="1EEF2353" w14:textId="14E5093D" w:rsidR="004C46F9" w:rsidRPr="00FC49D7" w:rsidRDefault="00F311BC" w:rsidP="00F311BC">
      <w:pPr>
        <w:suppressAutoHyphens/>
        <w:spacing w:after="120"/>
        <w:jc w:val="both"/>
        <w:rPr>
          <w:rFonts w:ascii="Arial Narrow" w:hAnsi="Arial Narrow" w:cs="Arial"/>
        </w:rPr>
      </w:pPr>
      <w:r w:rsidRPr="00FC49D7">
        <w:rPr>
          <w:rFonts w:ascii="Arial Narrow" w:hAnsi="Arial Narrow" w:cs="Arial"/>
        </w:rPr>
        <w:t xml:space="preserve">Clément Laporte </w:t>
      </w:r>
      <w:r w:rsidR="008D30D4" w:rsidRPr="00FC49D7">
        <w:rPr>
          <w:rFonts w:ascii="Arial Narrow" w:hAnsi="Arial Narrow" w:cs="Arial"/>
        </w:rPr>
        <w:t xml:space="preserve">dépose aux membres une demande </w:t>
      </w:r>
      <w:r w:rsidR="00585DDD" w:rsidRPr="00FC49D7">
        <w:rPr>
          <w:rFonts w:ascii="Arial Narrow" w:hAnsi="Arial Narrow" w:cs="Arial"/>
        </w:rPr>
        <w:t xml:space="preserve">reçue </w:t>
      </w:r>
      <w:r w:rsidR="008D30D4" w:rsidRPr="00FC49D7">
        <w:rPr>
          <w:rFonts w:ascii="Arial Narrow" w:hAnsi="Arial Narrow" w:cs="Arial"/>
        </w:rPr>
        <w:t xml:space="preserve">de </w:t>
      </w:r>
      <w:r w:rsidR="004C46F9" w:rsidRPr="00FC49D7">
        <w:rPr>
          <w:rFonts w:ascii="Arial Narrow" w:hAnsi="Arial Narrow" w:cs="Arial"/>
        </w:rPr>
        <w:t xml:space="preserve">contribuer à la hauteur de 5 000$ au fonds SAMVA (Support aux accords de médiation entre victime et adolescent), demande </w:t>
      </w:r>
      <w:r w:rsidR="008D30D4" w:rsidRPr="00FC49D7">
        <w:rPr>
          <w:rFonts w:ascii="Arial Narrow" w:hAnsi="Arial Narrow" w:cs="Arial"/>
        </w:rPr>
        <w:t>faite par</w:t>
      </w:r>
      <w:r w:rsidR="004C46F9" w:rsidRPr="00FC49D7">
        <w:rPr>
          <w:rFonts w:ascii="Arial Narrow" w:hAnsi="Arial Narrow" w:cs="Arial"/>
        </w:rPr>
        <w:t xml:space="preserve"> son conseil d’administration. </w:t>
      </w:r>
    </w:p>
    <w:p w14:paraId="339BDA0F" w14:textId="2F8E358A" w:rsidR="00F311BC" w:rsidRPr="00FC49D7" w:rsidRDefault="004C46F9" w:rsidP="00F311BC">
      <w:pPr>
        <w:suppressAutoHyphens/>
        <w:spacing w:after="120"/>
        <w:jc w:val="both"/>
        <w:rPr>
          <w:rFonts w:ascii="Arial Narrow" w:hAnsi="Arial Narrow" w:cs="Arial"/>
        </w:rPr>
      </w:pPr>
      <w:r w:rsidRPr="00FC49D7">
        <w:rPr>
          <w:rFonts w:ascii="Arial Narrow" w:hAnsi="Arial Narrow" w:cs="Arial"/>
        </w:rPr>
        <w:t xml:space="preserve">La discussion </w:t>
      </w:r>
      <w:r w:rsidR="00585DDD" w:rsidRPr="00FC49D7">
        <w:rPr>
          <w:rFonts w:ascii="Arial Narrow" w:hAnsi="Arial Narrow" w:cs="Arial"/>
        </w:rPr>
        <w:t xml:space="preserve">qui s’ensuit </w:t>
      </w:r>
      <w:r w:rsidRPr="00FC49D7">
        <w:rPr>
          <w:rFonts w:ascii="Arial Narrow" w:hAnsi="Arial Narrow" w:cs="Arial"/>
        </w:rPr>
        <w:t>porte sur les préoccupations des membres du CA quant à l’orientation à prendre. Comment s’assurer que l’argent soit utilisé pour atteindre nos objectifs et respecter notre mission de soutenir les jeunes en prévention tertiaire</w:t>
      </w:r>
      <w:r w:rsidR="002D705D">
        <w:rPr>
          <w:rFonts w:ascii="Arial Narrow" w:hAnsi="Arial Narrow" w:cs="Arial"/>
        </w:rPr>
        <w:t>?</w:t>
      </w:r>
      <w:r w:rsidRPr="00FC49D7">
        <w:rPr>
          <w:rFonts w:ascii="Arial Narrow" w:hAnsi="Arial Narrow" w:cs="Arial"/>
        </w:rPr>
        <w:t xml:space="preserve"> Une confusion est possible</w:t>
      </w:r>
      <w:r w:rsidR="005B7F14" w:rsidRPr="00FC49D7">
        <w:rPr>
          <w:rFonts w:ascii="Arial Narrow" w:hAnsi="Arial Narrow" w:cs="Arial"/>
        </w:rPr>
        <w:t xml:space="preserve"> car les OJA (</w:t>
      </w:r>
      <w:r w:rsidR="002D705D">
        <w:rPr>
          <w:rFonts w:ascii="Arial Narrow" w:hAnsi="Arial Narrow" w:cs="Arial"/>
        </w:rPr>
        <w:t>O</w:t>
      </w:r>
      <w:r w:rsidR="005B7F14" w:rsidRPr="00FC49D7">
        <w:rPr>
          <w:rFonts w:ascii="Arial Narrow" w:hAnsi="Arial Narrow" w:cs="Arial"/>
        </w:rPr>
        <w:t>rganismes de justice alternative) s’occupent des mesures et des sanctions extrajudiciaires mais aussi de mesures ordonnées. Un autre point de discussion est soulevé. La FQJC a une portée territoriale sur l’ensemble du Québec. Il est donc important pour nous, que les deux regroupements actuels des OJA qui se divisent le territoire puissent avoir un accès à ce nouveau fonds. Considérant ces préoccupations, une proposition est faite d’explorer la possibilité de siéger sur le CA du SAMVA dans la mesure que nos préoccupations liées à la clientèle visée ainsi que la portée territoriale du fonds soient comprises comme fondamentales avant de débourser quelque montant que ce soit dans le cadre de cette demande. En effet, rien n’empêcherait un jeune sous LSJPA de s’adresser à la FQJC pour faire une demande de soutien dans le cadre d’une entente de médiation. Par ailleurs, le réseau déjà établi des OJA</w:t>
      </w:r>
      <w:r w:rsidR="00585DDD" w:rsidRPr="00FC49D7">
        <w:rPr>
          <w:rFonts w:ascii="Arial Narrow" w:hAnsi="Arial Narrow" w:cs="Arial"/>
        </w:rPr>
        <w:t xml:space="preserve"> permet plus efficacement de rejoindre ces jeunes tout en fournissant un accompagnement sérieux et responsable.</w:t>
      </w:r>
      <w:r w:rsidR="005B7F14" w:rsidRPr="00FC49D7">
        <w:rPr>
          <w:rFonts w:ascii="Arial Narrow" w:hAnsi="Arial Narrow" w:cs="Arial"/>
        </w:rPr>
        <w:t xml:space="preserve"> </w:t>
      </w:r>
    </w:p>
    <w:p w14:paraId="0B38DC1A" w14:textId="336A83BA" w:rsidR="008D30D4" w:rsidRPr="00FC49D7" w:rsidRDefault="008D30D4" w:rsidP="00F311BC">
      <w:pPr>
        <w:suppressAutoHyphens/>
        <w:spacing w:after="120"/>
        <w:jc w:val="both"/>
        <w:rPr>
          <w:rFonts w:ascii="Arial Narrow" w:hAnsi="Arial Narrow" w:cs="Arial"/>
        </w:rPr>
      </w:pPr>
      <w:r w:rsidRPr="00FC49D7">
        <w:rPr>
          <w:rFonts w:ascii="Arial Narrow" w:hAnsi="Arial Narrow" w:cs="Arial"/>
        </w:rPr>
        <w:t>Il dépose une proposition :</w:t>
      </w:r>
    </w:p>
    <w:p w14:paraId="5DF92E35" w14:textId="4B2A630B" w:rsidR="008D30D4" w:rsidRPr="00FC49D7" w:rsidRDefault="008D30D4" w:rsidP="008D30D4">
      <w:pPr>
        <w:shd w:val="solid" w:color="C0C0C0" w:fill="auto"/>
        <w:tabs>
          <w:tab w:val="left" w:pos="3686"/>
        </w:tabs>
        <w:jc w:val="both"/>
        <w:rPr>
          <w:rFonts w:ascii="Arial Narrow" w:hAnsi="Arial Narrow" w:cs="Arial"/>
          <w:b/>
          <w:spacing w:val="-3"/>
        </w:rPr>
      </w:pPr>
      <w:bookmarkStart w:id="11" w:name="_Hlk51686133"/>
      <w:bookmarkStart w:id="12" w:name="_Hlk51678917"/>
      <w:r w:rsidRPr="00FC49D7">
        <w:rPr>
          <w:rFonts w:ascii="Arial Narrow" w:hAnsi="Arial Narrow" w:cs="Arial"/>
          <w:b/>
          <w:spacing w:val="-3"/>
        </w:rPr>
        <w:t>RÉSOLUTION 2020/09/17/54</w:t>
      </w:r>
      <w:r w:rsidR="003E49B4" w:rsidRPr="00FC49D7">
        <w:rPr>
          <w:rFonts w:ascii="Arial Narrow" w:hAnsi="Arial Narrow" w:cs="Arial"/>
          <w:b/>
          <w:spacing w:val="-3"/>
        </w:rPr>
        <w:t>5</w:t>
      </w:r>
    </w:p>
    <w:p w14:paraId="342689DE" w14:textId="77777777" w:rsidR="00A64688" w:rsidRPr="00FC49D7" w:rsidRDefault="00A64688" w:rsidP="008D30D4">
      <w:pPr>
        <w:shd w:val="solid" w:color="C0C0C0" w:fill="auto"/>
        <w:tabs>
          <w:tab w:val="left" w:pos="3686"/>
        </w:tabs>
        <w:jc w:val="both"/>
        <w:rPr>
          <w:rFonts w:ascii="Arial Narrow" w:hAnsi="Arial Narrow" w:cs="Arial"/>
          <w:b/>
          <w:spacing w:val="-3"/>
        </w:rPr>
      </w:pPr>
    </w:p>
    <w:bookmarkEnd w:id="11"/>
    <w:p w14:paraId="3B6E9912" w14:textId="28235D07" w:rsidR="008D30D4" w:rsidRPr="00FC49D7" w:rsidRDefault="008D30D4" w:rsidP="008D30D4">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 xml:space="preserve">Il est proposé par : </w:t>
      </w:r>
      <w:r w:rsidR="007C21C8">
        <w:rPr>
          <w:rFonts w:ascii="Arial Narrow" w:hAnsi="Arial Narrow" w:cs="Arial"/>
          <w:b/>
          <w:spacing w:val="-3"/>
        </w:rPr>
        <w:t>Raymond Desjardins</w:t>
      </w:r>
    </w:p>
    <w:p w14:paraId="1CF31E02" w14:textId="6FB497C7" w:rsidR="008D30D4" w:rsidRPr="00FC49D7" w:rsidRDefault="008D30D4" w:rsidP="008D30D4">
      <w:pPr>
        <w:shd w:val="solid" w:color="C0C0C0" w:fill="auto"/>
        <w:tabs>
          <w:tab w:val="left" w:pos="3686"/>
        </w:tabs>
        <w:jc w:val="both"/>
        <w:rPr>
          <w:rFonts w:ascii="Arial Narrow" w:hAnsi="Arial Narrow" w:cs="Arial"/>
          <w:b/>
          <w:color w:val="FF0000"/>
          <w:spacing w:val="-3"/>
        </w:rPr>
      </w:pPr>
      <w:r w:rsidRPr="00FC49D7">
        <w:rPr>
          <w:rFonts w:ascii="Arial Narrow" w:hAnsi="Arial Narrow" w:cs="Arial"/>
          <w:b/>
          <w:spacing w:val="-3"/>
        </w:rPr>
        <w:t xml:space="preserve">Appuyé par : </w:t>
      </w:r>
      <w:r w:rsidR="007C21C8" w:rsidRPr="00525FC7">
        <w:rPr>
          <w:rFonts w:ascii="Arial Narrow" w:hAnsi="Arial Narrow" w:cs="Arial"/>
          <w:b/>
          <w:spacing w:val="-3"/>
        </w:rPr>
        <w:t>Étienne Choquette</w:t>
      </w:r>
      <w:r w:rsidR="007C21C8" w:rsidRPr="007C21C8" w:rsidDel="00585DDD">
        <w:rPr>
          <w:rFonts w:ascii="Arial Narrow" w:hAnsi="Arial Narrow" w:cs="Arial"/>
          <w:b/>
          <w:spacing w:val="-3"/>
        </w:rPr>
        <w:t xml:space="preserve"> </w:t>
      </w:r>
    </w:p>
    <w:p w14:paraId="35D2FDBB" w14:textId="77777777" w:rsidR="008D30D4" w:rsidRPr="00FC49D7" w:rsidRDefault="008D30D4" w:rsidP="008D30D4">
      <w:pPr>
        <w:shd w:val="solid" w:color="C0C0C0" w:fill="auto"/>
        <w:tabs>
          <w:tab w:val="left" w:pos="3686"/>
        </w:tabs>
        <w:jc w:val="both"/>
        <w:rPr>
          <w:rFonts w:ascii="Arial Narrow" w:hAnsi="Arial Narrow" w:cs="Arial"/>
          <w:b/>
          <w:spacing w:val="-3"/>
        </w:rPr>
      </w:pPr>
    </w:p>
    <w:p w14:paraId="7A5CC1F3" w14:textId="449B6897" w:rsidR="008D30D4" w:rsidRPr="00FC49D7" w:rsidRDefault="008D30D4" w:rsidP="008D30D4">
      <w:pPr>
        <w:shd w:val="solid" w:color="C0C0C0" w:fill="auto"/>
        <w:tabs>
          <w:tab w:val="left" w:pos="3686"/>
        </w:tabs>
        <w:jc w:val="both"/>
        <w:rPr>
          <w:rFonts w:ascii="Arial Narrow" w:hAnsi="Arial Narrow" w:cs="Arial"/>
          <w:bCs/>
          <w:spacing w:val="-3"/>
        </w:rPr>
      </w:pPr>
      <w:r w:rsidRPr="00FC49D7">
        <w:rPr>
          <w:rFonts w:ascii="Arial Narrow" w:hAnsi="Arial Narrow" w:cs="Arial"/>
          <w:bCs/>
          <w:spacing w:val="-3"/>
        </w:rPr>
        <w:t xml:space="preserve">Que </w:t>
      </w:r>
      <w:r w:rsidR="00585DDD" w:rsidRPr="00FC49D7">
        <w:rPr>
          <w:rFonts w:ascii="Arial Narrow" w:hAnsi="Arial Narrow" w:cs="Arial"/>
          <w:bCs/>
          <w:spacing w:val="-3"/>
        </w:rPr>
        <w:t xml:space="preserve">le directeur exécutif, </w:t>
      </w:r>
      <w:r w:rsidR="00E22C2B" w:rsidRPr="00FC49D7">
        <w:rPr>
          <w:rFonts w:ascii="Arial Narrow" w:hAnsi="Arial Narrow" w:cs="Arial"/>
          <w:bCs/>
          <w:spacing w:val="-3"/>
        </w:rPr>
        <w:t>Clément Laporte</w:t>
      </w:r>
      <w:r w:rsidR="00585DDD" w:rsidRPr="00FC49D7">
        <w:rPr>
          <w:rFonts w:ascii="Arial Narrow" w:hAnsi="Arial Narrow" w:cs="Arial"/>
          <w:bCs/>
          <w:spacing w:val="-3"/>
        </w:rPr>
        <w:t>,</w:t>
      </w:r>
      <w:r w:rsidR="00E22C2B" w:rsidRPr="00FC49D7">
        <w:rPr>
          <w:rFonts w:ascii="Arial Narrow" w:hAnsi="Arial Narrow" w:cs="Arial"/>
          <w:bCs/>
          <w:spacing w:val="-3"/>
        </w:rPr>
        <w:t xml:space="preserve"> soit mandaté pour </w:t>
      </w:r>
      <w:r w:rsidR="00585DDD" w:rsidRPr="00FC49D7">
        <w:rPr>
          <w:rFonts w:ascii="Arial Narrow" w:hAnsi="Arial Narrow" w:cs="Arial"/>
          <w:bCs/>
          <w:spacing w:val="-3"/>
        </w:rPr>
        <w:t xml:space="preserve">piloter une négociation </w:t>
      </w:r>
      <w:r w:rsidR="00E22C2B" w:rsidRPr="00FC49D7">
        <w:rPr>
          <w:rFonts w:ascii="Arial Narrow" w:hAnsi="Arial Narrow" w:cs="Arial"/>
          <w:bCs/>
          <w:spacing w:val="-3"/>
        </w:rPr>
        <w:t xml:space="preserve">avec les </w:t>
      </w:r>
      <w:r w:rsidR="00EC3197" w:rsidRPr="00FC49D7">
        <w:rPr>
          <w:rFonts w:ascii="Arial Narrow" w:hAnsi="Arial Narrow" w:cs="Arial"/>
          <w:bCs/>
          <w:spacing w:val="-3"/>
        </w:rPr>
        <w:t>responsables du Fonds SAMVA,</w:t>
      </w:r>
      <w:r w:rsidR="00585DDD" w:rsidRPr="00FC49D7">
        <w:rPr>
          <w:rFonts w:ascii="Arial Narrow" w:hAnsi="Arial Narrow" w:cs="Arial"/>
          <w:bCs/>
          <w:spacing w:val="-3"/>
        </w:rPr>
        <w:t xml:space="preserve"> visant à répondre à nos préoccupations et pouvant prendre la forme d’une participation au conseil d’administration du fonds SAMVA ou d’</w:t>
      </w:r>
      <w:r w:rsidR="00E22C2B" w:rsidRPr="00FC49D7">
        <w:rPr>
          <w:rFonts w:ascii="Arial Narrow" w:hAnsi="Arial Narrow" w:cs="Arial"/>
          <w:bCs/>
          <w:spacing w:val="-3"/>
        </w:rPr>
        <w:t xml:space="preserve">une entente de fonctionnement dans le cadre d’une </w:t>
      </w:r>
      <w:r w:rsidR="00585DDD" w:rsidRPr="00FC49D7">
        <w:rPr>
          <w:rFonts w:ascii="Arial Narrow" w:hAnsi="Arial Narrow" w:cs="Arial"/>
          <w:bCs/>
          <w:spacing w:val="-3"/>
        </w:rPr>
        <w:t xml:space="preserve">contribution </w:t>
      </w:r>
      <w:r w:rsidR="00E22C2B" w:rsidRPr="00FC49D7">
        <w:rPr>
          <w:rFonts w:ascii="Arial Narrow" w:hAnsi="Arial Narrow" w:cs="Arial"/>
          <w:bCs/>
          <w:spacing w:val="-3"/>
        </w:rPr>
        <w:t>possible de 5 000$ d</w:t>
      </w:r>
      <w:r w:rsidR="00EC3197" w:rsidRPr="00FC49D7">
        <w:rPr>
          <w:rFonts w:ascii="Arial Narrow" w:hAnsi="Arial Narrow" w:cs="Arial"/>
          <w:bCs/>
          <w:spacing w:val="-3"/>
        </w:rPr>
        <w:t>e la FQJC</w:t>
      </w:r>
      <w:r w:rsidR="00585DDD" w:rsidRPr="00FC49D7">
        <w:rPr>
          <w:rFonts w:ascii="Arial Narrow" w:hAnsi="Arial Narrow" w:cs="Arial"/>
          <w:bCs/>
          <w:spacing w:val="-3"/>
        </w:rPr>
        <w:t>.</w:t>
      </w:r>
      <w:r w:rsidR="00E22C2B" w:rsidRPr="00FC49D7">
        <w:rPr>
          <w:rFonts w:ascii="Arial Narrow" w:hAnsi="Arial Narrow" w:cs="Arial"/>
          <w:bCs/>
          <w:spacing w:val="-3"/>
        </w:rPr>
        <w:t xml:space="preserve"> </w:t>
      </w:r>
    </w:p>
    <w:p w14:paraId="5389915F" w14:textId="77777777" w:rsidR="008D30D4" w:rsidRPr="00FC49D7" w:rsidRDefault="008D30D4" w:rsidP="008D30D4">
      <w:pPr>
        <w:shd w:val="solid" w:color="C0C0C0" w:fill="auto"/>
        <w:tabs>
          <w:tab w:val="left" w:pos="3686"/>
        </w:tabs>
        <w:jc w:val="both"/>
        <w:rPr>
          <w:rFonts w:ascii="Arial Narrow" w:hAnsi="Arial Narrow" w:cs="Arial"/>
          <w:bCs/>
          <w:spacing w:val="-3"/>
        </w:rPr>
      </w:pPr>
    </w:p>
    <w:p w14:paraId="5F9ABA5C" w14:textId="77777777" w:rsidR="008D30D4" w:rsidRPr="00FC49D7" w:rsidRDefault="008D30D4" w:rsidP="008D30D4">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Adopté à l’unanimité.</w:t>
      </w:r>
    </w:p>
    <w:bookmarkEnd w:id="12"/>
    <w:p w14:paraId="22DAC4B1" w14:textId="2DB22339" w:rsidR="008D30D4" w:rsidRPr="00FC49D7" w:rsidRDefault="008D30D4" w:rsidP="00F311BC">
      <w:pPr>
        <w:suppressAutoHyphens/>
        <w:spacing w:after="120"/>
        <w:jc w:val="both"/>
        <w:rPr>
          <w:rFonts w:ascii="Arial Narrow" w:hAnsi="Arial Narrow" w:cs="Arial"/>
        </w:rPr>
      </w:pPr>
    </w:p>
    <w:p w14:paraId="287044EB" w14:textId="77777777" w:rsidR="008D4413" w:rsidRPr="00FC49D7" w:rsidRDefault="008D4413" w:rsidP="00FC49D7">
      <w:pPr>
        <w:pStyle w:val="Paragraphedeliste"/>
        <w:numPr>
          <w:ilvl w:val="0"/>
          <w:numId w:val="24"/>
        </w:numPr>
        <w:suppressAutoHyphens/>
        <w:ind w:left="357" w:hanging="357"/>
        <w:jc w:val="both"/>
        <w:rPr>
          <w:rFonts w:ascii="Arial Narrow" w:hAnsi="Arial Narrow" w:cs="Arial"/>
          <w:b/>
          <w:bCs/>
        </w:rPr>
      </w:pPr>
      <w:r w:rsidRPr="00FC49D7">
        <w:rPr>
          <w:rFonts w:ascii="Arial Narrow" w:hAnsi="Arial Narrow" w:cs="Arial"/>
          <w:b/>
          <w:bCs/>
        </w:rPr>
        <w:t xml:space="preserve">Candidature de nouveaux membres du CA </w:t>
      </w:r>
    </w:p>
    <w:p w14:paraId="62CCE9D8" w14:textId="791E5F19" w:rsidR="009654CF" w:rsidRPr="009654CF" w:rsidRDefault="00710C50" w:rsidP="00922972">
      <w:pPr>
        <w:suppressAutoHyphens/>
        <w:spacing w:after="120"/>
        <w:jc w:val="both"/>
        <w:rPr>
          <w:rFonts w:ascii="Arial Narrow" w:hAnsi="Arial Narrow" w:cs="Arial"/>
        </w:rPr>
      </w:pPr>
      <w:hyperlink r:id="rId16" w:history="1">
        <w:r w:rsidR="009654CF" w:rsidRPr="00E474E7">
          <w:rPr>
            <w:rStyle w:val="Lienhypertexte"/>
            <w:rFonts w:ascii="Arial Narrow" w:hAnsi="Arial Narrow" w:cstheme="minorHAnsi"/>
            <w:sz w:val="16"/>
            <w:szCs w:val="18"/>
          </w:rPr>
          <w:sym w:font="Wingdings" w:char="F034"/>
        </w:r>
        <w:r w:rsidR="009654CF" w:rsidRPr="00E474E7">
          <w:rPr>
            <w:rStyle w:val="Lienhypertexte"/>
            <w:rFonts w:ascii="Arial Narrow" w:hAnsi="Arial Narrow" w:cstheme="minorHAnsi"/>
            <w:sz w:val="16"/>
            <w:szCs w:val="18"/>
          </w:rPr>
          <w:t xml:space="preserve"> G : CV Bruno Des Lauriers </w:t>
        </w:r>
        <w:proofErr w:type="spellStart"/>
        <w:r w:rsidR="009654CF" w:rsidRPr="00E474E7">
          <w:rPr>
            <w:rStyle w:val="Lienhypertexte"/>
            <w:rFonts w:ascii="Arial Narrow" w:hAnsi="Arial Narrow" w:cstheme="minorHAnsi"/>
            <w:sz w:val="16"/>
            <w:szCs w:val="18"/>
          </w:rPr>
          <w:t>anonymisé.pd</w:t>
        </w:r>
        <w:proofErr w:type="spellEnd"/>
      </w:hyperlink>
    </w:p>
    <w:p w14:paraId="71FFF31E" w14:textId="045BA765" w:rsidR="003B263C" w:rsidRPr="00FC49D7" w:rsidRDefault="008D4413" w:rsidP="00922972">
      <w:pPr>
        <w:suppressAutoHyphens/>
        <w:spacing w:after="120"/>
        <w:jc w:val="both"/>
        <w:rPr>
          <w:rFonts w:ascii="Arial Narrow" w:hAnsi="Arial Narrow" w:cs="Arial"/>
        </w:rPr>
      </w:pPr>
      <w:r w:rsidRPr="00FC49D7">
        <w:rPr>
          <w:rFonts w:ascii="Arial Narrow" w:hAnsi="Arial Narrow" w:cs="Arial"/>
        </w:rPr>
        <w:t>Des</w:t>
      </w:r>
      <w:r w:rsidR="003B263C" w:rsidRPr="00FC49D7">
        <w:rPr>
          <w:rFonts w:ascii="Arial Narrow" w:hAnsi="Arial Narrow" w:cs="Arial"/>
        </w:rPr>
        <w:t xml:space="preserve"> </w:t>
      </w:r>
      <w:r w:rsidRPr="00FC49D7">
        <w:rPr>
          <w:rFonts w:ascii="Arial Narrow" w:hAnsi="Arial Narrow" w:cs="Arial"/>
        </w:rPr>
        <w:t xml:space="preserve">postes d’administrateurs sont à </w:t>
      </w:r>
      <w:r w:rsidR="004C0A22" w:rsidRPr="00FC49D7">
        <w:rPr>
          <w:rFonts w:ascii="Arial Narrow" w:hAnsi="Arial Narrow" w:cs="Arial"/>
        </w:rPr>
        <w:t>combler</w:t>
      </w:r>
      <w:r w:rsidRPr="00FC49D7">
        <w:rPr>
          <w:rFonts w:ascii="Arial Narrow" w:hAnsi="Arial Narrow" w:cs="Arial"/>
        </w:rPr>
        <w:t xml:space="preserve"> au sein d</w:t>
      </w:r>
      <w:r w:rsidR="00F6270B" w:rsidRPr="00FC49D7">
        <w:rPr>
          <w:rFonts w:ascii="Arial Narrow" w:hAnsi="Arial Narrow" w:cs="Arial"/>
        </w:rPr>
        <w:t>e notre conseil d’administration et nous sommes heureux de recevoir</w:t>
      </w:r>
      <w:r w:rsidR="00585DDD" w:rsidRPr="00FC49D7">
        <w:rPr>
          <w:rFonts w:ascii="Arial Narrow" w:hAnsi="Arial Narrow" w:cs="Arial"/>
        </w:rPr>
        <w:t xml:space="preserve"> deux candidatures </w:t>
      </w:r>
      <w:r w:rsidR="00F6270B" w:rsidRPr="00FC49D7">
        <w:rPr>
          <w:rFonts w:ascii="Arial Narrow" w:hAnsi="Arial Narrow" w:cs="Arial"/>
        </w:rPr>
        <w:t>d</w:t>
      </w:r>
      <w:r w:rsidR="00D81330" w:rsidRPr="00FC49D7">
        <w:rPr>
          <w:rFonts w:ascii="Arial Narrow" w:hAnsi="Arial Narrow" w:cs="Arial"/>
        </w:rPr>
        <w:t>e</w:t>
      </w:r>
      <w:r w:rsidR="00F6270B" w:rsidRPr="00FC49D7">
        <w:rPr>
          <w:rFonts w:ascii="Arial Narrow" w:hAnsi="Arial Narrow" w:cs="Arial"/>
        </w:rPr>
        <w:t>s plus intéressantes.</w:t>
      </w:r>
      <w:r w:rsidR="004C0A22" w:rsidRPr="00FC49D7">
        <w:rPr>
          <w:rFonts w:ascii="Arial Narrow" w:hAnsi="Arial Narrow" w:cs="Arial"/>
        </w:rPr>
        <w:t xml:space="preserve">  </w:t>
      </w:r>
      <w:r w:rsidR="00D81330" w:rsidRPr="00FC49D7">
        <w:rPr>
          <w:rFonts w:ascii="Arial Narrow" w:hAnsi="Arial Narrow" w:cs="Arial"/>
        </w:rPr>
        <w:t xml:space="preserve">Clément Laporte nous présente Monsieur </w:t>
      </w:r>
      <w:r w:rsidR="004C0A22" w:rsidRPr="00FC49D7">
        <w:rPr>
          <w:rFonts w:ascii="Arial Narrow" w:hAnsi="Arial Narrow" w:cs="Arial"/>
        </w:rPr>
        <w:t xml:space="preserve">Bruno Des Lauriers, </w:t>
      </w:r>
      <w:r w:rsidR="00585DDD" w:rsidRPr="00FC49D7">
        <w:rPr>
          <w:rFonts w:ascii="Arial Narrow" w:hAnsi="Arial Narrow" w:cs="Arial"/>
        </w:rPr>
        <w:t xml:space="preserve">avocat </w:t>
      </w:r>
      <w:r w:rsidR="004C0A22" w:rsidRPr="00FC49D7">
        <w:rPr>
          <w:rFonts w:ascii="Arial Narrow" w:hAnsi="Arial Narrow" w:cs="Arial"/>
        </w:rPr>
        <w:t xml:space="preserve">au contentieux du CIUSSS </w:t>
      </w:r>
      <w:proofErr w:type="spellStart"/>
      <w:r w:rsidR="004C0A22" w:rsidRPr="00FC49D7">
        <w:rPr>
          <w:rFonts w:ascii="Arial Narrow" w:hAnsi="Arial Narrow" w:cs="Arial"/>
        </w:rPr>
        <w:t>Centre-Sud-de-l'Île-de-Montréal</w:t>
      </w:r>
      <w:proofErr w:type="spellEnd"/>
      <w:r w:rsidR="004C0A22" w:rsidRPr="00FC49D7">
        <w:rPr>
          <w:rFonts w:ascii="Arial Narrow" w:hAnsi="Arial Narrow" w:cs="Arial"/>
        </w:rPr>
        <w:t xml:space="preserve"> depuis 2016.  </w:t>
      </w:r>
      <w:r w:rsidR="00EC1906" w:rsidRPr="00FC49D7">
        <w:rPr>
          <w:rFonts w:ascii="Arial Narrow" w:hAnsi="Arial Narrow" w:cs="Arial"/>
        </w:rPr>
        <w:t xml:space="preserve">Il est intéressé par la cause des jeunes contrevenants et </w:t>
      </w:r>
      <w:r w:rsidR="00352A14" w:rsidRPr="00FC49D7">
        <w:rPr>
          <w:rFonts w:ascii="Arial Narrow" w:hAnsi="Arial Narrow" w:cs="Arial"/>
        </w:rPr>
        <w:t xml:space="preserve">il est impliqué concrètement dans l’application de la loi au niveau du Québec, représentant son organisation à la table provinciale LSJPA. De plus, il soutient par le biais du blogue LSJPA, tous les avocats du </w:t>
      </w:r>
      <w:r w:rsidR="00352A14" w:rsidRPr="00FC49D7">
        <w:rPr>
          <w:rFonts w:ascii="Arial Narrow" w:hAnsi="Arial Narrow" w:cs="Arial"/>
        </w:rPr>
        <w:lastRenderedPageBreak/>
        <w:t>Québec dans leurs efforts d’application de la loi. Habile communicateur, il permet aux intervenants de s’approprier les subtilités de la loi dans différentes formations, webinaires, discussions, etc. Il</w:t>
      </w:r>
      <w:r w:rsidR="00A43DDB" w:rsidRPr="00FC49D7">
        <w:rPr>
          <w:rFonts w:ascii="Arial Narrow" w:hAnsi="Arial Narrow" w:cs="Arial"/>
        </w:rPr>
        <w:t xml:space="preserve"> apportera </w:t>
      </w:r>
      <w:r w:rsidR="00EC1906" w:rsidRPr="00FC49D7">
        <w:rPr>
          <w:rFonts w:ascii="Arial Narrow" w:hAnsi="Arial Narrow" w:cs="Arial"/>
        </w:rPr>
        <w:t>sûrement par son expertise et son expérience une contribution</w:t>
      </w:r>
      <w:r w:rsidR="003B263C" w:rsidRPr="00FC49D7">
        <w:rPr>
          <w:rFonts w:ascii="Arial Narrow" w:hAnsi="Arial Narrow" w:cs="Arial"/>
        </w:rPr>
        <w:t xml:space="preserve"> exceptionnelle à notre organisation. Tous ont bien hâte de le rencontrer.</w:t>
      </w:r>
    </w:p>
    <w:p w14:paraId="488B80C7" w14:textId="15533183" w:rsidR="00585DDD" w:rsidRPr="00FC49D7" w:rsidRDefault="00585DDD" w:rsidP="00922972">
      <w:pPr>
        <w:suppressAutoHyphens/>
        <w:spacing w:after="120"/>
        <w:jc w:val="both"/>
        <w:rPr>
          <w:rFonts w:ascii="Arial Narrow" w:hAnsi="Arial Narrow" w:cs="Arial"/>
        </w:rPr>
      </w:pPr>
      <w:r w:rsidRPr="00FC49D7">
        <w:rPr>
          <w:rFonts w:ascii="Arial Narrow" w:hAnsi="Arial Narrow" w:cs="Arial"/>
        </w:rPr>
        <w:t>Par ailleurs, la candidature de Madame Jeannine Roussel est apportée par Réjean Tardif. Bien connue des membres du CA, madame Roussel est associée comme bénévole depuis de nombreuses années et participe déjà à plusieurs</w:t>
      </w:r>
      <w:r w:rsidR="00352A14" w:rsidRPr="00FC49D7">
        <w:rPr>
          <w:rFonts w:ascii="Arial Narrow" w:hAnsi="Arial Narrow" w:cs="Arial"/>
        </w:rPr>
        <w:t xml:space="preserve"> de nos activités. Elle se présente souvent comme observatrice aux réunions du CA et son expérience comme intervenante sociale contribuera certainement à la qualité de nos décisions.</w:t>
      </w:r>
    </w:p>
    <w:p w14:paraId="429D50A6" w14:textId="0754C7F8" w:rsidR="00352A14" w:rsidRPr="00FC49D7" w:rsidRDefault="00352A14" w:rsidP="00922972">
      <w:pPr>
        <w:suppressAutoHyphens/>
        <w:spacing w:after="120"/>
        <w:jc w:val="both"/>
        <w:rPr>
          <w:rFonts w:ascii="Arial Narrow" w:hAnsi="Arial Narrow" w:cs="Arial"/>
        </w:rPr>
      </w:pPr>
      <w:r w:rsidRPr="00FC49D7">
        <w:rPr>
          <w:rFonts w:ascii="Arial Narrow" w:hAnsi="Arial Narrow" w:cs="Arial"/>
        </w:rPr>
        <w:t>Les deux candidats</w:t>
      </w:r>
      <w:r w:rsidR="00A43DDB" w:rsidRPr="00FC49D7">
        <w:rPr>
          <w:rFonts w:ascii="Arial Narrow" w:hAnsi="Arial Narrow" w:cs="Arial"/>
        </w:rPr>
        <w:t>, une fois confirmés comme membres du CA,</w:t>
      </w:r>
      <w:r w:rsidRPr="00FC49D7">
        <w:rPr>
          <w:rFonts w:ascii="Arial Narrow" w:hAnsi="Arial Narrow" w:cs="Arial"/>
        </w:rPr>
        <w:t xml:space="preserve"> seront invités à participer dès nos prochaines rencontres dont celle portant sur la Réflexion stratégique du </w:t>
      </w:r>
      <w:r w:rsidR="00A43DDB" w:rsidRPr="00FC49D7">
        <w:rPr>
          <w:rFonts w:ascii="Arial Narrow" w:hAnsi="Arial Narrow" w:cs="Arial"/>
        </w:rPr>
        <w:t>23</w:t>
      </w:r>
      <w:r w:rsidRPr="00FC49D7">
        <w:rPr>
          <w:rFonts w:ascii="Arial Narrow" w:hAnsi="Arial Narrow" w:cs="Arial"/>
        </w:rPr>
        <w:t xml:space="preserve"> septembre.</w:t>
      </w:r>
    </w:p>
    <w:p w14:paraId="42B6EDDB" w14:textId="1024E207" w:rsidR="003B263C" w:rsidRPr="00FC49D7" w:rsidRDefault="003B263C" w:rsidP="00922972">
      <w:pPr>
        <w:suppressAutoHyphens/>
        <w:spacing w:after="120"/>
        <w:jc w:val="both"/>
        <w:rPr>
          <w:rFonts w:ascii="Arial Narrow" w:hAnsi="Arial Narrow" w:cs="Arial"/>
        </w:rPr>
      </w:pPr>
      <w:r w:rsidRPr="00FC49D7">
        <w:rPr>
          <w:rFonts w:ascii="Arial Narrow" w:hAnsi="Arial Narrow" w:cs="Arial"/>
        </w:rPr>
        <w:t xml:space="preserve"> </w:t>
      </w:r>
    </w:p>
    <w:p w14:paraId="793349FC" w14:textId="7E3D28A3" w:rsidR="000B251B" w:rsidRPr="00FC49D7" w:rsidRDefault="000B251B" w:rsidP="000B251B">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RÉSOLUTION 2020/09/17/546</w:t>
      </w:r>
    </w:p>
    <w:p w14:paraId="60337A3E" w14:textId="23C56A47" w:rsidR="008B5827" w:rsidRPr="00FC49D7" w:rsidRDefault="008B5827" w:rsidP="008B5827">
      <w:pPr>
        <w:shd w:val="clear" w:color="auto" w:fill="C0C0C0"/>
        <w:tabs>
          <w:tab w:val="left" w:pos="3686"/>
        </w:tabs>
        <w:jc w:val="both"/>
        <w:rPr>
          <w:rFonts w:ascii="Arial Narrow" w:hAnsi="Arial Narrow" w:cs="Arial"/>
          <w:b/>
          <w:spacing w:val="-3"/>
        </w:rPr>
      </w:pPr>
    </w:p>
    <w:p w14:paraId="795691AD" w14:textId="57044C7E" w:rsidR="008B5827" w:rsidRPr="00FC49D7" w:rsidRDefault="008B5827" w:rsidP="008B5827">
      <w:pPr>
        <w:shd w:val="solid" w:color="C0C0C0" w:fill="auto"/>
        <w:tabs>
          <w:tab w:val="left" w:pos="3686"/>
        </w:tabs>
        <w:jc w:val="both"/>
        <w:rPr>
          <w:rFonts w:ascii="Arial Narrow" w:hAnsi="Arial Narrow" w:cs="Arial"/>
          <w:b/>
          <w:shd w:val="solid" w:color="C0C0C0" w:fill="auto"/>
        </w:rPr>
      </w:pPr>
      <w:r w:rsidRPr="00FC49D7">
        <w:rPr>
          <w:rFonts w:ascii="Arial Narrow" w:hAnsi="Arial Narrow" w:cs="Arial"/>
          <w:b/>
          <w:shd w:val="solid" w:color="C0C0C0" w:fill="auto"/>
        </w:rPr>
        <w:t xml:space="preserve">Il est proposé par : </w:t>
      </w:r>
      <w:r w:rsidR="003B263C" w:rsidRPr="00FC49D7">
        <w:rPr>
          <w:rFonts w:ascii="Arial Narrow" w:hAnsi="Arial Narrow" w:cs="Arial"/>
          <w:b/>
          <w:shd w:val="solid" w:color="C0C0C0" w:fill="auto"/>
        </w:rPr>
        <w:t>Raymond Desjardins</w:t>
      </w:r>
    </w:p>
    <w:p w14:paraId="4E7B771B" w14:textId="39D2880A" w:rsidR="008B5827" w:rsidRPr="00FC49D7" w:rsidRDefault="009E6B83" w:rsidP="008B5827">
      <w:pPr>
        <w:shd w:val="solid" w:color="C0C0C0" w:fill="auto"/>
        <w:tabs>
          <w:tab w:val="left" w:pos="3686"/>
        </w:tabs>
        <w:spacing w:after="120"/>
        <w:jc w:val="both"/>
        <w:rPr>
          <w:rFonts w:ascii="Arial Narrow" w:hAnsi="Arial Narrow" w:cs="Arial"/>
          <w:b/>
          <w:shd w:val="solid" w:color="C0C0C0" w:fill="auto"/>
        </w:rPr>
      </w:pPr>
      <w:r w:rsidRPr="00FC49D7">
        <w:rPr>
          <w:rFonts w:ascii="Arial Narrow" w:hAnsi="Arial Narrow" w:cs="Arial"/>
          <w:b/>
          <w:shd w:val="solid" w:color="C0C0C0" w:fill="auto"/>
        </w:rPr>
        <w:t>Appuyé</w:t>
      </w:r>
      <w:r w:rsidR="008B5827" w:rsidRPr="00FC49D7">
        <w:rPr>
          <w:rFonts w:ascii="Arial Narrow" w:hAnsi="Arial Narrow" w:cs="Arial"/>
          <w:b/>
          <w:shd w:val="solid" w:color="C0C0C0" w:fill="auto"/>
        </w:rPr>
        <w:t xml:space="preserve"> par : </w:t>
      </w:r>
      <w:r w:rsidR="003B263C" w:rsidRPr="00FC49D7">
        <w:rPr>
          <w:rFonts w:ascii="Arial Narrow" w:hAnsi="Arial Narrow" w:cs="Arial"/>
          <w:b/>
          <w:shd w:val="solid" w:color="C0C0C0" w:fill="auto"/>
        </w:rPr>
        <w:t>Étienne Choquette</w:t>
      </w:r>
    </w:p>
    <w:p w14:paraId="6C4619A6" w14:textId="4B316DD6" w:rsidR="009E6B83" w:rsidRPr="00FC49D7" w:rsidRDefault="009E6B83" w:rsidP="009E6B83">
      <w:pPr>
        <w:shd w:val="solid" w:color="C0C0C0" w:fill="auto"/>
        <w:tabs>
          <w:tab w:val="left" w:pos="3686"/>
        </w:tabs>
        <w:spacing w:after="120"/>
        <w:jc w:val="both"/>
        <w:rPr>
          <w:rFonts w:ascii="Arial Narrow" w:hAnsi="Arial Narrow" w:cs="Arial"/>
          <w:spacing w:val="-3"/>
        </w:rPr>
      </w:pPr>
      <w:r w:rsidRPr="00FC49D7">
        <w:rPr>
          <w:rFonts w:ascii="Arial Narrow" w:hAnsi="Arial Narrow" w:cs="Arial"/>
          <w:b/>
          <w:spacing w:val="-3"/>
        </w:rPr>
        <w:t>D</w:t>
      </w:r>
      <w:r w:rsidR="003B263C" w:rsidRPr="00FC49D7">
        <w:rPr>
          <w:rFonts w:ascii="Arial Narrow" w:hAnsi="Arial Narrow" w:cs="Arial"/>
          <w:b/>
          <w:spacing w:val="-3"/>
        </w:rPr>
        <w:t xml:space="preserve">’accepter </w:t>
      </w:r>
      <w:r w:rsidR="00A43DDB" w:rsidRPr="00FC49D7">
        <w:rPr>
          <w:rFonts w:ascii="Arial Narrow" w:hAnsi="Arial Narrow" w:cs="Arial"/>
          <w:b/>
          <w:spacing w:val="-3"/>
        </w:rPr>
        <w:t xml:space="preserve">les </w:t>
      </w:r>
      <w:r w:rsidR="003B263C" w:rsidRPr="00FC49D7">
        <w:rPr>
          <w:rFonts w:ascii="Arial Narrow" w:hAnsi="Arial Narrow" w:cs="Arial"/>
          <w:b/>
          <w:spacing w:val="-3"/>
        </w:rPr>
        <w:t>candidature</w:t>
      </w:r>
      <w:r w:rsidR="00A43DDB" w:rsidRPr="00FC49D7">
        <w:rPr>
          <w:rFonts w:ascii="Arial Narrow" w:hAnsi="Arial Narrow" w:cs="Arial"/>
          <w:b/>
          <w:spacing w:val="-3"/>
        </w:rPr>
        <w:t>s</w:t>
      </w:r>
      <w:r w:rsidR="003B263C" w:rsidRPr="00FC49D7">
        <w:rPr>
          <w:rFonts w:ascii="Arial Narrow" w:hAnsi="Arial Narrow" w:cs="Arial"/>
          <w:b/>
          <w:spacing w:val="-3"/>
        </w:rPr>
        <w:t xml:space="preserve"> de Monsieur Bruno Des Lauriers</w:t>
      </w:r>
      <w:r w:rsidR="00A43DDB" w:rsidRPr="00FC49D7">
        <w:rPr>
          <w:rFonts w:ascii="Arial Narrow" w:hAnsi="Arial Narrow" w:cs="Arial"/>
          <w:b/>
          <w:spacing w:val="-3"/>
        </w:rPr>
        <w:t xml:space="preserve"> et de Madame Jeannine Roussel</w:t>
      </w:r>
      <w:r w:rsidR="003B263C" w:rsidRPr="00FC49D7">
        <w:rPr>
          <w:rFonts w:ascii="Arial Narrow" w:hAnsi="Arial Narrow" w:cs="Arial"/>
          <w:b/>
          <w:spacing w:val="-3"/>
        </w:rPr>
        <w:t xml:space="preserve"> </w:t>
      </w:r>
      <w:r w:rsidR="000B251B" w:rsidRPr="00FC49D7">
        <w:rPr>
          <w:rFonts w:ascii="Arial Narrow" w:hAnsi="Arial Narrow" w:cs="Arial"/>
          <w:b/>
          <w:spacing w:val="-3"/>
        </w:rPr>
        <w:t>au titre d’administrateur</w:t>
      </w:r>
      <w:r w:rsidR="00A43DDB" w:rsidRPr="00FC49D7">
        <w:rPr>
          <w:rFonts w:ascii="Arial Narrow" w:hAnsi="Arial Narrow" w:cs="Arial"/>
          <w:b/>
          <w:spacing w:val="-3"/>
        </w:rPr>
        <w:t xml:space="preserve"> et d’administratrice</w:t>
      </w:r>
      <w:r w:rsidR="000B251B" w:rsidRPr="00FC49D7">
        <w:rPr>
          <w:rFonts w:ascii="Arial Narrow" w:hAnsi="Arial Narrow" w:cs="Arial"/>
          <w:b/>
          <w:spacing w:val="-3"/>
        </w:rPr>
        <w:t xml:space="preserve"> </w:t>
      </w:r>
      <w:r w:rsidR="00EF25F8" w:rsidRPr="00FC49D7">
        <w:rPr>
          <w:rFonts w:ascii="Arial Narrow" w:hAnsi="Arial Narrow" w:cs="Arial"/>
          <w:b/>
          <w:spacing w:val="-3"/>
        </w:rPr>
        <w:t>sur les postes vacants au</w:t>
      </w:r>
      <w:r w:rsidR="000B251B" w:rsidRPr="00FC49D7">
        <w:rPr>
          <w:rFonts w:ascii="Arial Narrow" w:hAnsi="Arial Narrow" w:cs="Arial"/>
          <w:b/>
          <w:spacing w:val="-3"/>
        </w:rPr>
        <w:t xml:space="preserve"> conseil d’administration de la FQJC pour le mandat en cour</w:t>
      </w:r>
      <w:r w:rsidR="00A43DDB" w:rsidRPr="00FC49D7">
        <w:rPr>
          <w:rFonts w:ascii="Arial Narrow" w:hAnsi="Arial Narrow" w:cs="Arial"/>
          <w:b/>
          <w:spacing w:val="-3"/>
        </w:rPr>
        <w:t>s</w:t>
      </w:r>
      <w:r w:rsidRPr="00FC49D7">
        <w:rPr>
          <w:rFonts w:ascii="Arial Narrow" w:hAnsi="Arial Narrow" w:cs="Arial"/>
          <w:b/>
          <w:spacing w:val="-3"/>
        </w:rPr>
        <w:t>.</w:t>
      </w:r>
    </w:p>
    <w:p w14:paraId="03C9F2AF" w14:textId="77777777" w:rsidR="008B5827" w:rsidRPr="00FC49D7" w:rsidRDefault="008B5827" w:rsidP="008B5827">
      <w:pPr>
        <w:shd w:val="solid" w:color="C0C0C0" w:fill="auto"/>
        <w:tabs>
          <w:tab w:val="left" w:pos="3686"/>
        </w:tabs>
        <w:jc w:val="both"/>
        <w:rPr>
          <w:rFonts w:ascii="Arial Narrow" w:hAnsi="Arial Narrow" w:cs="Arial"/>
          <w:b/>
          <w:shd w:val="solid" w:color="C0C0C0" w:fill="auto"/>
        </w:rPr>
      </w:pPr>
      <w:r w:rsidRPr="00FC49D7">
        <w:rPr>
          <w:rFonts w:ascii="Arial Narrow" w:hAnsi="Arial Narrow" w:cs="Arial"/>
          <w:b/>
          <w:shd w:val="solid" w:color="C0C0C0" w:fill="auto"/>
        </w:rPr>
        <w:t>Adopté à l’unanimité.</w:t>
      </w:r>
    </w:p>
    <w:p w14:paraId="756FD6BF" w14:textId="77777777" w:rsidR="008B5827" w:rsidRPr="00FC49D7" w:rsidRDefault="008B5827" w:rsidP="008B5827">
      <w:pPr>
        <w:shd w:val="solid" w:color="C0C0C0" w:fill="auto"/>
        <w:tabs>
          <w:tab w:val="left" w:pos="3686"/>
        </w:tabs>
        <w:jc w:val="both"/>
        <w:rPr>
          <w:rFonts w:ascii="Arial Narrow" w:hAnsi="Arial Narrow" w:cs="Arial"/>
          <w:b/>
          <w:shd w:val="solid" w:color="C0C0C0" w:fill="auto"/>
        </w:rPr>
      </w:pPr>
    </w:p>
    <w:p w14:paraId="0AB5AA25" w14:textId="77777777" w:rsidR="008B5827" w:rsidRPr="00FC49D7" w:rsidRDefault="008B5827" w:rsidP="00A63DE3">
      <w:pPr>
        <w:rPr>
          <w:rFonts w:ascii="Arial Narrow" w:hAnsi="Arial Narrow" w:cs="Arial"/>
        </w:rPr>
      </w:pPr>
    </w:p>
    <w:p w14:paraId="2576AA6B" w14:textId="7F2DFED7" w:rsidR="00655867" w:rsidRPr="00FC49D7" w:rsidRDefault="00655867" w:rsidP="00FC49D7">
      <w:pPr>
        <w:pStyle w:val="Paragraphedeliste"/>
        <w:numPr>
          <w:ilvl w:val="0"/>
          <w:numId w:val="24"/>
        </w:numPr>
        <w:suppressAutoHyphens/>
        <w:ind w:left="357" w:hanging="357"/>
        <w:jc w:val="both"/>
        <w:rPr>
          <w:rFonts w:ascii="Arial Narrow" w:hAnsi="Arial Narrow" w:cs="Arial"/>
          <w:b/>
          <w:bCs/>
        </w:rPr>
      </w:pPr>
      <w:r w:rsidRPr="00FC49D7">
        <w:rPr>
          <w:rFonts w:ascii="Arial Narrow" w:hAnsi="Arial Narrow" w:cs="Arial"/>
          <w:b/>
          <w:bCs/>
        </w:rPr>
        <w:t xml:space="preserve">Consignes pour la rencontre </w:t>
      </w:r>
      <w:r w:rsidR="00A43DDB" w:rsidRPr="00FC49D7">
        <w:rPr>
          <w:rFonts w:ascii="Arial Narrow" w:hAnsi="Arial Narrow" w:cs="Arial"/>
          <w:b/>
          <w:bCs/>
        </w:rPr>
        <w:t>sur la réflexion</w:t>
      </w:r>
      <w:r w:rsidRPr="00FC49D7">
        <w:rPr>
          <w:rFonts w:ascii="Arial Narrow" w:hAnsi="Arial Narrow" w:cs="Arial"/>
          <w:b/>
          <w:bCs/>
        </w:rPr>
        <w:t xml:space="preserve"> stratégique du 23 septembre</w:t>
      </w:r>
    </w:p>
    <w:p w14:paraId="5F50879D" w14:textId="659FA9D9" w:rsidR="009654CF" w:rsidRPr="009654CF" w:rsidRDefault="00710C50" w:rsidP="009654CF">
      <w:pPr>
        <w:suppressAutoHyphens/>
        <w:spacing w:after="120"/>
        <w:jc w:val="both"/>
        <w:rPr>
          <w:rFonts w:ascii="Arial Narrow" w:hAnsi="Arial Narrow" w:cs="Arial"/>
        </w:rPr>
      </w:pPr>
      <w:hyperlink r:id="rId17" w:history="1">
        <w:r w:rsidR="009654CF" w:rsidRPr="00E474E7">
          <w:rPr>
            <w:rStyle w:val="Lienhypertexte"/>
            <w:rFonts w:ascii="Arial Narrow" w:hAnsi="Arial Narrow" w:cstheme="minorHAnsi"/>
            <w:sz w:val="16"/>
            <w:szCs w:val="18"/>
          </w:rPr>
          <w:sym w:font="Wingdings" w:char="F034"/>
        </w:r>
        <w:r w:rsidR="009654CF" w:rsidRPr="00E474E7">
          <w:rPr>
            <w:rStyle w:val="Lienhypertexte"/>
            <w:rFonts w:ascii="Arial Narrow" w:hAnsi="Arial Narrow" w:cstheme="minorHAnsi"/>
            <w:sz w:val="16"/>
            <w:szCs w:val="18"/>
          </w:rPr>
          <w:t xml:space="preserve"> H : FQJC_CA_RÉFLEXION STRATÉGIQUE_20200415_MÀJ_20200408.pd</w:t>
        </w:r>
      </w:hyperlink>
    </w:p>
    <w:p w14:paraId="54320CD8" w14:textId="17B50848" w:rsidR="006E0F70" w:rsidRPr="00FC49D7" w:rsidRDefault="00EF25F8" w:rsidP="00EF25F8">
      <w:pPr>
        <w:suppressAutoHyphens/>
        <w:spacing w:after="120"/>
        <w:jc w:val="both"/>
        <w:rPr>
          <w:rFonts w:ascii="Arial Narrow" w:hAnsi="Arial Narrow" w:cs="Arial"/>
        </w:rPr>
      </w:pPr>
      <w:r w:rsidRPr="00FC49D7">
        <w:rPr>
          <w:rFonts w:ascii="Arial Narrow" w:hAnsi="Arial Narrow" w:cs="Arial"/>
        </w:rPr>
        <w:t>Claude Hallée rappelle que des consignes pour la sécurité sanitaire de notre rencontre au 1001</w:t>
      </w:r>
      <w:r w:rsidR="00A43DDB" w:rsidRPr="00FC49D7">
        <w:rPr>
          <w:rFonts w:ascii="Arial Narrow" w:hAnsi="Arial Narrow" w:cs="Arial"/>
        </w:rPr>
        <w:t>, boulevard</w:t>
      </w:r>
      <w:r w:rsidRPr="00FC49D7">
        <w:rPr>
          <w:rFonts w:ascii="Arial Narrow" w:hAnsi="Arial Narrow" w:cs="Arial"/>
        </w:rPr>
        <w:t xml:space="preserve"> de Maisonneuve-Est du 23 septembre prochain, leur </w:t>
      </w:r>
      <w:r w:rsidR="00A43DDB" w:rsidRPr="00FC49D7">
        <w:rPr>
          <w:rFonts w:ascii="Arial Narrow" w:hAnsi="Arial Narrow" w:cs="Arial"/>
        </w:rPr>
        <w:t xml:space="preserve">seront </w:t>
      </w:r>
      <w:r w:rsidRPr="00FC49D7">
        <w:rPr>
          <w:rFonts w:ascii="Arial Narrow" w:hAnsi="Arial Narrow" w:cs="Arial"/>
        </w:rPr>
        <w:t>envoyé</w:t>
      </w:r>
      <w:r w:rsidR="00A43DDB" w:rsidRPr="00FC49D7">
        <w:rPr>
          <w:rFonts w:ascii="Arial Narrow" w:hAnsi="Arial Narrow" w:cs="Arial"/>
        </w:rPr>
        <w:t>es</w:t>
      </w:r>
      <w:r w:rsidRPr="00FC49D7">
        <w:rPr>
          <w:rFonts w:ascii="Arial Narrow" w:hAnsi="Arial Narrow" w:cs="Arial"/>
        </w:rPr>
        <w:t xml:space="preserve"> par courriel dès cet après-midi.</w:t>
      </w:r>
      <w:r w:rsidR="006E0F70" w:rsidRPr="00FC49D7">
        <w:rPr>
          <w:rFonts w:ascii="Arial Narrow" w:hAnsi="Arial Narrow" w:cs="Arial"/>
        </w:rPr>
        <w:t xml:space="preserve"> Il demande de répondre rapidement aux questions concernant le goûter qui sera servi</w:t>
      </w:r>
      <w:r w:rsidR="00D955E2">
        <w:rPr>
          <w:rFonts w:ascii="Arial Narrow" w:hAnsi="Arial Narrow" w:cs="Arial"/>
        </w:rPr>
        <w:t>,</w:t>
      </w:r>
      <w:r w:rsidR="006E0F70" w:rsidRPr="00FC49D7">
        <w:rPr>
          <w:rFonts w:ascii="Arial Narrow" w:hAnsi="Arial Narrow" w:cs="Arial"/>
        </w:rPr>
        <w:t xml:space="preserve"> </w:t>
      </w:r>
      <w:r w:rsidR="00D955E2">
        <w:rPr>
          <w:rFonts w:ascii="Arial Narrow" w:hAnsi="Arial Narrow" w:cs="Arial"/>
        </w:rPr>
        <w:t>h</w:t>
      </w:r>
      <w:r w:rsidR="006E0F70" w:rsidRPr="00FC49D7">
        <w:rPr>
          <w:rFonts w:ascii="Arial Narrow" w:hAnsi="Arial Narrow" w:cs="Arial"/>
        </w:rPr>
        <w:t>istoire de s’assurer du même coup que tous ont reçu les informations.</w:t>
      </w:r>
    </w:p>
    <w:p w14:paraId="66EA81AB" w14:textId="7E15FF12" w:rsidR="00C63474" w:rsidRPr="00FC49D7" w:rsidRDefault="006E0F70" w:rsidP="00EF25F8">
      <w:pPr>
        <w:suppressAutoHyphens/>
        <w:spacing w:after="120"/>
        <w:jc w:val="both"/>
        <w:rPr>
          <w:rFonts w:ascii="Arial Narrow" w:hAnsi="Arial Narrow" w:cs="Arial"/>
        </w:rPr>
      </w:pPr>
      <w:r w:rsidRPr="00FC49D7">
        <w:rPr>
          <w:rFonts w:ascii="Arial Narrow" w:hAnsi="Arial Narrow" w:cs="Arial"/>
        </w:rPr>
        <w:t xml:space="preserve">Clément Laporte ajoute qu’il a </w:t>
      </w:r>
      <w:r w:rsidR="005F3604" w:rsidRPr="00FC49D7">
        <w:rPr>
          <w:rFonts w:ascii="Arial Narrow" w:hAnsi="Arial Narrow" w:cs="Arial"/>
        </w:rPr>
        <w:t>préparé</w:t>
      </w:r>
      <w:r w:rsidRPr="00FC49D7">
        <w:rPr>
          <w:rFonts w:ascii="Arial Narrow" w:hAnsi="Arial Narrow" w:cs="Arial"/>
        </w:rPr>
        <w:t xml:space="preserve"> </w:t>
      </w:r>
      <w:r w:rsidR="005F3604" w:rsidRPr="00FC49D7">
        <w:rPr>
          <w:rFonts w:ascii="Arial Narrow" w:hAnsi="Arial Narrow" w:cs="Arial"/>
        </w:rPr>
        <w:t>un document</w:t>
      </w:r>
      <w:r w:rsidRPr="00FC49D7">
        <w:rPr>
          <w:rFonts w:ascii="Arial Narrow" w:hAnsi="Arial Narrow" w:cs="Arial"/>
        </w:rPr>
        <w:t xml:space="preserve"> d’animation pour cette rencontre et qu’il souhaite que tous aient lu le document </w:t>
      </w:r>
      <w:r w:rsidR="00C63474" w:rsidRPr="00FC49D7">
        <w:rPr>
          <w:rFonts w:ascii="Arial Narrow" w:hAnsi="Arial Narrow" w:cs="Arial"/>
        </w:rPr>
        <w:t>« Réflexion stratégique »</w:t>
      </w:r>
      <w:r w:rsidR="00A43DDB" w:rsidRPr="00FC49D7">
        <w:rPr>
          <w:rFonts w:ascii="Arial Narrow" w:hAnsi="Arial Narrow" w:cs="Arial"/>
        </w:rPr>
        <w:t>.</w:t>
      </w:r>
    </w:p>
    <w:p w14:paraId="2D19AB67" w14:textId="77777777" w:rsidR="00C63474" w:rsidRPr="00FC49D7" w:rsidRDefault="00C63474" w:rsidP="00EF25F8">
      <w:pPr>
        <w:suppressAutoHyphens/>
        <w:spacing w:after="120"/>
        <w:jc w:val="both"/>
        <w:rPr>
          <w:rFonts w:ascii="Arial Narrow" w:hAnsi="Arial Narrow" w:cs="Arial"/>
        </w:rPr>
      </w:pPr>
    </w:p>
    <w:p w14:paraId="02891F43" w14:textId="77777777" w:rsidR="00FC49D7" w:rsidRPr="00FC49D7" w:rsidRDefault="00C63474" w:rsidP="00503526">
      <w:pPr>
        <w:pStyle w:val="Paragraphedeliste"/>
        <w:numPr>
          <w:ilvl w:val="0"/>
          <w:numId w:val="24"/>
        </w:numPr>
        <w:suppressAutoHyphens/>
        <w:spacing w:after="120"/>
        <w:jc w:val="both"/>
        <w:rPr>
          <w:rFonts w:ascii="Arial Narrow" w:hAnsi="Arial Narrow" w:cs="Arial"/>
        </w:rPr>
      </w:pPr>
      <w:r w:rsidRPr="00FC49D7">
        <w:rPr>
          <w:rFonts w:ascii="Arial Narrow" w:hAnsi="Arial Narrow" w:cs="Arial"/>
          <w:b/>
          <w:bCs/>
        </w:rPr>
        <w:t>Nomination des gouverneurs 2020</w:t>
      </w:r>
      <w:r w:rsidR="00A64688" w:rsidRPr="00FC49D7">
        <w:rPr>
          <w:rFonts w:ascii="Arial Narrow" w:hAnsi="Arial Narrow" w:cs="Arial"/>
          <w:b/>
          <w:bCs/>
        </w:rPr>
        <w:t xml:space="preserve"> </w:t>
      </w:r>
    </w:p>
    <w:p w14:paraId="03142E11" w14:textId="6E20FCA4" w:rsidR="008D5D0C" w:rsidRPr="00FC49D7" w:rsidRDefault="00A43DDB" w:rsidP="00FC49D7">
      <w:pPr>
        <w:suppressAutoHyphens/>
        <w:spacing w:after="120"/>
        <w:jc w:val="both"/>
        <w:rPr>
          <w:rFonts w:ascii="Arial Narrow" w:hAnsi="Arial Narrow" w:cs="Arial"/>
        </w:rPr>
      </w:pPr>
      <w:r w:rsidRPr="00FC49D7">
        <w:rPr>
          <w:rFonts w:ascii="Arial Narrow" w:hAnsi="Arial Narrow" w:cs="Arial"/>
        </w:rPr>
        <w:t>À l’hiver 2020, de nombreuses discussions ont eu lieu à l’extérieur du conseil d’administration</w:t>
      </w:r>
      <w:r w:rsidR="008D5D0C" w:rsidRPr="00FC49D7">
        <w:rPr>
          <w:rFonts w:ascii="Arial Narrow" w:hAnsi="Arial Narrow" w:cs="Arial"/>
        </w:rPr>
        <w:t xml:space="preserve"> pour valider la recommandation de nommer Monsieur Réjean Tardif à titre de gouverneur. Ces discussions ont eu lieu en marge du CA à raison du caractère sensible de la démarche, Monsieur Tardif y siégeant comme président. C’est à l’unanimité que les membres du CA soutiennent sa candidature. Sa longue expérience, ses contributions majeures dans la prise en charge des mineurs délinquants au travers diverses hautes fonctions, sa participation et son leadership dans d’importantes enquêtes dont les recommandations ont affecté directement les services auprès des </w:t>
      </w:r>
      <w:r w:rsidR="008D5D0C" w:rsidRPr="00FC49D7">
        <w:rPr>
          <w:rFonts w:ascii="Arial Narrow" w:hAnsi="Arial Narrow" w:cs="Arial"/>
        </w:rPr>
        <w:lastRenderedPageBreak/>
        <w:t>jeunes sous la LSJPA le rendent tout-à-fait digne de cette nomination.</w:t>
      </w:r>
    </w:p>
    <w:p w14:paraId="19F817FD" w14:textId="1E122050" w:rsidR="00FC49D7" w:rsidRDefault="00FC49D7" w:rsidP="00A64688">
      <w:pPr>
        <w:suppressAutoHyphens/>
        <w:spacing w:after="120"/>
        <w:jc w:val="both"/>
        <w:rPr>
          <w:rFonts w:ascii="Arial Narrow" w:hAnsi="Arial Narrow" w:cs="Arial"/>
        </w:rPr>
      </w:pPr>
      <w:r>
        <w:rPr>
          <w:rFonts w:ascii="Arial Narrow" w:hAnsi="Arial Narrow" w:cs="Arial"/>
        </w:rPr>
        <w:t>Le</w:t>
      </w:r>
      <w:r w:rsidR="009E176D" w:rsidRPr="00FC49D7">
        <w:rPr>
          <w:rFonts w:ascii="Arial Narrow" w:hAnsi="Arial Narrow" w:cs="Arial"/>
        </w:rPr>
        <w:t xml:space="preserve"> </w:t>
      </w:r>
      <w:r w:rsidR="00F26FBC">
        <w:rPr>
          <w:rFonts w:ascii="Arial Narrow" w:hAnsi="Arial Narrow" w:cs="Arial"/>
        </w:rPr>
        <w:t>c</w:t>
      </w:r>
      <w:r w:rsidR="009E176D" w:rsidRPr="00FC49D7">
        <w:rPr>
          <w:rFonts w:ascii="Arial Narrow" w:hAnsi="Arial Narrow" w:cs="Arial"/>
        </w:rPr>
        <w:t>oordonnateur présente succinctement les apports à la fondation de Madame Jeannine Roussel qui pourraient être éligible</w:t>
      </w:r>
      <w:r w:rsidR="00A64688" w:rsidRPr="00FC49D7">
        <w:rPr>
          <w:rFonts w:ascii="Arial Narrow" w:hAnsi="Arial Narrow" w:cs="Arial"/>
        </w:rPr>
        <w:t xml:space="preserve"> </w:t>
      </w:r>
      <w:r w:rsidR="009E176D" w:rsidRPr="00FC49D7">
        <w:rPr>
          <w:rFonts w:ascii="Arial Narrow" w:hAnsi="Arial Narrow" w:cs="Arial"/>
        </w:rPr>
        <w:t>au titre honorifique de « Gouverneur</w:t>
      </w:r>
      <w:r w:rsidR="00A43DDB" w:rsidRPr="00FC49D7">
        <w:rPr>
          <w:rFonts w:ascii="Arial Narrow" w:hAnsi="Arial Narrow" w:cs="Arial"/>
        </w:rPr>
        <w:t>e</w:t>
      </w:r>
      <w:r w:rsidR="009E176D" w:rsidRPr="00FC49D7">
        <w:rPr>
          <w:rFonts w:ascii="Arial Narrow" w:hAnsi="Arial Narrow" w:cs="Arial"/>
        </w:rPr>
        <w:t xml:space="preserve"> de la FQJC »</w:t>
      </w:r>
      <w:r w:rsidRPr="00FC49D7">
        <w:rPr>
          <w:rFonts w:ascii="Arial Narrow" w:hAnsi="Arial Narrow" w:cs="Arial"/>
        </w:rPr>
        <w:t xml:space="preserve"> </w:t>
      </w:r>
    </w:p>
    <w:p w14:paraId="73775AE3" w14:textId="6F117A83" w:rsidR="009E176D" w:rsidRPr="00FC49D7" w:rsidRDefault="00FC49D7" w:rsidP="00A64688">
      <w:pPr>
        <w:suppressAutoHyphens/>
        <w:spacing w:after="120"/>
        <w:jc w:val="both"/>
        <w:rPr>
          <w:rFonts w:ascii="Arial Narrow" w:hAnsi="Arial Narrow" w:cs="Arial"/>
        </w:rPr>
      </w:pPr>
      <w:r>
        <w:rPr>
          <w:rFonts w:ascii="Arial Narrow" w:hAnsi="Arial Narrow" w:cs="Arial"/>
        </w:rPr>
        <w:t>Depuis les tout début</w:t>
      </w:r>
      <w:r w:rsidR="0097026A">
        <w:rPr>
          <w:rFonts w:ascii="Arial Narrow" w:hAnsi="Arial Narrow" w:cs="Arial"/>
        </w:rPr>
        <w:t>s</w:t>
      </w:r>
      <w:r>
        <w:rPr>
          <w:rFonts w:ascii="Arial Narrow" w:hAnsi="Arial Narrow" w:cs="Arial"/>
        </w:rPr>
        <w:t xml:space="preserve"> de la fondation Mme Jeannine Roussel est associé</w:t>
      </w:r>
      <w:r w:rsidR="00D955E2">
        <w:rPr>
          <w:rFonts w:ascii="Arial Narrow" w:hAnsi="Arial Narrow" w:cs="Arial"/>
        </w:rPr>
        <w:t>e</w:t>
      </w:r>
      <w:r>
        <w:rPr>
          <w:rFonts w:ascii="Arial Narrow" w:hAnsi="Arial Narrow" w:cs="Arial"/>
        </w:rPr>
        <w:t xml:space="preserve"> à celle-ci.  </w:t>
      </w:r>
      <w:r w:rsidR="00F26FBC">
        <w:rPr>
          <w:rFonts w:ascii="Arial Narrow" w:hAnsi="Arial Narrow" w:cs="Arial"/>
        </w:rPr>
        <w:t>Elle en a suivi sa progression à traver</w:t>
      </w:r>
      <w:r w:rsidR="0048301E">
        <w:rPr>
          <w:rFonts w:ascii="Arial Narrow" w:hAnsi="Arial Narrow" w:cs="Arial"/>
        </w:rPr>
        <w:t xml:space="preserve">s </w:t>
      </w:r>
      <w:r w:rsidR="00F26FBC">
        <w:rPr>
          <w:rFonts w:ascii="Arial Narrow" w:hAnsi="Arial Narrow" w:cs="Arial"/>
        </w:rPr>
        <w:t>les différents dossiers</w:t>
      </w:r>
      <w:r w:rsidR="0048301E">
        <w:rPr>
          <w:rFonts w:ascii="Arial Narrow" w:hAnsi="Arial Narrow" w:cs="Arial"/>
        </w:rPr>
        <w:t>,</w:t>
      </w:r>
      <w:r w:rsidR="00F26FBC">
        <w:rPr>
          <w:rFonts w:ascii="Arial Narrow" w:hAnsi="Arial Narrow" w:cs="Arial"/>
        </w:rPr>
        <w:t xml:space="preserve"> événements et activités </w:t>
      </w:r>
      <w:r w:rsidR="0048301E">
        <w:rPr>
          <w:rFonts w:ascii="Arial Narrow" w:hAnsi="Arial Narrow" w:cs="Arial"/>
        </w:rPr>
        <w:t>depuis plus de 40 ans.  C</w:t>
      </w:r>
      <w:r w:rsidR="001A4593">
        <w:rPr>
          <w:rFonts w:ascii="Arial Narrow" w:hAnsi="Arial Narrow" w:cs="Arial"/>
        </w:rPr>
        <w:t xml:space="preserve">’est sans </w:t>
      </w:r>
      <w:r w:rsidR="0012263B">
        <w:rPr>
          <w:rFonts w:ascii="Arial Narrow" w:hAnsi="Arial Narrow" w:cs="Arial"/>
        </w:rPr>
        <w:t>compter</w:t>
      </w:r>
      <w:r w:rsidR="001A4593">
        <w:rPr>
          <w:rFonts w:ascii="Arial Narrow" w:hAnsi="Arial Narrow" w:cs="Arial"/>
        </w:rPr>
        <w:t xml:space="preserve"> que c</w:t>
      </w:r>
      <w:r w:rsidR="0048301E">
        <w:rPr>
          <w:rFonts w:ascii="Arial Narrow" w:hAnsi="Arial Narrow" w:cs="Arial"/>
        </w:rPr>
        <w:t>ette femme a donné pendant toutes ces années des heures et des heures de bénévolat</w:t>
      </w:r>
      <w:r w:rsidR="001A4593">
        <w:rPr>
          <w:rFonts w:ascii="Arial Narrow" w:hAnsi="Arial Narrow" w:cs="Arial"/>
        </w:rPr>
        <w:t xml:space="preserve"> à cette cause pas toujours bien connu</w:t>
      </w:r>
      <w:r w:rsidR="00D955E2">
        <w:rPr>
          <w:rFonts w:ascii="Arial Narrow" w:hAnsi="Arial Narrow" w:cs="Arial"/>
        </w:rPr>
        <w:t>e</w:t>
      </w:r>
      <w:r w:rsidR="001A4593">
        <w:rPr>
          <w:rFonts w:ascii="Arial Narrow" w:hAnsi="Arial Narrow" w:cs="Arial"/>
        </w:rPr>
        <w:t xml:space="preserve">.  Elle est depuis toujours une </w:t>
      </w:r>
      <w:r w:rsidR="0012263B">
        <w:rPr>
          <w:rFonts w:ascii="Arial Narrow" w:hAnsi="Arial Narrow" w:cs="Arial"/>
        </w:rPr>
        <w:t xml:space="preserve">participante </w:t>
      </w:r>
      <w:r w:rsidR="001A4593">
        <w:rPr>
          <w:rFonts w:ascii="Arial Narrow" w:hAnsi="Arial Narrow" w:cs="Arial"/>
        </w:rPr>
        <w:t xml:space="preserve">régulière </w:t>
      </w:r>
      <w:r w:rsidR="0012263B">
        <w:rPr>
          <w:rFonts w:ascii="Arial Narrow" w:hAnsi="Arial Narrow" w:cs="Arial"/>
        </w:rPr>
        <w:t>de</w:t>
      </w:r>
      <w:r w:rsidR="001A4593">
        <w:rPr>
          <w:rFonts w:ascii="Arial Narrow" w:hAnsi="Arial Narrow" w:cs="Arial"/>
        </w:rPr>
        <w:t xml:space="preserve"> nos AGA</w:t>
      </w:r>
      <w:r w:rsidR="0012263B">
        <w:rPr>
          <w:rFonts w:ascii="Arial Narrow" w:hAnsi="Arial Narrow" w:cs="Arial"/>
        </w:rPr>
        <w:t>.  Elle est une observatrice qui</w:t>
      </w:r>
      <w:r w:rsidR="001A4593">
        <w:rPr>
          <w:rFonts w:ascii="Arial Narrow" w:hAnsi="Arial Narrow" w:cs="Arial"/>
        </w:rPr>
        <w:t xml:space="preserve"> n’hésite pas à dire son mot </w:t>
      </w:r>
      <w:r w:rsidR="0012263B">
        <w:rPr>
          <w:rFonts w:ascii="Arial Narrow" w:hAnsi="Arial Narrow" w:cs="Arial"/>
        </w:rPr>
        <w:t xml:space="preserve">quand il le faut.  </w:t>
      </w:r>
      <w:r w:rsidR="0097026A">
        <w:rPr>
          <w:rFonts w:ascii="Arial Narrow" w:hAnsi="Arial Narrow" w:cs="Arial"/>
        </w:rPr>
        <w:t xml:space="preserve">Pour tout </w:t>
      </w:r>
      <w:r w:rsidR="00511C44">
        <w:rPr>
          <w:rFonts w:ascii="Arial Narrow" w:hAnsi="Arial Narrow" w:cs="Arial"/>
        </w:rPr>
        <w:t>ça</w:t>
      </w:r>
      <w:r w:rsidR="0097026A">
        <w:rPr>
          <w:rFonts w:ascii="Arial Narrow" w:hAnsi="Arial Narrow" w:cs="Arial"/>
        </w:rPr>
        <w:t xml:space="preserve"> et </w:t>
      </w:r>
      <w:r w:rsidR="00511C44">
        <w:rPr>
          <w:rFonts w:ascii="Arial Narrow" w:hAnsi="Arial Narrow" w:cs="Arial"/>
        </w:rPr>
        <w:t>bien plus encore Mme Jeannine Roussel mérite amplement le titre de gouverneure.</w:t>
      </w:r>
    </w:p>
    <w:p w14:paraId="62340D48" w14:textId="143C6FB2" w:rsidR="009E176D" w:rsidRPr="00FC49D7" w:rsidRDefault="009E176D" w:rsidP="00A64688">
      <w:pPr>
        <w:suppressAutoHyphens/>
        <w:spacing w:after="120"/>
        <w:jc w:val="both"/>
        <w:rPr>
          <w:rFonts w:ascii="Arial Narrow" w:hAnsi="Arial Narrow" w:cs="Arial"/>
        </w:rPr>
      </w:pPr>
      <w:r w:rsidRPr="00FC49D7">
        <w:rPr>
          <w:rFonts w:ascii="Arial Narrow" w:hAnsi="Arial Narrow" w:cs="Arial"/>
        </w:rPr>
        <w:t xml:space="preserve">Les membres reconnaissent que </w:t>
      </w:r>
      <w:r w:rsidR="00A43DDB" w:rsidRPr="00FC49D7">
        <w:rPr>
          <w:rFonts w:ascii="Arial Narrow" w:hAnsi="Arial Narrow" w:cs="Arial"/>
        </w:rPr>
        <w:t>Madame Roussel</w:t>
      </w:r>
      <w:r w:rsidRPr="00FC49D7">
        <w:rPr>
          <w:rFonts w:ascii="Arial Narrow" w:hAnsi="Arial Narrow" w:cs="Arial"/>
        </w:rPr>
        <w:t xml:space="preserve"> mérite </w:t>
      </w:r>
      <w:r w:rsidR="00A43DDB" w:rsidRPr="00FC49D7">
        <w:rPr>
          <w:rFonts w:ascii="Arial Narrow" w:hAnsi="Arial Narrow" w:cs="Arial"/>
        </w:rPr>
        <w:t xml:space="preserve">grandement </w:t>
      </w:r>
      <w:r w:rsidRPr="00FC49D7">
        <w:rPr>
          <w:rFonts w:ascii="Arial Narrow" w:hAnsi="Arial Narrow" w:cs="Arial"/>
        </w:rPr>
        <w:t>d’être recommandée comme gouverneur</w:t>
      </w:r>
      <w:r w:rsidR="00A43DDB" w:rsidRPr="00FC49D7">
        <w:rPr>
          <w:rFonts w:ascii="Arial Narrow" w:hAnsi="Arial Narrow" w:cs="Arial"/>
        </w:rPr>
        <w:t>e</w:t>
      </w:r>
      <w:r w:rsidRPr="00FC49D7">
        <w:rPr>
          <w:rFonts w:ascii="Arial Narrow" w:hAnsi="Arial Narrow" w:cs="Arial"/>
        </w:rPr>
        <w:t xml:space="preserve"> lors de l’assemblée générale annuelle.</w:t>
      </w:r>
    </w:p>
    <w:p w14:paraId="0280ED3B" w14:textId="77777777" w:rsidR="009E176D" w:rsidRPr="00FC49D7" w:rsidRDefault="009E176D" w:rsidP="009E176D">
      <w:pPr>
        <w:suppressAutoHyphens/>
        <w:jc w:val="both"/>
        <w:rPr>
          <w:rFonts w:ascii="Arial Narrow" w:hAnsi="Arial Narrow"/>
          <w:spacing w:val="-3"/>
        </w:rPr>
      </w:pPr>
    </w:p>
    <w:p w14:paraId="0DC0E063" w14:textId="5AE2D5A1" w:rsidR="00A64688" w:rsidRPr="00FC49D7" w:rsidRDefault="00A64688" w:rsidP="00A64688">
      <w:pPr>
        <w:shd w:val="solid" w:color="C0C0C0" w:fill="auto"/>
        <w:tabs>
          <w:tab w:val="left" w:pos="3686"/>
        </w:tabs>
        <w:jc w:val="both"/>
        <w:rPr>
          <w:rFonts w:ascii="Arial Narrow" w:hAnsi="Arial Narrow" w:cs="Arial"/>
          <w:b/>
          <w:spacing w:val="-3"/>
        </w:rPr>
      </w:pPr>
      <w:bookmarkStart w:id="13" w:name="_Hlk52446709"/>
      <w:r w:rsidRPr="00FC49D7">
        <w:rPr>
          <w:rFonts w:ascii="Arial Narrow" w:hAnsi="Arial Narrow" w:cs="Arial"/>
          <w:b/>
          <w:spacing w:val="-3"/>
        </w:rPr>
        <w:t>RÉSOLUTION 2020/09/17/547</w:t>
      </w:r>
    </w:p>
    <w:p w14:paraId="7CB01B7D" w14:textId="77777777" w:rsidR="009E176D" w:rsidRPr="00FC49D7" w:rsidRDefault="009E176D" w:rsidP="009E176D">
      <w:pPr>
        <w:shd w:val="clear" w:color="auto" w:fill="C0C0C0"/>
        <w:tabs>
          <w:tab w:val="left" w:pos="3686"/>
        </w:tabs>
        <w:jc w:val="both"/>
        <w:rPr>
          <w:rFonts w:ascii="Arial Narrow" w:hAnsi="Arial Narrow" w:cs="Arial"/>
          <w:b/>
          <w:spacing w:val="-3"/>
        </w:rPr>
      </w:pPr>
    </w:p>
    <w:p w14:paraId="1ADD93E9" w14:textId="77777777" w:rsidR="009E176D" w:rsidRPr="00FC49D7" w:rsidRDefault="009E176D" w:rsidP="009E176D">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Il est proposé par : Clément Laporte</w:t>
      </w:r>
    </w:p>
    <w:p w14:paraId="41801E5F" w14:textId="0B1B8C90" w:rsidR="009E176D" w:rsidRPr="00FC49D7" w:rsidRDefault="009E176D" w:rsidP="009E176D">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 xml:space="preserve">Appuyé par : Raymond Desjardins </w:t>
      </w:r>
    </w:p>
    <w:p w14:paraId="3AEC376C" w14:textId="77777777" w:rsidR="009E176D" w:rsidRPr="00FC49D7" w:rsidRDefault="009E176D" w:rsidP="009E176D">
      <w:pPr>
        <w:shd w:val="clear" w:color="auto" w:fill="C0C0C0"/>
        <w:tabs>
          <w:tab w:val="left" w:pos="3686"/>
        </w:tabs>
        <w:jc w:val="both"/>
        <w:rPr>
          <w:rFonts w:ascii="Arial Narrow" w:hAnsi="Arial Narrow" w:cs="Arial"/>
          <w:b/>
          <w:spacing w:val="-3"/>
        </w:rPr>
      </w:pPr>
    </w:p>
    <w:p w14:paraId="6B19FC59" w14:textId="6D95C160" w:rsidR="009E176D" w:rsidRPr="00FC49D7" w:rsidRDefault="009E176D" w:rsidP="009E176D">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Que l’on présente à l’AGA, l</w:t>
      </w:r>
      <w:r w:rsidR="008D5D0C" w:rsidRPr="00FC49D7">
        <w:rPr>
          <w:rFonts w:ascii="Arial Narrow" w:hAnsi="Arial Narrow" w:cs="Arial"/>
          <w:b/>
          <w:spacing w:val="-3"/>
        </w:rPr>
        <w:t>es</w:t>
      </w:r>
      <w:r w:rsidRPr="00FC49D7">
        <w:rPr>
          <w:rFonts w:ascii="Arial Narrow" w:hAnsi="Arial Narrow" w:cs="Arial"/>
          <w:b/>
          <w:spacing w:val="-3"/>
        </w:rPr>
        <w:t xml:space="preserve"> candidature</w:t>
      </w:r>
      <w:r w:rsidR="008D5D0C" w:rsidRPr="00FC49D7">
        <w:rPr>
          <w:rFonts w:ascii="Arial Narrow" w:hAnsi="Arial Narrow" w:cs="Arial"/>
          <w:b/>
          <w:spacing w:val="-3"/>
        </w:rPr>
        <w:t>s</w:t>
      </w:r>
      <w:r w:rsidRPr="00FC49D7">
        <w:rPr>
          <w:rFonts w:ascii="Arial Narrow" w:hAnsi="Arial Narrow" w:cs="Arial"/>
          <w:b/>
          <w:spacing w:val="-3"/>
        </w:rPr>
        <w:t xml:space="preserve"> de Madame Jeannine Roussel</w:t>
      </w:r>
      <w:r w:rsidR="008D5D0C" w:rsidRPr="00FC49D7">
        <w:rPr>
          <w:rFonts w:ascii="Arial Narrow" w:hAnsi="Arial Narrow" w:cs="Arial"/>
          <w:b/>
          <w:spacing w:val="-3"/>
        </w:rPr>
        <w:t xml:space="preserve"> et de Monsieur Réjean Tardif</w:t>
      </w:r>
      <w:r w:rsidRPr="00FC49D7">
        <w:rPr>
          <w:rFonts w:ascii="Arial Narrow" w:hAnsi="Arial Narrow" w:cs="Arial"/>
          <w:b/>
          <w:spacing w:val="-3"/>
        </w:rPr>
        <w:t xml:space="preserve"> pour recevoir le titre honorifique de « Gouverneure</w:t>
      </w:r>
      <w:r w:rsidR="008D5D0C" w:rsidRPr="00FC49D7">
        <w:rPr>
          <w:rFonts w:ascii="Arial Narrow" w:hAnsi="Arial Narrow" w:cs="Arial"/>
          <w:b/>
          <w:spacing w:val="-3"/>
        </w:rPr>
        <w:t xml:space="preserve"> et Gouverneur</w:t>
      </w:r>
      <w:r w:rsidRPr="00FC49D7">
        <w:rPr>
          <w:rFonts w:ascii="Arial Narrow" w:hAnsi="Arial Narrow" w:cs="Arial"/>
          <w:b/>
          <w:spacing w:val="-3"/>
        </w:rPr>
        <w:t xml:space="preserve"> de la FQJC ». </w:t>
      </w:r>
    </w:p>
    <w:p w14:paraId="716F27D4" w14:textId="77777777" w:rsidR="009E176D" w:rsidRPr="00FC49D7" w:rsidRDefault="009E176D" w:rsidP="009E176D">
      <w:pPr>
        <w:shd w:val="clear" w:color="auto" w:fill="C0C0C0"/>
        <w:tabs>
          <w:tab w:val="left" w:pos="3686"/>
        </w:tabs>
        <w:jc w:val="both"/>
        <w:rPr>
          <w:rFonts w:ascii="Arial Narrow" w:hAnsi="Arial Narrow" w:cs="Arial"/>
          <w:b/>
          <w:spacing w:val="-3"/>
        </w:rPr>
      </w:pPr>
    </w:p>
    <w:p w14:paraId="5EF2DA5E" w14:textId="77777777" w:rsidR="009E176D" w:rsidRPr="00FC49D7" w:rsidRDefault="009E176D" w:rsidP="009E176D">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Adopté à l’unanimité.</w:t>
      </w:r>
    </w:p>
    <w:bookmarkEnd w:id="13"/>
    <w:p w14:paraId="60492390" w14:textId="1245C259" w:rsidR="00C63474" w:rsidRPr="00FC49D7" w:rsidRDefault="00C63474" w:rsidP="00C63474">
      <w:pPr>
        <w:suppressAutoHyphens/>
        <w:spacing w:after="120"/>
        <w:jc w:val="both"/>
        <w:rPr>
          <w:rFonts w:ascii="Arial Narrow" w:hAnsi="Arial Narrow" w:cs="Arial"/>
          <w:b/>
          <w:bCs/>
        </w:rPr>
      </w:pPr>
    </w:p>
    <w:p w14:paraId="193D9CE9" w14:textId="0BD47A93" w:rsidR="00B57699" w:rsidRPr="00FC49D7" w:rsidRDefault="00B57699" w:rsidP="00FC49D7">
      <w:pPr>
        <w:pStyle w:val="Paragraphedeliste"/>
        <w:numPr>
          <w:ilvl w:val="0"/>
          <w:numId w:val="24"/>
        </w:numPr>
        <w:suppressAutoHyphens/>
        <w:ind w:left="357" w:hanging="357"/>
        <w:jc w:val="both"/>
        <w:rPr>
          <w:rFonts w:ascii="Arial Narrow" w:hAnsi="Arial Narrow" w:cs="Arial"/>
          <w:b/>
          <w:bCs/>
        </w:rPr>
      </w:pPr>
      <w:r w:rsidRPr="00FC49D7">
        <w:rPr>
          <w:rFonts w:ascii="Arial Narrow" w:hAnsi="Arial Narrow" w:cs="Arial"/>
          <w:b/>
          <w:bCs/>
        </w:rPr>
        <w:t>Préparation de l’Assemblée générale annuelle du 21 octobre</w:t>
      </w:r>
    </w:p>
    <w:p w14:paraId="36171F2F" w14:textId="1557A0DC" w:rsidR="009654CF" w:rsidRPr="00FC49D7" w:rsidRDefault="00710C50" w:rsidP="00C63474">
      <w:pPr>
        <w:suppressAutoHyphens/>
        <w:spacing w:after="120"/>
        <w:jc w:val="both"/>
        <w:rPr>
          <w:rFonts w:ascii="Arial Narrow" w:hAnsi="Arial Narrow" w:cs="Arial"/>
          <w:lang w:val="en-CA"/>
        </w:rPr>
      </w:pPr>
      <w:hyperlink r:id="rId18" w:history="1">
        <w:r w:rsidR="009654CF" w:rsidRPr="00E474E7">
          <w:rPr>
            <w:rStyle w:val="Lienhypertexte"/>
            <w:rFonts w:ascii="Arial Narrow" w:hAnsi="Arial Narrow" w:cstheme="minorHAnsi"/>
            <w:sz w:val="16"/>
            <w:szCs w:val="18"/>
          </w:rPr>
          <w:sym w:font="Wingdings" w:char="F034"/>
        </w:r>
        <w:r w:rsidR="009654CF" w:rsidRPr="00E474E7">
          <w:rPr>
            <w:rStyle w:val="Lienhypertexte"/>
            <w:rFonts w:ascii="Arial Narrow" w:hAnsi="Arial Narrow" w:cstheme="minorHAnsi"/>
            <w:sz w:val="16"/>
            <w:szCs w:val="18"/>
            <w:lang w:val="en-CA"/>
          </w:rPr>
          <w:t xml:space="preserve"> </w:t>
        </w:r>
        <w:proofErr w:type="gramStart"/>
        <w:r w:rsidR="009654CF" w:rsidRPr="00E474E7">
          <w:rPr>
            <w:rStyle w:val="Lienhypertexte"/>
            <w:rFonts w:ascii="Arial Narrow" w:hAnsi="Arial Narrow" w:cstheme="minorHAnsi"/>
            <w:sz w:val="16"/>
            <w:szCs w:val="18"/>
            <w:lang w:val="en-CA"/>
          </w:rPr>
          <w:t>I :</w:t>
        </w:r>
        <w:proofErr w:type="gramEnd"/>
        <w:r w:rsidR="009654CF" w:rsidRPr="00E474E7">
          <w:rPr>
            <w:rStyle w:val="Lienhypertexte"/>
            <w:rFonts w:ascii="Arial Narrow" w:hAnsi="Arial Narrow" w:cstheme="minorHAnsi"/>
            <w:sz w:val="16"/>
            <w:szCs w:val="18"/>
            <w:lang w:val="en-CA"/>
          </w:rPr>
          <w:t xml:space="preserve"> AGA 2020_OJ_PROJET_MÀJ_20200915.doc</w:t>
        </w:r>
      </w:hyperlink>
    </w:p>
    <w:p w14:paraId="5B5FC990" w14:textId="78C29CF5" w:rsidR="00C63474" w:rsidRDefault="00B57699" w:rsidP="00C63474">
      <w:pPr>
        <w:suppressAutoHyphens/>
        <w:spacing w:after="120"/>
        <w:jc w:val="both"/>
        <w:rPr>
          <w:rFonts w:ascii="Arial Narrow" w:hAnsi="Arial Narrow" w:cs="Arial"/>
        </w:rPr>
      </w:pPr>
      <w:r w:rsidRPr="00FC49D7">
        <w:rPr>
          <w:rFonts w:ascii="Arial Narrow" w:hAnsi="Arial Narrow" w:cs="Arial"/>
        </w:rPr>
        <w:t xml:space="preserve">Le directeur exécutif </w:t>
      </w:r>
      <w:r w:rsidR="008D5D0C" w:rsidRPr="00FC49D7">
        <w:rPr>
          <w:rFonts w:ascii="Arial Narrow" w:hAnsi="Arial Narrow" w:cs="Arial"/>
        </w:rPr>
        <w:t>propose aux</w:t>
      </w:r>
      <w:r w:rsidRPr="00FC49D7">
        <w:rPr>
          <w:rFonts w:ascii="Arial Narrow" w:hAnsi="Arial Narrow" w:cs="Arial"/>
        </w:rPr>
        <w:t xml:space="preserve"> membres </w:t>
      </w:r>
      <w:bookmarkStart w:id="14" w:name="_Hlk52446779"/>
      <w:r w:rsidRPr="00FC49D7">
        <w:rPr>
          <w:rFonts w:ascii="Arial Narrow" w:hAnsi="Arial Narrow" w:cs="Arial"/>
        </w:rPr>
        <w:t xml:space="preserve">que la préparation de l’AGA </w:t>
      </w:r>
      <w:r w:rsidR="008D5D0C" w:rsidRPr="00FC49D7">
        <w:rPr>
          <w:rFonts w:ascii="Arial Narrow" w:hAnsi="Arial Narrow" w:cs="Arial"/>
        </w:rPr>
        <w:t xml:space="preserve">soit </w:t>
      </w:r>
      <w:r w:rsidRPr="00FC49D7">
        <w:rPr>
          <w:rFonts w:ascii="Arial Narrow" w:hAnsi="Arial Narrow" w:cs="Arial"/>
        </w:rPr>
        <w:t>faite par le comité exécutif</w:t>
      </w:r>
      <w:r w:rsidR="008D5D0C" w:rsidRPr="00FC49D7">
        <w:rPr>
          <w:rFonts w:ascii="Arial Narrow" w:hAnsi="Arial Narrow" w:cs="Arial"/>
        </w:rPr>
        <w:t xml:space="preserve"> sur la base du projet d’ordre du jour déposé</w:t>
      </w:r>
    </w:p>
    <w:bookmarkEnd w:id="14"/>
    <w:p w14:paraId="5D0C6CB8" w14:textId="77777777" w:rsidR="0012263B" w:rsidRPr="00FC49D7" w:rsidRDefault="0012263B" w:rsidP="00C63474">
      <w:pPr>
        <w:suppressAutoHyphens/>
        <w:spacing w:after="120"/>
        <w:jc w:val="both"/>
        <w:rPr>
          <w:rFonts w:ascii="Arial Narrow" w:hAnsi="Arial Narrow" w:cs="Arial"/>
        </w:rPr>
      </w:pPr>
    </w:p>
    <w:p w14:paraId="51397C4C" w14:textId="3586CB61" w:rsidR="0012263B" w:rsidRPr="00FC49D7" w:rsidRDefault="0012263B" w:rsidP="0012263B">
      <w:pPr>
        <w:shd w:val="solid" w:color="C0C0C0" w:fill="auto"/>
        <w:tabs>
          <w:tab w:val="left" w:pos="3686"/>
        </w:tabs>
        <w:jc w:val="both"/>
        <w:rPr>
          <w:rFonts w:ascii="Arial Narrow" w:hAnsi="Arial Narrow" w:cs="Arial"/>
          <w:b/>
          <w:spacing w:val="-3"/>
        </w:rPr>
      </w:pPr>
      <w:r w:rsidRPr="00FC49D7">
        <w:rPr>
          <w:rFonts w:ascii="Arial Narrow" w:hAnsi="Arial Narrow" w:cs="Arial"/>
          <w:b/>
          <w:spacing w:val="-3"/>
        </w:rPr>
        <w:t>RÉSOLUTION 2020/09/17/54</w:t>
      </w:r>
      <w:r w:rsidR="00593F63">
        <w:rPr>
          <w:rFonts w:ascii="Arial Narrow" w:hAnsi="Arial Narrow" w:cs="Arial"/>
          <w:b/>
          <w:spacing w:val="-3"/>
        </w:rPr>
        <w:t>8</w:t>
      </w:r>
    </w:p>
    <w:p w14:paraId="25624541" w14:textId="77777777" w:rsidR="0012263B" w:rsidRPr="00FC49D7" w:rsidRDefault="0012263B" w:rsidP="0012263B">
      <w:pPr>
        <w:shd w:val="clear" w:color="auto" w:fill="C0C0C0"/>
        <w:tabs>
          <w:tab w:val="left" w:pos="3686"/>
        </w:tabs>
        <w:jc w:val="both"/>
        <w:rPr>
          <w:rFonts w:ascii="Arial Narrow" w:hAnsi="Arial Narrow" w:cs="Arial"/>
          <w:b/>
          <w:spacing w:val="-3"/>
        </w:rPr>
      </w:pPr>
    </w:p>
    <w:p w14:paraId="460799B1" w14:textId="3F927B6F" w:rsidR="0012263B" w:rsidRPr="00FC49D7" w:rsidRDefault="0012263B" w:rsidP="0012263B">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 xml:space="preserve">Il est proposé par : </w:t>
      </w:r>
      <w:r>
        <w:rPr>
          <w:rFonts w:ascii="Arial Narrow" w:hAnsi="Arial Narrow" w:cs="Arial"/>
          <w:b/>
          <w:spacing w:val="-3"/>
        </w:rPr>
        <w:t>Rejean Tardif</w:t>
      </w:r>
    </w:p>
    <w:p w14:paraId="2C9FF54B" w14:textId="50FD785F" w:rsidR="0012263B" w:rsidRPr="00FC49D7" w:rsidRDefault="0012263B" w:rsidP="0012263B">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 xml:space="preserve">Appuyé par : </w:t>
      </w:r>
      <w:r>
        <w:rPr>
          <w:rFonts w:ascii="Arial Narrow" w:hAnsi="Arial Narrow" w:cs="Arial"/>
          <w:b/>
          <w:spacing w:val="-3"/>
        </w:rPr>
        <w:t>Étienne Choquette</w:t>
      </w:r>
      <w:r w:rsidRPr="00FC49D7">
        <w:rPr>
          <w:rFonts w:ascii="Arial Narrow" w:hAnsi="Arial Narrow" w:cs="Arial"/>
          <w:b/>
          <w:spacing w:val="-3"/>
        </w:rPr>
        <w:t xml:space="preserve"> </w:t>
      </w:r>
    </w:p>
    <w:p w14:paraId="0F91F77F" w14:textId="77777777" w:rsidR="0012263B" w:rsidRPr="00FC49D7" w:rsidRDefault="0012263B" w:rsidP="0012263B">
      <w:pPr>
        <w:shd w:val="clear" w:color="auto" w:fill="C0C0C0"/>
        <w:tabs>
          <w:tab w:val="left" w:pos="3686"/>
        </w:tabs>
        <w:jc w:val="both"/>
        <w:rPr>
          <w:rFonts w:ascii="Arial Narrow" w:hAnsi="Arial Narrow" w:cs="Arial"/>
          <w:b/>
          <w:spacing w:val="-3"/>
        </w:rPr>
      </w:pPr>
    </w:p>
    <w:p w14:paraId="57FEF063" w14:textId="797875A7" w:rsidR="00593F63" w:rsidRPr="00593F63" w:rsidRDefault="0012263B" w:rsidP="00593F63">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 xml:space="preserve">Que </w:t>
      </w:r>
      <w:r w:rsidR="00593F63" w:rsidRPr="00593F63">
        <w:rPr>
          <w:rFonts w:ascii="Arial Narrow" w:hAnsi="Arial Narrow" w:cs="Arial"/>
          <w:b/>
          <w:spacing w:val="-3"/>
        </w:rPr>
        <w:t>la préparation de l’AGA soit faite par le comité exécutif sur la base du projet d’ordre du jour déposé</w:t>
      </w:r>
    </w:p>
    <w:p w14:paraId="6DD06DEB" w14:textId="6A58E891" w:rsidR="0012263B" w:rsidRPr="00FC49D7" w:rsidRDefault="0012263B" w:rsidP="0012263B">
      <w:pPr>
        <w:shd w:val="clear" w:color="auto" w:fill="C0C0C0"/>
        <w:tabs>
          <w:tab w:val="left" w:pos="3686"/>
        </w:tabs>
        <w:jc w:val="both"/>
        <w:rPr>
          <w:rFonts w:ascii="Arial Narrow" w:hAnsi="Arial Narrow" w:cs="Arial"/>
          <w:b/>
          <w:spacing w:val="-3"/>
        </w:rPr>
      </w:pPr>
    </w:p>
    <w:p w14:paraId="7015C5B5" w14:textId="77777777" w:rsidR="0012263B" w:rsidRPr="00FC49D7" w:rsidRDefault="0012263B" w:rsidP="0012263B">
      <w:pPr>
        <w:shd w:val="clear" w:color="auto" w:fill="C0C0C0"/>
        <w:tabs>
          <w:tab w:val="left" w:pos="3686"/>
        </w:tabs>
        <w:jc w:val="both"/>
        <w:rPr>
          <w:rFonts w:ascii="Arial Narrow" w:hAnsi="Arial Narrow" w:cs="Arial"/>
          <w:b/>
          <w:spacing w:val="-3"/>
        </w:rPr>
      </w:pPr>
    </w:p>
    <w:p w14:paraId="0E4E9BFB" w14:textId="77777777" w:rsidR="0012263B" w:rsidRPr="00FC49D7" w:rsidRDefault="0012263B" w:rsidP="0012263B">
      <w:pPr>
        <w:shd w:val="clear" w:color="auto" w:fill="C0C0C0"/>
        <w:tabs>
          <w:tab w:val="left" w:pos="3686"/>
        </w:tabs>
        <w:jc w:val="both"/>
        <w:rPr>
          <w:rFonts w:ascii="Arial Narrow" w:hAnsi="Arial Narrow" w:cs="Arial"/>
          <w:b/>
          <w:spacing w:val="-3"/>
        </w:rPr>
      </w:pPr>
      <w:r w:rsidRPr="00FC49D7">
        <w:rPr>
          <w:rFonts w:ascii="Arial Narrow" w:hAnsi="Arial Narrow" w:cs="Arial"/>
          <w:b/>
          <w:spacing w:val="-3"/>
        </w:rPr>
        <w:t>Adopté à l’unanimité.</w:t>
      </w:r>
    </w:p>
    <w:p w14:paraId="32EF16E6" w14:textId="764CF3F4" w:rsidR="00E14089" w:rsidRPr="00FC49D7" w:rsidRDefault="00E14089">
      <w:pPr>
        <w:rPr>
          <w:rFonts w:ascii="Arial Narrow" w:hAnsi="Arial Narrow" w:cs="Arial"/>
        </w:rPr>
      </w:pPr>
      <w:r w:rsidRPr="00FC49D7">
        <w:rPr>
          <w:rFonts w:ascii="Arial Narrow" w:hAnsi="Arial Narrow" w:cs="Arial"/>
        </w:rPr>
        <w:br w:type="page"/>
      </w:r>
    </w:p>
    <w:p w14:paraId="0137BF6C" w14:textId="77777777" w:rsidR="00B57699" w:rsidRPr="00FC49D7" w:rsidRDefault="00B57699" w:rsidP="00C63474">
      <w:pPr>
        <w:suppressAutoHyphens/>
        <w:spacing w:after="120"/>
        <w:jc w:val="both"/>
        <w:rPr>
          <w:rFonts w:ascii="Arial Narrow" w:hAnsi="Arial Narrow" w:cs="Arial"/>
        </w:rPr>
      </w:pPr>
    </w:p>
    <w:p w14:paraId="1AED6891" w14:textId="19D3489B" w:rsidR="00B57699" w:rsidRPr="00FC49D7" w:rsidRDefault="000F7654" w:rsidP="00B57699">
      <w:pPr>
        <w:pStyle w:val="Paragraphedeliste"/>
        <w:numPr>
          <w:ilvl w:val="0"/>
          <w:numId w:val="24"/>
        </w:numPr>
        <w:suppressAutoHyphens/>
        <w:spacing w:after="120"/>
        <w:jc w:val="both"/>
        <w:rPr>
          <w:rFonts w:ascii="Arial Narrow" w:hAnsi="Arial Narrow" w:cs="Arial"/>
          <w:b/>
          <w:bCs/>
        </w:rPr>
      </w:pPr>
      <w:r w:rsidRPr="00FC49D7">
        <w:rPr>
          <w:rFonts w:ascii="Arial Narrow" w:hAnsi="Arial Narrow" w:cs="Arial"/>
          <w:b/>
          <w:bCs/>
        </w:rPr>
        <w:t>Divers</w:t>
      </w:r>
    </w:p>
    <w:p w14:paraId="756E9AC6" w14:textId="77777777" w:rsidR="000F7654" w:rsidRPr="00FC49D7" w:rsidRDefault="000F7654" w:rsidP="000F7654">
      <w:pPr>
        <w:numPr>
          <w:ilvl w:val="1"/>
          <w:numId w:val="24"/>
        </w:numPr>
        <w:spacing w:after="120"/>
        <w:jc w:val="both"/>
        <w:rPr>
          <w:rFonts w:ascii="Arial Narrow" w:hAnsi="Arial Narrow" w:cs="Arial"/>
          <w:b/>
          <w:bCs/>
        </w:rPr>
      </w:pPr>
      <w:r w:rsidRPr="00FC49D7">
        <w:rPr>
          <w:rFonts w:ascii="Arial Narrow" w:hAnsi="Arial Narrow" w:cs="Arial"/>
          <w:b/>
          <w:bCs/>
        </w:rPr>
        <w:t>Procédure pour ajouter un point à l’ordre du jour</w:t>
      </w:r>
    </w:p>
    <w:p w14:paraId="59951363" w14:textId="321053C6" w:rsidR="000F7654" w:rsidRPr="00FC49D7" w:rsidRDefault="000F7654" w:rsidP="000F7654">
      <w:pPr>
        <w:suppressAutoHyphens/>
        <w:spacing w:after="120"/>
        <w:jc w:val="both"/>
        <w:rPr>
          <w:rFonts w:ascii="Arial Narrow" w:hAnsi="Arial Narrow" w:cs="Arial"/>
        </w:rPr>
      </w:pPr>
      <w:r w:rsidRPr="00FC49D7">
        <w:rPr>
          <w:rFonts w:ascii="Arial Narrow" w:hAnsi="Arial Narrow" w:cs="Arial"/>
        </w:rPr>
        <w:t xml:space="preserve">Il est suggéré par le coordonnateur que si quelqu’un avait </w:t>
      </w:r>
      <w:r w:rsidR="00ED36F6" w:rsidRPr="00FC49D7">
        <w:rPr>
          <w:rFonts w:ascii="Arial Narrow" w:hAnsi="Arial Narrow" w:cs="Arial"/>
        </w:rPr>
        <w:t>un</w:t>
      </w:r>
      <w:r w:rsidRPr="00FC49D7">
        <w:rPr>
          <w:rFonts w:ascii="Arial Narrow" w:hAnsi="Arial Narrow" w:cs="Arial"/>
        </w:rPr>
        <w:t xml:space="preserve"> point à mettre à l’ordre du jour pour les réunions de la FQJC, d’en aviser celui-ci le plus rapidement possible.  </w:t>
      </w:r>
      <w:r w:rsidR="00CC3917" w:rsidRPr="00FC49D7">
        <w:rPr>
          <w:rFonts w:ascii="Arial Narrow" w:hAnsi="Arial Narrow" w:cs="Arial"/>
        </w:rPr>
        <w:t>Il faut tenir compte que l</w:t>
      </w:r>
      <w:r w:rsidR="00ED36F6" w:rsidRPr="00FC49D7">
        <w:rPr>
          <w:rFonts w:ascii="Arial Narrow" w:hAnsi="Arial Narrow" w:cs="Arial"/>
        </w:rPr>
        <w:t>e projet d’</w:t>
      </w:r>
      <w:r w:rsidR="00CC3917" w:rsidRPr="00FC49D7">
        <w:rPr>
          <w:rFonts w:ascii="Arial Narrow" w:hAnsi="Arial Narrow" w:cs="Arial"/>
        </w:rPr>
        <w:t>ordre du jour doit-être envoy</w:t>
      </w:r>
      <w:r w:rsidR="00ED36F6" w:rsidRPr="00FC49D7">
        <w:rPr>
          <w:rFonts w:ascii="Arial Narrow" w:hAnsi="Arial Narrow" w:cs="Arial"/>
        </w:rPr>
        <w:t xml:space="preserve">é </w:t>
      </w:r>
      <w:r w:rsidR="00CC3917" w:rsidRPr="00FC49D7">
        <w:rPr>
          <w:rFonts w:ascii="Arial Narrow" w:hAnsi="Arial Narrow" w:cs="Arial"/>
        </w:rPr>
        <w:t>aux participant</w:t>
      </w:r>
      <w:r w:rsidR="00ED36F6" w:rsidRPr="00FC49D7">
        <w:rPr>
          <w:rFonts w:ascii="Arial Narrow" w:hAnsi="Arial Narrow" w:cs="Arial"/>
        </w:rPr>
        <w:t>s</w:t>
      </w:r>
      <w:r w:rsidR="00CC3917" w:rsidRPr="00FC49D7">
        <w:rPr>
          <w:rFonts w:ascii="Arial Narrow" w:hAnsi="Arial Narrow" w:cs="Arial"/>
        </w:rPr>
        <w:t xml:space="preserve"> au moins une semaine avant la réunion.</w:t>
      </w:r>
      <w:r w:rsidR="00ED36F6" w:rsidRPr="00FC49D7">
        <w:rPr>
          <w:rFonts w:ascii="Arial Narrow" w:hAnsi="Arial Narrow" w:cs="Arial"/>
        </w:rPr>
        <w:t xml:space="preserve">  </w:t>
      </w:r>
      <w:r w:rsidR="00CC3917" w:rsidRPr="00FC49D7">
        <w:rPr>
          <w:rFonts w:ascii="Arial Narrow" w:hAnsi="Arial Narrow" w:cs="Arial"/>
        </w:rPr>
        <w:t xml:space="preserve">Il </w:t>
      </w:r>
      <w:r w:rsidRPr="00FC49D7">
        <w:rPr>
          <w:rFonts w:ascii="Arial Narrow" w:hAnsi="Arial Narrow" w:cs="Arial"/>
        </w:rPr>
        <w:t xml:space="preserve">faudra </w:t>
      </w:r>
      <w:r w:rsidR="00ED36F6" w:rsidRPr="00FC49D7">
        <w:rPr>
          <w:rFonts w:ascii="Arial Narrow" w:hAnsi="Arial Narrow" w:cs="Arial"/>
        </w:rPr>
        <w:t xml:space="preserve">aussi </w:t>
      </w:r>
      <w:r w:rsidR="00CC3917" w:rsidRPr="00FC49D7">
        <w:rPr>
          <w:rFonts w:ascii="Arial Narrow" w:hAnsi="Arial Narrow" w:cs="Arial"/>
        </w:rPr>
        <w:t xml:space="preserve">en estimer la durée </w:t>
      </w:r>
      <w:r w:rsidR="00ED36F6" w:rsidRPr="00FC49D7">
        <w:rPr>
          <w:rFonts w:ascii="Arial Narrow" w:hAnsi="Arial Narrow" w:cs="Arial"/>
        </w:rPr>
        <w:t xml:space="preserve">et </w:t>
      </w:r>
      <w:r w:rsidR="00CC3917" w:rsidRPr="00FC49D7">
        <w:rPr>
          <w:rFonts w:ascii="Arial Narrow" w:hAnsi="Arial Narrow" w:cs="Arial"/>
        </w:rPr>
        <w:t>préciser s’il s’agit d’un point d’information</w:t>
      </w:r>
      <w:r w:rsidRPr="00FC49D7">
        <w:rPr>
          <w:rFonts w:ascii="Arial Narrow" w:hAnsi="Arial Narrow" w:cs="Arial"/>
        </w:rPr>
        <w:t xml:space="preserve"> </w:t>
      </w:r>
      <w:r w:rsidR="00CC3917" w:rsidRPr="00FC49D7">
        <w:rPr>
          <w:rFonts w:ascii="Arial Narrow" w:hAnsi="Arial Narrow" w:cs="Arial"/>
        </w:rPr>
        <w:t>ou de discussion.  Les organisateurs de la rencontre</w:t>
      </w:r>
      <w:r w:rsidR="00ED36F6" w:rsidRPr="00FC49D7">
        <w:rPr>
          <w:rFonts w:ascii="Arial Narrow" w:hAnsi="Arial Narrow" w:cs="Arial"/>
        </w:rPr>
        <w:t xml:space="preserve"> pourront </w:t>
      </w:r>
      <w:r w:rsidR="008F22CA" w:rsidRPr="00FC49D7">
        <w:rPr>
          <w:rFonts w:ascii="Arial Narrow" w:hAnsi="Arial Narrow" w:cs="Arial"/>
        </w:rPr>
        <w:t xml:space="preserve">utiliser ces informations pour faciliter le </w:t>
      </w:r>
      <w:r w:rsidR="00ED36F6" w:rsidRPr="00FC49D7">
        <w:rPr>
          <w:rFonts w:ascii="Arial Narrow" w:hAnsi="Arial Narrow" w:cs="Arial"/>
        </w:rPr>
        <w:t>bon déroulement de la réunion</w:t>
      </w:r>
      <w:r w:rsidR="008F22CA" w:rsidRPr="00FC49D7">
        <w:rPr>
          <w:rFonts w:ascii="Arial Narrow" w:hAnsi="Arial Narrow" w:cs="Arial"/>
        </w:rPr>
        <w:t xml:space="preserve">.  Il en est de même pour les points </w:t>
      </w:r>
      <w:r w:rsidR="008F023F" w:rsidRPr="00FC49D7">
        <w:rPr>
          <w:rFonts w:ascii="Arial Narrow" w:hAnsi="Arial Narrow" w:cs="Arial"/>
        </w:rPr>
        <w:t xml:space="preserve">ajoutés </w:t>
      </w:r>
      <w:r w:rsidR="008F22CA" w:rsidRPr="00FC49D7">
        <w:rPr>
          <w:rFonts w:ascii="Arial Narrow" w:hAnsi="Arial Narrow" w:cs="Arial"/>
        </w:rPr>
        <w:t xml:space="preserve">au </w:t>
      </w:r>
      <w:r w:rsidR="00593F63" w:rsidRPr="00FC49D7">
        <w:rPr>
          <w:rFonts w:ascii="Arial Narrow" w:hAnsi="Arial Narrow" w:cs="Arial"/>
        </w:rPr>
        <w:t>point «</w:t>
      </w:r>
      <w:r w:rsidR="008F22CA" w:rsidRPr="00FC49D7">
        <w:rPr>
          <w:rFonts w:ascii="Arial Narrow" w:hAnsi="Arial Narrow" w:cs="Arial"/>
        </w:rPr>
        <w:t> divers ».</w:t>
      </w:r>
    </w:p>
    <w:p w14:paraId="24C358DC" w14:textId="77777777" w:rsidR="008F22CA" w:rsidRPr="00FC49D7" w:rsidRDefault="008F22CA" w:rsidP="008F22CA">
      <w:pPr>
        <w:numPr>
          <w:ilvl w:val="1"/>
          <w:numId w:val="24"/>
        </w:numPr>
        <w:spacing w:after="120"/>
        <w:jc w:val="both"/>
        <w:rPr>
          <w:rFonts w:ascii="Arial Narrow" w:hAnsi="Arial Narrow" w:cs="Arial"/>
          <w:b/>
          <w:bCs/>
        </w:rPr>
      </w:pPr>
      <w:r w:rsidRPr="00FC49D7">
        <w:rPr>
          <w:rFonts w:ascii="Arial Narrow" w:hAnsi="Arial Narrow" w:cs="Arial"/>
          <w:b/>
          <w:bCs/>
        </w:rPr>
        <w:t>Formations sur l’éthique et la philanthropie</w:t>
      </w:r>
    </w:p>
    <w:p w14:paraId="4E2B1D83" w14:textId="4141EF95" w:rsidR="008F22CA" w:rsidRPr="00FC49D7" w:rsidRDefault="008F023F" w:rsidP="000F7654">
      <w:pPr>
        <w:suppressAutoHyphens/>
        <w:spacing w:after="120"/>
        <w:jc w:val="both"/>
        <w:rPr>
          <w:rFonts w:ascii="Arial Narrow" w:hAnsi="Arial Narrow" w:cs="Arial"/>
        </w:rPr>
      </w:pPr>
      <w:r w:rsidRPr="00FC49D7">
        <w:rPr>
          <w:rFonts w:ascii="Arial Narrow" w:hAnsi="Arial Narrow" w:cs="Arial"/>
        </w:rPr>
        <w:t xml:space="preserve">Suite à une sollicitation reçue par Réjean Tardif pour participer à des formations sur l’éthique et la philanthropie dans les OBNL, il a été convenu d’inscrire en plus de Réjean Tardif, </w:t>
      </w:r>
      <w:r w:rsidR="008F22CA" w:rsidRPr="00FC49D7">
        <w:rPr>
          <w:rFonts w:ascii="Arial Narrow" w:hAnsi="Arial Narrow" w:cs="Arial"/>
        </w:rPr>
        <w:t xml:space="preserve">Clément Laporte et Camille Hallée </w:t>
      </w:r>
      <w:r w:rsidRPr="00FC49D7">
        <w:rPr>
          <w:rFonts w:ascii="Arial Narrow" w:hAnsi="Arial Narrow" w:cs="Arial"/>
        </w:rPr>
        <w:t>à trois contenus différents : Approches gagnantes (C. L.); Dons individuels – partenariats institutionnels (R. T.); L’art de convaincre et inspirer (C. H.)</w:t>
      </w:r>
    </w:p>
    <w:p w14:paraId="54BF10E6" w14:textId="77777777" w:rsidR="00B57699" w:rsidRPr="00FC49D7" w:rsidRDefault="00B57699" w:rsidP="00C63474">
      <w:pPr>
        <w:suppressAutoHyphens/>
        <w:spacing w:after="120"/>
        <w:jc w:val="both"/>
        <w:rPr>
          <w:rFonts w:ascii="Arial Narrow" w:hAnsi="Arial Narrow" w:cs="Arial"/>
        </w:rPr>
      </w:pPr>
    </w:p>
    <w:p w14:paraId="576E22AD" w14:textId="69A2EDE8" w:rsidR="00C07C15" w:rsidRPr="00FC49D7" w:rsidRDefault="00C07C15" w:rsidP="00C07C15">
      <w:pPr>
        <w:numPr>
          <w:ilvl w:val="0"/>
          <w:numId w:val="24"/>
        </w:numPr>
        <w:spacing w:after="120"/>
        <w:jc w:val="both"/>
        <w:rPr>
          <w:rFonts w:ascii="Arial Narrow" w:hAnsi="Arial Narrow" w:cs="Arial"/>
          <w:b/>
        </w:rPr>
      </w:pPr>
      <w:r w:rsidRPr="00FC49D7">
        <w:rPr>
          <w:rFonts w:ascii="Arial Narrow" w:hAnsi="Arial Narrow" w:cs="Arial"/>
          <w:b/>
        </w:rPr>
        <w:t>Levée de l’assemblée</w:t>
      </w:r>
    </w:p>
    <w:p w14:paraId="714D0C20" w14:textId="4993D503" w:rsidR="005A1A12" w:rsidRPr="00FC49D7" w:rsidRDefault="005A1A12" w:rsidP="005A1A12">
      <w:pPr>
        <w:widowControl/>
        <w:shd w:val="clear" w:color="auto" w:fill="FFFFFF"/>
        <w:spacing w:before="100"/>
        <w:ind w:right="1440"/>
        <w:rPr>
          <w:rFonts w:ascii="Arial Narrow" w:hAnsi="Arial Narrow" w:cs="Arial"/>
          <w:color w:val="222222"/>
        </w:rPr>
      </w:pPr>
      <w:r w:rsidRPr="00FC49D7">
        <w:rPr>
          <w:rFonts w:ascii="Arial Narrow" w:hAnsi="Arial Narrow" w:cs="Arial"/>
          <w:color w:val="222222"/>
        </w:rPr>
        <w:t>Notes prises par Claude Hallée, 2020-0</w:t>
      </w:r>
      <w:r w:rsidR="009E0971" w:rsidRPr="00FC49D7">
        <w:rPr>
          <w:rFonts w:ascii="Arial Narrow" w:hAnsi="Arial Narrow" w:cs="Arial"/>
          <w:color w:val="222222"/>
        </w:rPr>
        <w:t>9</w:t>
      </w:r>
      <w:r w:rsidRPr="00FC49D7">
        <w:rPr>
          <w:rFonts w:ascii="Arial Narrow" w:hAnsi="Arial Narrow" w:cs="Arial"/>
          <w:color w:val="222222"/>
        </w:rPr>
        <w:t>-1</w:t>
      </w:r>
      <w:r w:rsidR="009E0971" w:rsidRPr="00FC49D7">
        <w:rPr>
          <w:rFonts w:ascii="Arial Narrow" w:hAnsi="Arial Narrow" w:cs="Arial"/>
          <w:color w:val="222222"/>
        </w:rPr>
        <w:t>7</w:t>
      </w:r>
    </w:p>
    <w:p w14:paraId="14945AE3" w14:textId="303E7A79" w:rsidR="00C07C15" w:rsidRDefault="005A1A12" w:rsidP="00FC49D7">
      <w:pPr>
        <w:widowControl/>
        <w:shd w:val="clear" w:color="auto" w:fill="FFFFFF"/>
        <w:ind w:right="1440"/>
        <w:rPr>
          <w:rFonts w:ascii="Arial Narrow" w:hAnsi="Arial Narrow" w:cs="Arial"/>
          <w:color w:val="222222"/>
        </w:rPr>
      </w:pPr>
      <w:r w:rsidRPr="00FC49D7">
        <w:rPr>
          <w:rFonts w:ascii="Arial Narrow" w:hAnsi="Arial Narrow" w:cs="Arial"/>
          <w:color w:val="222222"/>
        </w:rPr>
        <w:t>Révisé : 2020-0</w:t>
      </w:r>
      <w:r w:rsidR="009E0971" w:rsidRPr="00FC49D7">
        <w:rPr>
          <w:rFonts w:ascii="Arial Narrow" w:hAnsi="Arial Narrow" w:cs="Arial"/>
          <w:color w:val="222222"/>
        </w:rPr>
        <w:t>9</w:t>
      </w:r>
      <w:r w:rsidRPr="00FC49D7">
        <w:rPr>
          <w:rFonts w:ascii="Arial Narrow" w:hAnsi="Arial Narrow" w:cs="Arial"/>
          <w:color w:val="222222"/>
        </w:rPr>
        <w:t>-</w:t>
      </w:r>
      <w:r w:rsidR="007E6F4E" w:rsidRPr="00FC49D7">
        <w:rPr>
          <w:rFonts w:ascii="Arial Narrow" w:hAnsi="Arial Narrow" w:cs="Arial"/>
          <w:color w:val="222222"/>
        </w:rPr>
        <w:t>24</w:t>
      </w:r>
    </w:p>
    <w:p w14:paraId="67ED4780" w14:textId="51E36876" w:rsidR="009654CF" w:rsidRDefault="009654CF" w:rsidP="00FC49D7">
      <w:pPr>
        <w:widowControl/>
        <w:shd w:val="clear" w:color="auto" w:fill="FFFFFF"/>
        <w:ind w:right="1440"/>
        <w:rPr>
          <w:rFonts w:ascii="Arial Narrow" w:hAnsi="Arial Narrow" w:cs="Arial"/>
          <w:color w:val="222222"/>
        </w:rPr>
      </w:pPr>
      <w:r>
        <w:rPr>
          <w:rFonts w:ascii="Arial Narrow" w:hAnsi="Arial Narrow" w:cs="Arial"/>
          <w:color w:val="222222"/>
        </w:rPr>
        <w:t>Révisé : 2020-09-30</w:t>
      </w:r>
    </w:p>
    <w:p w14:paraId="1C2B502F" w14:textId="3D0CF56B" w:rsidR="009654CF" w:rsidRDefault="009654CF" w:rsidP="00FC49D7">
      <w:pPr>
        <w:widowControl/>
        <w:shd w:val="clear" w:color="auto" w:fill="FFFFFF"/>
        <w:ind w:right="1440"/>
        <w:rPr>
          <w:rFonts w:ascii="Arial Narrow" w:hAnsi="Arial Narrow" w:cs="Arial"/>
          <w:color w:val="222222"/>
        </w:rPr>
      </w:pPr>
      <w:r>
        <w:rPr>
          <w:rFonts w:ascii="Arial Narrow" w:hAnsi="Arial Narrow" w:cs="Arial"/>
          <w:color w:val="222222"/>
        </w:rPr>
        <w:t>Révisé : 2020-10-</w:t>
      </w:r>
      <w:r w:rsidR="00593F63">
        <w:rPr>
          <w:rFonts w:ascii="Arial Narrow" w:hAnsi="Arial Narrow" w:cs="Arial"/>
          <w:color w:val="222222"/>
        </w:rPr>
        <w:t>01</w:t>
      </w:r>
    </w:p>
    <w:p w14:paraId="352FDF11" w14:textId="306C3474" w:rsidR="00514FAF" w:rsidRDefault="00514FAF" w:rsidP="00FC49D7">
      <w:pPr>
        <w:widowControl/>
        <w:shd w:val="clear" w:color="auto" w:fill="FFFFFF"/>
        <w:ind w:right="1440"/>
        <w:rPr>
          <w:rFonts w:ascii="Arial Narrow" w:hAnsi="Arial Narrow" w:cs="Arial"/>
          <w:color w:val="222222"/>
        </w:rPr>
      </w:pPr>
      <w:r>
        <w:rPr>
          <w:rFonts w:ascii="Arial Narrow" w:hAnsi="Arial Narrow" w:cs="Arial"/>
          <w:color w:val="222222"/>
        </w:rPr>
        <w:t>Révisé : 2020-10-02</w:t>
      </w:r>
    </w:p>
    <w:p w14:paraId="5F19E0C7" w14:textId="5C9793B1" w:rsidR="009654CF" w:rsidRPr="00FC49D7" w:rsidRDefault="009654CF" w:rsidP="00FC49D7">
      <w:pPr>
        <w:widowControl/>
        <w:shd w:val="clear" w:color="auto" w:fill="FFFFFF"/>
        <w:ind w:right="1440"/>
        <w:rPr>
          <w:rFonts w:ascii="Arial Narrow" w:hAnsi="Arial Narrow" w:cs="Arial"/>
        </w:rPr>
      </w:pPr>
      <w:r>
        <w:rPr>
          <w:rFonts w:ascii="Arial Narrow" w:hAnsi="Arial Narrow" w:cs="Arial"/>
          <w:color w:val="222222"/>
        </w:rPr>
        <w:t>Adopté : 2020-</w:t>
      </w:r>
    </w:p>
    <w:sectPr w:rsidR="009654CF" w:rsidRPr="00FC49D7" w:rsidSect="00DE4522">
      <w:headerReference w:type="default" r:id="rId19"/>
      <w:footerReference w:type="default" r:id="rId20"/>
      <w:headerReference w:type="first" r:id="rId21"/>
      <w:pgSz w:w="12240" w:h="15840"/>
      <w:pgMar w:top="1758" w:right="1797" w:bottom="1440" w:left="179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5E67C" w14:textId="77777777" w:rsidR="000B5909" w:rsidRDefault="000B5909">
      <w:r>
        <w:separator/>
      </w:r>
    </w:p>
  </w:endnote>
  <w:endnote w:type="continuationSeparator" w:id="0">
    <w:p w14:paraId="1FA44A8D" w14:textId="77777777" w:rsidR="000B5909" w:rsidRDefault="000B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Univers Condensed">
    <w:altName w:val="Univers Condensed"/>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936005"/>
      <w:docPartObj>
        <w:docPartGallery w:val="Page Numbers (Bottom of Page)"/>
        <w:docPartUnique/>
      </w:docPartObj>
    </w:sdtPr>
    <w:sdtEndPr/>
    <w:sdtContent>
      <w:p w14:paraId="5C159EC6" w14:textId="400A72F4" w:rsidR="00730B53" w:rsidRPr="00A63DE3" w:rsidRDefault="00BE379B" w:rsidP="00A63DE3">
        <w:pPr>
          <w:pStyle w:val="Pieddepage"/>
        </w:pPr>
        <w:r w:rsidRPr="00A63DE3">
          <w:rPr>
            <w:rFonts w:ascii="Univers Condensed" w:hAnsi="Univers Condensed"/>
            <w:sz w:val="18"/>
            <w:szCs w:val="18"/>
          </w:rPr>
          <w:t xml:space="preserve">RÉF : </w:t>
        </w:r>
        <w:r w:rsidRPr="00A63DE3">
          <w:rPr>
            <w:rFonts w:ascii="Univers Condensed" w:hAnsi="Univers Condensed"/>
            <w:sz w:val="18"/>
            <w:szCs w:val="18"/>
          </w:rPr>
          <w:fldChar w:fldCharType="begin"/>
        </w:r>
        <w:r w:rsidRPr="00A63DE3">
          <w:rPr>
            <w:rFonts w:ascii="Univers Condensed" w:hAnsi="Univers Condensed"/>
            <w:sz w:val="18"/>
            <w:szCs w:val="18"/>
          </w:rPr>
          <w:instrText xml:space="preserve"> FILENAME   \* MERGEFORMAT </w:instrText>
        </w:r>
        <w:r w:rsidRPr="00A63DE3">
          <w:rPr>
            <w:rFonts w:ascii="Univers Condensed" w:hAnsi="Univers Condensed"/>
            <w:sz w:val="18"/>
            <w:szCs w:val="18"/>
          </w:rPr>
          <w:fldChar w:fldCharType="separate"/>
        </w:r>
        <w:r w:rsidRPr="00A63DE3">
          <w:rPr>
            <w:rFonts w:ascii="Univers Condensed" w:hAnsi="Univers Condensed"/>
            <w:noProof/>
            <w:sz w:val="18"/>
            <w:szCs w:val="18"/>
          </w:rPr>
          <w:t>20200917_CA_PV_MAJ_20201002.docx</w:t>
        </w:r>
        <w:r w:rsidRPr="00A63DE3">
          <w:rPr>
            <w:rFonts w:ascii="Univers Condensed" w:hAnsi="Univers Condensed"/>
            <w:sz w:val="18"/>
            <w:szCs w:val="18"/>
          </w:rPr>
          <w:fldChar w:fldCharType="end"/>
        </w:r>
        <w:r>
          <w:rPr>
            <w:rFonts w:ascii="Univers Condensed" w:hAnsi="Univers Condensed"/>
            <w:sz w:val="18"/>
            <w:szCs w:val="18"/>
          </w:rPr>
          <w:ptab w:relativeTo="margin" w:alignment="right" w:leader="none"/>
        </w:r>
        <w:r w:rsidRPr="00A63DE3">
          <w:rPr>
            <w:rFonts w:ascii="Univers Condensed" w:hAnsi="Univers Condensed"/>
          </w:rPr>
          <w:t xml:space="preserve">Page </w:t>
        </w:r>
        <w:r w:rsidRPr="00A63DE3">
          <w:rPr>
            <w:rFonts w:ascii="Univers Condensed" w:hAnsi="Univers Condensed"/>
          </w:rPr>
          <w:fldChar w:fldCharType="begin"/>
        </w:r>
        <w:r w:rsidRPr="00A63DE3">
          <w:rPr>
            <w:rFonts w:ascii="Univers Condensed" w:hAnsi="Univers Condensed"/>
          </w:rPr>
          <w:instrText xml:space="preserve"> PAGE  \* Arabic  \* MERGEFORMAT </w:instrText>
        </w:r>
        <w:r w:rsidRPr="00A63DE3">
          <w:rPr>
            <w:rFonts w:ascii="Univers Condensed" w:hAnsi="Univers Condensed"/>
          </w:rPr>
          <w:fldChar w:fldCharType="separate"/>
        </w:r>
        <w:r w:rsidRPr="00A63DE3">
          <w:rPr>
            <w:rFonts w:ascii="Univers Condensed" w:hAnsi="Univers Condensed"/>
            <w:noProof/>
          </w:rPr>
          <w:t>1</w:t>
        </w:r>
        <w:r w:rsidRPr="00A63DE3">
          <w:rPr>
            <w:rFonts w:ascii="Univers Condensed" w:hAnsi="Univers Condensed"/>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DB338" w14:textId="77777777" w:rsidR="000B5909" w:rsidRDefault="000B5909">
      <w:r>
        <w:separator/>
      </w:r>
    </w:p>
  </w:footnote>
  <w:footnote w:type="continuationSeparator" w:id="0">
    <w:p w14:paraId="5818FB62" w14:textId="77777777" w:rsidR="000B5909" w:rsidRDefault="000B5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7ABBF" w14:textId="5E3AEF77" w:rsidR="00730B53" w:rsidRDefault="00730B53">
    <w:pPr>
      <w:pBdr>
        <w:top w:val="nil"/>
        <w:left w:val="nil"/>
        <w:bottom w:val="nil"/>
        <w:right w:val="nil"/>
        <w:between w:val="nil"/>
      </w:pBdr>
      <w:tabs>
        <w:tab w:val="center" w:pos="4320"/>
        <w:tab w:val="right" w:pos="8640"/>
      </w:tabs>
      <w:rPr>
        <w:color w:val="000000"/>
      </w:rPr>
    </w:pPr>
    <w:r>
      <w:rPr>
        <w:noProof/>
      </w:rPr>
      <mc:AlternateContent>
        <mc:Choice Requires="wps">
          <w:drawing>
            <wp:anchor distT="0" distB="0" distL="114300" distR="114300" simplePos="0" relativeHeight="251658240" behindDoc="0" locked="0" layoutInCell="1" allowOverlap="1" wp14:anchorId="4F9BFE3D" wp14:editId="01378D81">
              <wp:simplePos x="0" y="0"/>
              <wp:positionH relativeFrom="margin">
                <wp:posOffset>1411605</wp:posOffset>
              </wp:positionH>
              <wp:positionV relativeFrom="paragraph">
                <wp:posOffset>-164465</wp:posOffset>
              </wp:positionV>
              <wp:extent cx="4124325" cy="952500"/>
              <wp:effectExtent l="0" t="0" r="28575" b="1905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952500"/>
                      </a:xfrm>
                      <a:prstGeom prst="rect">
                        <a:avLst/>
                      </a:prstGeom>
                      <a:solidFill>
                        <a:srgbClr val="FFFFFF"/>
                      </a:solidFill>
                      <a:ln w="9525">
                        <a:solidFill>
                          <a:srgbClr val="000000"/>
                        </a:solidFill>
                        <a:miter lim="800000"/>
                        <a:headEnd type="none" w="sm" len="sm"/>
                        <a:tailEnd type="none" w="sm" len="sm"/>
                      </a:ln>
                    </wps:spPr>
                    <wps:txbx>
                      <w:txbxContent>
                        <w:p w14:paraId="1CD41F0F" w14:textId="77777777" w:rsidR="00730B53" w:rsidRDefault="00730B53" w:rsidP="00AF3F62">
                          <w:pPr>
                            <w:jc w:val="center"/>
                          </w:pPr>
                        </w:p>
                        <w:p w14:paraId="564E13AC" w14:textId="063E3DC3" w:rsidR="00730B53" w:rsidRPr="00FC49D7" w:rsidRDefault="00730B53" w:rsidP="00AF3F62">
                          <w:pPr>
                            <w:jc w:val="center"/>
                            <w:rPr>
                              <w:rFonts w:ascii="Arial Narrow" w:hAnsi="Arial Narrow"/>
                            </w:rPr>
                          </w:pPr>
                          <w:r w:rsidRPr="00FC49D7">
                            <w:rPr>
                              <w:rFonts w:ascii="Arial Narrow" w:hAnsi="Arial Narrow"/>
                            </w:rPr>
                            <w:t xml:space="preserve">Réunion du Conseil d’administration de la FQJC </w:t>
                          </w:r>
                        </w:p>
                        <w:p w14:paraId="18BE363C" w14:textId="77777777" w:rsidR="00730B53" w:rsidRPr="00FC49D7" w:rsidRDefault="00730B53" w:rsidP="003C7834">
                          <w:pPr>
                            <w:jc w:val="center"/>
                            <w:rPr>
                              <w:rFonts w:ascii="Arial Narrow" w:hAnsi="Arial Narrow"/>
                            </w:rPr>
                          </w:pPr>
                          <w:r w:rsidRPr="00FC49D7">
                            <w:rPr>
                              <w:rFonts w:ascii="Arial Narrow" w:hAnsi="Arial Narrow"/>
                            </w:rPr>
                            <w:t xml:space="preserve">TENUE VIA UNE VISIOCONFÉRENCE </w:t>
                          </w:r>
                        </w:p>
                        <w:p w14:paraId="56986C36" w14:textId="04F2752E" w:rsidR="00730B53" w:rsidRPr="00FC49D7" w:rsidRDefault="00730B53" w:rsidP="003C7834">
                          <w:pPr>
                            <w:jc w:val="center"/>
                            <w:rPr>
                              <w:rFonts w:ascii="Arial Narrow" w:hAnsi="Arial Narrow"/>
                            </w:rPr>
                          </w:pPr>
                          <w:r w:rsidRPr="00FC49D7">
                            <w:rPr>
                              <w:rFonts w:ascii="Arial Narrow" w:hAnsi="Arial Narrow"/>
                            </w:rPr>
                            <w:t xml:space="preserve">LE MERCREDI </w:t>
                          </w:r>
                          <w:r w:rsidR="00A13813" w:rsidRPr="00FC49D7">
                            <w:rPr>
                              <w:rFonts w:ascii="Arial Narrow" w:hAnsi="Arial Narrow"/>
                            </w:rPr>
                            <w:t>17 septembre</w:t>
                          </w:r>
                          <w:r w:rsidRPr="00FC49D7">
                            <w:rPr>
                              <w:rFonts w:ascii="Arial Narrow" w:hAnsi="Arial Narrow"/>
                            </w:rPr>
                            <w:t xml:space="preserve"> 2020 À </w:t>
                          </w:r>
                          <w:r w:rsidR="00A13813" w:rsidRPr="00FC49D7">
                            <w:rPr>
                              <w:rFonts w:ascii="Arial Narrow" w:hAnsi="Arial Narrow"/>
                            </w:rPr>
                            <w:t>9</w:t>
                          </w:r>
                          <w:r w:rsidRPr="00FC49D7">
                            <w:rPr>
                              <w:rFonts w:ascii="Arial Narrow" w:hAnsi="Arial Narrow"/>
                            </w:rPr>
                            <w:t>H</w:t>
                          </w:r>
                          <w:r w:rsidR="00A13813" w:rsidRPr="00FC49D7">
                            <w:rPr>
                              <w:rFonts w:ascii="Arial Narrow" w:hAnsi="Arial Narrow"/>
                            </w:rPr>
                            <w:t>0</w:t>
                          </w:r>
                          <w:r w:rsidRPr="00FC49D7">
                            <w:rPr>
                              <w:rFonts w:ascii="Arial Narrow" w:hAnsi="Arial Narrow"/>
                            </w:rPr>
                            <w:t>0</w:t>
                          </w:r>
                        </w:p>
                        <w:p w14:paraId="5B68D768" w14:textId="354942E7" w:rsidR="00730B53" w:rsidRPr="003C7834" w:rsidRDefault="00730B53" w:rsidP="003C7834">
                          <w:pPr>
                            <w:jc w:val="cente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9BFE3D" id="Rectangle 1" o:spid="_x0000_s1026" style="position:absolute;margin-left:111.15pt;margin-top:-12.95pt;width:324.75pt;height: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">
              <v:stroke startarrowwidth="narrow" startarrowlength="short" endarrowwidth="narrow" endarrowlength="short"/>
              <v:textbox inset="2.53958mm,1.2694mm,2.53958mm,1.2694mm">
                <w:txbxContent>
                  <w:p w14:paraId="1CD41F0F" w14:textId="77777777" w:rsidR="00730B53" w:rsidRDefault="00730B53" w:rsidP="00AF3F62">
                    <w:pPr>
                      <w:jc w:val="center"/>
                    </w:pPr>
                  </w:p>
                  <w:p w14:paraId="564E13AC" w14:textId="063E3DC3" w:rsidR="00730B53" w:rsidRPr="00FC49D7" w:rsidRDefault="00730B53" w:rsidP="00AF3F62">
                    <w:pPr>
                      <w:jc w:val="center"/>
                      <w:rPr>
                        <w:rFonts w:ascii="Arial Narrow" w:hAnsi="Arial Narrow"/>
                      </w:rPr>
                    </w:pPr>
                    <w:r w:rsidRPr="00FC49D7">
                      <w:rPr>
                        <w:rFonts w:ascii="Arial Narrow" w:hAnsi="Arial Narrow"/>
                      </w:rPr>
                      <w:t xml:space="preserve">Réunion du Conseil d’administration de la FQJC </w:t>
                    </w:r>
                  </w:p>
                  <w:p w14:paraId="18BE363C" w14:textId="77777777" w:rsidR="00730B53" w:rsidRPr="00FC49D7" w:rsidRDefault="00730B53" w:rsidP="003C7834">
                    <w:pPr>
                      <w:jc w:val="center"/>
                      <w:rPr>
                        <w:rFonts w:ascii="Arial Narrow" w:hAnsi="Arial Narrow"/>
                      </w:rPr>
                    </w:pPr>
                    <w:r w:rsidRPr="00FC49D7">
                      <w:rPr>
                        <w:rFonts w:ascii="Arial Narrow" w:hAnsi="Arial Narrow"/>
                      </w:rPr>
                      <w:t xml:space="preserve">TENUE VIA UNE VISIOCONFÉRENCE </w:t>
                    </w:r>
                  </w:p>
                  <w:p w14:paraId="56986C36" w14:textId="04F2752E" w:rsidR="00730B53" w:rsidRPr="00FC49D7" w:rsidRDefault="00730B53" w:rsidP="003C7834">
                    <w:pPr>
                      <w:jc w:val="center"/>
                      <w:rPr>
                        <w:rFonts w:ascii="Arial Narrow" w:hAnsi="Arial Narrow"/>
                      </w:rPr>
                    </w:pPr>
                    <w:r w:rsidRPr="00FC49D7">
                      <w:rPr>
                        <w:rFonts w:ascii="Arial Narrow" w:hAnsi="Arial Narrow"/>
                      </w:rPr>
                      <w:t xml:space="preserve">LE MERCREDI </w:t>
                    </w:r>
                    <w:r w:rsidR="00A13813" w:rsidRPr="00FC49D7">
                      <w:rPr>
                        <w:rFonts w:ascii="Arial Narrow" w:hAnsi="Arial Narrow"/>
                      </w:rPr>
                      <w:t>17 septembre</w:t>
                    </w:r>
                    <w:r w:rsidRPr="00FC49D7">
                      <w:rPr>
                        <w:rFonts w:ascii="Arial Narrow" w:hAnsi="Arial Narrow"/>
                      </w:rPr>
                      <w:t xml:space="preserve"> 2020 À </w:t>
                    </w:r>
                    <w:r w:rsidR="00A13813" w:rsidRPr="00FC49D7">
                      <w:rPr>
                        <w:rFonts w:ascii="Arial Narrow" w:hAnsi="Arial Narrow"/>
                      </w:rPr>
                      <w:t>9</w:t>
                    </w:r>
                    <w:r w:rsidRPr="00FC49D7">
                      <w:rPr>
                        <w:rFonts w:ascii="Arial Narrow" w:hAnsi="Arial Narrow"/>
                      </w:rPr>
                      <w:t>H</w:t>
                    </w:r>
                    <w:r w:rsidR="00A13813" w:rsidRPr="00FC49D7">
                      <w:rPr>
                        <w:rFonts w:ascii="Arial Narrow" w:hAnsi="Arial Narrow"/>
                      </w:rPr>
                      <w:t>0</w:t>
                    </w:r>
                    <w:r w:rsidRPr="00FC49D7">
                      <w:rPr>
                        <w:rFonts w:ascii="Arial Narrow" w:hAnsi="Arial Narrow"/>
                      </w:rPr>
                      <w:t>0</w:t>
                    </w:r>
                  </w:p>
                  <w:p w14:paraId="5B68D768" w14:textId="354942E7" w:rsidR="00730B53" w:rsidRPr="003C7834" w:rsidRDefault="00730B53" w:rsidP="003C7834">
                    <w:pPr>
                      <w:jc w:val="center"/>
                    </w:pPr>
                  </w:p>
                </w:txbxContent>
              </v:textbox>
              <w10:wrap anchorx="margin"/>
            </v:rect>
          </w:pict>
        </mc:Fallback>
      </mc:AlternateContent>
    </w:r>
    <w:r>
      <w:rPr>
        <w:noProof/>
        <w:color w:val="000000"/>
      </w:rPr>
      <w:drawing>
        <wp:inline distT="0" distB="0" distL="0" distR="0" wp14:anchorId="7BF0ABD9" wp14:editId="4B0CAF5A">
          <wp:extent cx="1247775" cy="952500"/>
          <wp:effectExtent l="0" t="0" r="0" b="0"/>
          <wp:docPr id="17" name="image9.jpg" descr="coul-logo-slogan"/>
          <wp:cNvGraphicFramePr/>
          <a:graphic xmlns:a="http://schemas.openxmlformats.org/drawingml/2006/main">
            <a:graphicData uri="http://schemas.openxmlformats.org/drawingml/2006/picture">
              <pic:pic xmlns:pic="http://schemas.openxmlformats.org/drawingml/2006/picture">
                <pic:nvPicPr>
                  <pic:cNvPr id="0" name="image9.jpg" descr="coul-logo-slogan"/>
                  <pic:cNvPicPr preferRelativeResize="0"/>
                </pic:nvPicPr>
                <pic:blipFill>
                  <a:blip r:embed="rId1"/>
                  <a:srcRect/>
                  <a:stretch>
                    <a:fillRect/>
                  </a:stretch>
                </pic:blipFill>
                <pic:spPr>
                  <a:xfrm>
                    <a:off x="0" y="0"/>
                    <a:ext cx="1247775" cy="9525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C0306" w14:textId="77777777" w:rsidR="00730B53" w:rsidRDefault="00730B53">
    <w:pPr>
      <w:pBdr>
        <w:top w:val="nil"/>
        <w:left w:val="nil"/>
        <w:bottom w:val="nil"/>
        <w:right w:val="nil"/>
        <w:between w:val="nil"/>
      </w:pBdr>
      <w:tabs>
        <w:tab w:val="center" w:pos="4320"/>
        <w:tab w:val="right" w:pos="8640"/>
      </w:tabs>
      <w:rPr>
        <w:color w:val="000000"/>
      </w:rPr>
    </w:pPr>
    <w:r>
      <w:rPr>
        <w:noProof/>
        <w:color w:val="000000"/>
      </w:rPr>
      <w:drawing>
        <wp:inline distT="0" distB="0" distL="0" distR="0" wp14:anchorId="66C3C2E2" wp14:editId="7F183575">
          <wp:extent cx="1247775" cy="952500"/>
          <wp:effectExtent l="0" t="0" r="0" b="0"/>
          <wp:docPr id="18" name="image8.jpg" descr="coul-logo-slogan"/>
          <wp:cNvGraphicFramePr/>
          <a:graphic xmlns:a="http://schemas.openxmlformats.org/drawingml/2006/main">
            <a:graphicData uri="http://schemas.openxmlformats.org/drawingml/2006/picture">
              <pic:pic xmlns:pic="http://schemas.openxmlformats.org/drawingml/2006/picture">
                <pic:nvPicPr>
                  <pic:cNvPr id="0" name="image8.jpg" descr="coul-logo-slogan"/>
                  <pic:cNvPicPr preferRelativeResize="0"/>
                </pic:nvPicPr>
                <pic:blipFill>
                  <a:blip r:embed="rId1"/>
                  <a:srcRect/>
                  <a:stretch>
                    <a:fillRect/>
                  </a:stretch>
                </pic:blipFill>
                <pic:spPr>
                  <a:xfrm>
                    <a:off x="0" y="0"/>
                    <a:ext cx="1247775" cy="9525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allowOverlap="1" wp14:anchorId="5EC7D625" wp14:editId="336F2109">
              <wp:simplePos x="0" y="0"/>
              <wp:positionH relativeFrom="margin">
                <wp:posOffset>1460500</wp:posOffset>
              </wp:positionH>
              <wp:positionV relativeFrom="paragraph">
                <wp:posOffset>0</wp:posOffset>
              </wp:positionV>
              <wp:extent cx="4029075" cy="838200"/>
              <wp:effectExtent l="0" t="0" r="952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38200"/>
                      </a:xfrm>
                      <a:prstGeom prst="rect">
                        <a:avLst/>
                      </a:prstGeom>
                      <a:solidFill>
                        <a:srgbClr val="FFFFFF"/>
                      </a:solidFill>
                      <a:ln w="9525">
                        <a:solidFill>
                          <a:srgbClr val="000000"/>
                        </a:solidFill>
                        <a:miter lim="800000"/>
                        <a:headEnd type="none" w="sm" len="sm"/>
                        <a:tailEnd type="none" w="sm" len="sm"/>
                      </a:ln>
                    </wps:spPr>
                    <wps:txbx>
                      <w:txbxContent>
                        <w:p w14:paraId="465175A5" w14:textId="77777777" w:rsidR="00730B53" w:rsidRDefault="00730B53">
                          <w:pPr>
                            <w:jc w:val="center"/>
                            <w:textDirection w:val="btLr"/>
                          </w:pPr>
                          <w:r>
                            <w:rPr>
                              <w:color w:val="000000"/>
                            </w:rPr>
                            <w:t xml:space="preserve">Conseil d’administration de la FQJC </w:t>
                          </w:r>
                        </w:p>
                        <w:p w14:paraId="3E1B069F" w14:textId="77777777" w:rsidR="00730B53" w:rsidRDefault="00730B53">
                          <w:pPr>
                            <w:jc w:val="center"/>
                            <w:textDirection w:val="btLr"/>
                          </w:pPr>
                          <w:proofErr w:type="spellStart"/>
                          <w:r>
                            <w:rPr>
                              <w:color w:val="000000"/>
                            </w:rPr>
                            <w:t>Mdi</w:t>
                          </w:r>
                          <w:proofErr w:type="spellEnd"/>
                          <w:r>
                            <w:rPr>
                              <w:color w:val="000000"/>
                            </w:rPr>
                            <w:t xml:space="preserve"> le 13 juin 2018, 17 h30, 1001 Maisonneuve-Est, </w:t>
                          </w:r>
                        </w:p>
                        <w:p w14:paraId="2DD9C6C6" w14:textId="77777777" w:rsidR="00730B53" w:rsidRDefault="00730B53">
                          <w:pPr>
                            <w:jc w:val="center"/>
                            <w:textDirection w:val="btLr"/>
                          </w:pPr>
                          <w:proofErr w:type="spellStart"/>
                          <w:r>
                            <w:rPr>
                              <w:color w:val="000000"/>
                            </w:rPr>
                            <w:t>ans</w:t>
                          </w:r>
                          <w:proofErr w:type="spellEnd"/>
                          <w:r>
                            <w:rPr>
                              <w:color w:val="000000"/>
                            </w:rPr>
                            <w:t xml:space="preserve"> les bureaux du Centre jeunesse de Montréal</w:t>
                          </w:r>
                        </w:p>
                        <w:p w14:paraId="16AB5893" w14:textId="77777777" w:rsidR="00730B53" w:rsidRDefault="00730B53">
                          <w:pPr>
                            <w:jc w:val="center"/>
                            <w:textDirection w:val="btLr"/>
                          </w:pPr>
                        </w:p>
                        <w:p w14:paraId="4671AD2F" w14:textId="77777777" w:rsidR="00730B53" w:rsidRDefault="00730B53">
                          <w:pPr>
                            <w:jc w:val="center"/>
                            <w:textDirection w:val="btLr"/>
                          </w:pPr>
                        </w:p>
                        <w:p w14:paraId="120DBD3E" w14:textId="77777777" w:rsidR="00730B53" w:rsidRDefault="00730B53">
                          <w:pPr>
                            <w:jc w:val="center"/>
                            <w:textDirection w:val="btLr"/>
                          </w:pPr>
                        </w:p>
                        <w:p w14:paraId="3421ACD8" w14:textId="77777777" w:rsidR="00730B53" w:rsidRDefault="00730B53">
                          <w:pPr>
                            <w:jc w:val="cente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7D625" id="Rectangle 2" o:spid="_x0000_s1027" style="position:absolute;margin-left:115pt;margin-top:0;width:317.25pt;height: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">
              <v:stroke startarrowwidth="narrow" startarrowlength="short" endarrowwidth="narrow" endarrowlength="short"/>
              <v:textbox inset="2.53958mm,1.2694mm,2.53958mm,1.2694mm">
                <w:txbxContent>
                  <w:p w14:paraId="465175A5" w14:textId="77777777" w:rsidR="00730B53" w:rsidRDefault="00730B53">
                    <w:pPr>
                      <w:jc w:val="center"/>
                      <w:textDirection w:val="btLr"/>
                    </w:pPr>
                    <w:r>
                      <w:rPr>
                        <w:color w:val="000000"/>
                      </w:rPr>
                      <w:t xml:space="preserve">Conseil d’administration de la FQJC </w:t>
                    </w:r>
                  </w:p>
                  <w:p w14:paraId="3E1B069F" w14:textId="77777777" w:rsidR="00730B53" w:rsidRDefault="00730B53">
                    <w:pPr>
                      <w:jc w:val="center"/>
                      <w:textDirection w:val="btLr"/>
                    </w:pPr>
                    <w:proofErr w:type="spellStart"/>
                    <w:r>
                      <w:rPr>
                        <w:color w:val="000000"/>
                      </w:rPr>
                      <w:t>Mdi</w:t>
                    </w:r>
                    <w:proofErr w:type="spellEnd"/>
                    <w:r>
                      <w:rPr>
                        <w:color w:val="000000"/>
                      </w:rPr>
                      <w:t xml:space="preserve"> le 13 juin 2018, 17 h30, 1001 Maisonneuve-Est, </w:t>
                    </w:r>
                  </w:p>
                  <w:p w14:paraId="2DD9C6C6" w14:textId="77777777" w:rsidR="00730B53" w:rsidRDefault="00730B53">
                    <w:pPr>
                      <w:jc w:val="center"/>
                      <w:textDirection w:val="btLr"/>
                    </w:pPr>
                    <w:proofErr w:type="spellStart"/>
                    <w:r>
                      <w:rPr>
                        <w:color w:val="000000"/>
                      </w:rPr>
                      <w:t>ans</w:t>
                    </w:r>
                    <w:proofErr w:type="spellEnd"/>
                    <w:r>
                      <w:rPr>
                        <w:color w:val="000000"/>
                      </w:rPr>
                      <w:t xml:space="preserve"> les bureaux du Centre jeunesse de Montréal</w:t>
                    </w:r>
                  </w:p>
                  <w:p w14:paraId="16AB5893" w14:textId="77777777" w:rsidR="00730B53" w:rsidRDefault="00730B53">
                    <w:pPr>
                      <w:jc w:val="center"/>
                      <w:textDirection w:val="btLr"/>
                    </w:pPr>
                  </w:p>
                  <w:p w14:paraId="4671AD2F" w14:textId="77777777" w:rsidR="00730B53" w:rsidRDefault="00730B53">
                    <w:pPr>
                      <w:jc w:val="center"/>
                      <w:textDirection w:val="btLr"/>
                    </w:pPr>
                  </w:p>
                  <w:p w14:paraId="120DBD3E" w14:textId="77777777" w:rsidR="00730B53" w:rsidRDefault="00730B53">
                    <w:pPr>
                      <w:jc w:val="center"/>
                      <w:textDirection w:val="btLr"/>
                    </w:pPr>
                  </w:p>
                  <w:p w14:paraId="3421ACD8" w14:textId="77777777" w:rsidR="00730B53" w:rsidRDefault="00730B53">
                    <w:pPr>
                      <w:jc w:val="center"/>
                      <w:textDirection w:val="btL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25C9"/>
    <w:multiLevelType w:val="hybridMultilevel"/>
    <w:tmpl w:val="42EEF4DC"/>
    <w:lvl w:ilvl="0" w:tplc="7C1A5790">
      <w:start w:val="1"/>
      <w:numFmt w:val="decimal"/>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 w15:restartNumberingAfterBreak="0">
    <w:nsid w:val="00A03B71"/>
    <w:multiLevelType w:val="multilevel"/>
    <w:tmpl w:val="7AC6A2C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867476"/>
    <w:multiLevelType w:val="hybridMultilevel"/>
    <w:tmpl w:val="58DA10C8"/>
    <w:lvl w:ilvl="0" w:tplc="0C0C000B">
      <w:start w:val="1"/>
      <w:numFmt w:val="bullet"/>
      <w:lvlText w:val=""/>
      <w:lvlJc w:val="left"/>
      <w:pPr>
        <w:tabs>
          <w:tab w:val="num" w:pos="1488"/>
        </w:tabs>
        <w:ind w:left="1488" w:hanging="780"/>
      </w:pPr>
      <w:rPr>
        <w:rFonts w:ascii="Wingdings" w:hAnsi="Wingdings" w:hint="default"/>
      </w:rPr>
    </w:lvl>
    <w:lvl w:ilvl="1" w:tplc="040C0001">
      <w:start w:val="1"/>
      <w:numFmt w:val="bullet"/>
      <w:lvlText w:val=""/>
      <w:lvlJc w:val="left"/>
      <w:pPr>
        <w:tabs>
          <w:tab w:val="num" w:pos="1788"/>
        </w:tabs>
        <w:ind w:left="1788" w:hanging="360"/>
      </w:pPr>
      <w:rPr>
        <w:rFonts w:ascii="Symbol" w:hAnsi="Symbol" w:hint="default"/>
      </w:rPr>
    </w:lvl>
    <w:lvl w:ilvl="2" w:tplc="040C0001">
      <w:start w:val="1"/>
      <w:numFmt w:val="bullet"/>
      <w:lvlText w:val=""/>
      <w:lvlJc w:val="left"/>
      <w:pPr>
        <w:tabs>
          <w:tab w:val="num" w:pos="1788"/>
        </w:tabs>
        <w:ind w:left="1788" w:hanging="360"/>
      </w:pPr>
      <w:rPr>
        <w:rFonts w:ascii="Symbol" w:hAnsi="Symbol" w:hint="default"/>
      </w:rPr>
    </w:lvl>
    <w:lvl w:ilvl="3" w:tplc="040C0001">
      <w:start w:val="1"/>
      <w:numFmt w:val="bullet"/>
      <w:lvlText w:val=""/>
      <w:lvlJc w:val="left"/>
      <w:pPr>
        <w:tabs>
          <w:tab w:val="num" w:pos="1788"/>
        </w:tabs>
        <w:ind w:left="1788" w:hanging="360"/>
      </w:pPr>
      <w:rPr>
        <w:rFonts w:ascii="Symbol" w:hAnsi="Symbol" w:hint="default"/>
      </w:rPr>
    </w:lvl>
    <w:lvl w:ilvl="4" w:tplc="0C0C0005">
      <w:start w:val="1"/>
      <w:numFmt w:val="bullet"/>
      <w:lvlText w:val=""/>
      <w:lvlJc w:val="left"/>
      <w:pPr>
        <w:tabs>
          <w:tab w:val="num" w:pos="3948"/>
        </w:tabs>
        <w:ind w:left="3948" w:hanging="360"/>
      </w:pPr>
      <w:rPr>
        <w:rFonts w:ascii="Wingdings" w:hAnsi="Wingdings" w:hint="default"/>
      </w:rPr>
    </w:lvl>
    <w:lvl w:ilvl="5" w:tplc="0C0C001B">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3" w15:restartNumberingAfterBreak="0">
    <w:nsid w:val="075161BB"/>
    <w:multiLevelType w:val="hybridMultilevel"/>
    <w:tmpl w:val="064C09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D3A19A6"/>
    <w:multiLevelType w:val="hybridMultilevel"/>
    <w:tmpl w:val="CC22B77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DA23CFB"/>
    <w:multiLevelType w:val="hybridMultilevel"/>
    <w:tmpl w:val="3384D6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07A3E48"/>
    <w:multiLevelType w:val="multilevel"/>
    <w:tmpl w:val="0C0C001F"/>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301330"/>
    <w:multiLevelType w:val="hybridMultilevel"/>
    <w:tmpl w:val="40EA9BB6"/>
    <w:lvl w:ilvl="0" w:tplc="B8AE70F8">
      <w:start w:val="1"/>
      <w:numFmt w:val="decimal"/>
      <w:lvlText w:val="%1."/>
      <w:lvlJc w:val="left"/>
      <w:pPr>
        <w:ind w:left="394" w:hanging="360"/>
      </w:pPr>
      <w:rPr>
        <w:rFonts w:hint="default"/>
      </w:rPr>
    </w:lvl>
    <w:lvl w:ilvl="1" w:tplc="0C0C0019" w:tentative="1">
      <w:start w:val="1"/>
      <w:numFmt w:val="lowerLetter"/>
      <w:lvlText w:val="%2."/>
      <w:lvlJc w:val="left"/>
      <w:pPr>
        <w:ind w:left="1114" w:hanging="360"/>
      </w:pPr>
    </w:lvl>
    <w:lvl w:ilvl="2" w:tplc="0C0C001B" w:tentative="1">
      <w:start w:val="1"/>
      <w:numFmt w:val="lowerRoman"/>
      <w:lvlText w:val="%3."/>
      <w:lvlJc w:val="right"/>
      <w:pPr>
        <w:ind w:left="1834" w:hanging="180"/>
      </w:pPr>
    </w:lvl>
    <w:lvl w:ilvl="3" w:tplc="0C0C000F" w:tentative="1">
      <w:start w:val="1"/>
      <w:numFmt w:val="decimal"/>
      <w:lvlText w:val="%4."/>
      <w:lvlJc w:val="left"/>
      <w:pPr>
        <w:ind w:left="2554" w:hanging="360"/>
      </w:pPr>
    </w:lvl>
    <w:lvl w:ilvl="4" w:tplc="0C0C0019" w:tentative="1">
      <w:start w:val="1"/>
      <w:numFmt w:val="lowerLetter"/>
      <w:lvlText w:val="%5."/>
      <w:lvlJc w:val="left"/>
      <w:pPr>
        <w:ind w:left="3274" w:hanging="360"/>
      </w:pPr>
    </w:lvl>
    <w:lvl w:ilvl="5" w:tplc="0C0C001B" w:tentative="1">
      <w:start w:val="1"/>
      <w:numFmt w:val="lowerRoman"/>
      <w:lvlText w:val="%6."/>
      <w:lvlJc w:val="right"/>
      <w:pPr>
        <w:ind w:left="3994" w:hanging="180"/>
      </w:pPr>
    </w:lvl>
    <w:lvl w:ilvl="6" w:tplc="0C0C000F" w:tentative="1">
      <w:start w:val="1"/>
      <w:numFmt w:val="decimal"/>
      <w:lvlText w:val="%7."/>
      <w:lvlJc w:val="left"/>
      <w:pPr>
        <w:ind w:left="4714" w:hanging="360"/>
      </w:pPr>
    </w:lvl>
    <w:lvl w:ilvl="7" w:tplc="0C0C0019" w:tentative="1">
      <w:start w:val="1"/>
      <w:numFmt w:val="lowerLetter"/>
      <w:lvlText w:val="%8."/>
      <w:lvlJc w:val="left"/>
      <w:pPr>
        <w:ind w:left="5434" w:hanging="360"/>
      </w:pPr>
    </w:lvl>
    <w:lvl w:ilvl="8" w:tplc="0C0C001B" w:tentative="1">
      <w:start w:val="1"/>
      <w:numFmt w:val="lowerRoman"/>
      <w:lvlText w:val="%9."/>
      <w:lvlJc w:val="right"/>
      <w:pPr>
        <w:ind w:left="6154" w:hanging="180"/>
      </w:pPr>
    </w:lvl>
  </w:abstractNum>
  <w:abstractNum w:abstractNumId="8" w15:restartNumberingAfterBreak="0">
    <w:nsid w:val="12161019"/>
    <w:multiLevelType w:val="multilevel"/>
    <w:tmpl w:val="F0F21EC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E75F62"/>
    <w:multiLevelType w:val="hybridMultilevel"/>
    <w:tmpl w:val="E7AA04BC"/>
    <w:lvl w:ilvl="0" w:tplc="568CB986">
      <w:start w:val="1"/>
      <w:numFmt w:val="decimal"/>
      <w:lvlText w:val="%1."/>
      <w:lvlJc w:val="left"/>
      <w:pPr>
        <w:tabs>
          <w:tab w:val="num" w:pos="360"/>
        </w:tabs>
        <w:ind w:left="360" w:hanging="360"/>
      </w:pPr>
      <w:rPr>
        <w:rFonts w:hint="default"/>
        <w:b/>
        <w:bCs/>
        <w:sz w:val="24"/>
        <w:u w:val="none"/>
      </w:rPr>
    </w:lvl>
    <w:lvl w:ilvl="1" w:tplc="0C0C0009">
      <w:start w:val="1"/>
      <w:numFmt w:val="bullet"/>
      <w:lvlText w:val=""/>
      <w:lvlJc w:val="left"/>
      <w:pPr>
        <w:tabs>
          <w:tab w:val="num" w:pos="1080"/>
        </w:tabs>
        <w:ind w:left="1080" w:hanging="360"/>
      </w:pPr>
      <w:rPr>
        <w:rFonts w:ascii="Wingdings" w:hAnsi="Wingdings" w:hint="default"/>
        <w:b/>
        <w:bCs/>
        <w:u w:val="none"/>
      </w:rPr>
    </w:lvl>
    <w:lvl w:ilvl="2" w:tplc="899A3F96">
      <w:start w:val="5"/>
      <w:numFmt w:val="decimal"/>
      <w:lvlText w:val="(%3"/>
      <w:lvlJc w:val="left"/>
      <w:pPr>
        <w:tabs>
          <w:tab w:val="num" w:pos="1980"/>
        </w:tabs>
        <w:ind w:left="1980" w:hanging="360"/>
      </w:pPr>
      <w:rPr>
        <w:rFonts w:hint="default"/>
      </w:rPr>
    </w:lvl>
    <w:lvl w:ilvl="3" w:tplc="0C0C000F">
      <w:start w:val="1"/>
      <w:numFmt w:val="decimal"/>
      <w:lvlText w:val="%4."/>
      <w:lvlJc w:val="left"/>
      <w:pPr>
        <w:tabs>
          <w:tab w:val="num" w:pos="2520"/>
        </w:tabs>
        <w:ind w:left="2520" w:hanging="360"/>
      </w:pPr>
      <w:rPr>
        <w:rFonts w:hint="default"/>
        <w:b/>
        <w:bCs/>
        <w:u w:val="none"/>
      </w:r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10" w15:restartNumberingAfterBreak="0">
    <w:nsid w:val="1D9060CB"/>
    <w:multiLevelType w:val="hybridMultilevel"/>
    <w:tmpl w:val="0F429D1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EB21E2"/>
    <w:multiLevelType w:val="hybridMultilevel"/>
    <w:tmpl w:val="D00C0B1A"/>
    <w:lvl w:ilvl="0" w:tplc="0C0C000D">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20D712BC"/>
    <w:multiLevelType w:val="hybridMultilevel"/>
    <w:tmpl w:val="CBF89A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60F557A"/>
    <w:multiLevelType w:val="hybridMultilevel"/>
    <w:tmpl w:val="D7EC0C8C"/>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2A7A360C"/>
    <w:multiLevelType w:val="hybridMultilevel"/>
    <w:tmpl w:val="EE70F6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BFE7225"/>
    <w:multiLevelType w:val="multilevel"/>
    <w:tmpl w:val="799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774E9"/>
    <w:multiLevelType w:val="hybridMultilevel"/>
    <w:tmpl w:val="D852809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1716BD4"/>
    <w:multiLevelType w:val="hybridMultilevel"/>
    <w:tmpl w:val="A20E8C1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8" w15:restartNumberingAfterBreak="0">
    <w:nsid w:val="35E009DA"/>
    <w:multiLevelType w:val="multilevel"/>
    <w:tmpl w:val="6B0E76B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F50E80"/>
    <w:multiLevelType w:val="hybridMultilevel"/>
    <w:tmpl w:val="EC9A6A4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380E3A0D"/>
    <w:multiLevelType w:val="hybridMultilevel"/>
    <w:tmpl w:val="748A6D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3B8060F6"/>
    <w:multiLevelType w:val="multilevel"/>
    <w:tmpl w:val="0B62F08A"/>
    <w:lvl w:ilvl="0">
      <w:start w:val="1"/>
      <w:numFmt w:val="decimal"/>
      <w:lvlText w:val="%1."/>
      <w:lvlJc w:val="left"/>
      <w:pPr>
        <w:tabs>
          <w:tab w:val="num" w:pos="495"/>
        </w:tabs>
        <w:ind w:left="495" w:hanging="360"/>
      </w:pPr>
    </w:lvl>
    <w:lvl w:ilvl="1" w:tentative="1">
      <w:start w:val="1"/>
      <w:numFmt w:val="decimal"/>
      <w:lvlText w:val="%2."/>
      <w:lvlJc w:val="left"/>
      <w:pPr>
        <w:tabs>
          <w:tab w:val="num" w:pos="1215"/>
        </w:tabs>
        <w:ind w:left="1215" w:hanging="360"/>
      </w:pPr>
    </w:lvl>
    <w:lvl w:ilvl="2" w:tentative="1">
      <w:start w:val="1"/>
      <w:numFmt w:val="decimal"/>
      <w:lvlText w:val="%3."/>
      <w:lvlJc w:val="left"/>
      <w:pPr>
        <w:tabs>
          <w:tab w:val="num" w:pos="1935"/>
        </w:tabs>
        <w:ind w:left="1935" w:hanging="360"/>
      </w:pPr>
    </w:lvl>
    <w:lvl w:ilvl="3" w:tentative="1">
      <w:start w:val="1"/>
      <w:numFmt w:val="decimal"/>
      <w:lvlText w:val="%4."/>
      <w:lvlJc w:val="left"/>
      <w:pPr>
        <w:tabs>
          <w:tab w:val="num" w:pos="2655"/>
        </w:tabs>
        <w:ind w:left="2655" w:hanging="360"/>
      </w:pPr>
    </w:lvl>
    <w:lvl w:ilvl="4" w:tentative="1">
      <w:start w:val="1"/>
      <w:numFmt w:val="decimal"/>
      <w:lvlText w:val="%5."/>
      <w:lvlJc w:val="left"/>
      <w:pPr>
        <w:tabs>
          <w:tab w:val="num" w:pos="3375"/>
        </w:tabs>
        <w:ind w:left="3375" w:hanging="360"/>
      </w:pPr>
    </w:lvl>
    <w:lvl w:ilvl="5" w:tentative="1">
      <w:start w:val="1"/>
      <w:numFmt w:val="decimal"/>
      <w:lvlText w:val="%6."/>
      <w:lvlJc w:val="left"/>
      <w:pPr>
        <w:tabs>
          <w:tab w:val="num" w:pos="4095"/>
        </w:tabs>
        <w:ind w:left="4095" w:hanging="360"/>
      </w:pPr>
    </w:lvl>
    <w:lvl w:ilvl="6" w:tentative="1">
      <w:start w:val="1"/>
      <w:numFmt w:val="decimal"/>
      <w:lvlText w:val="%7."/>
      <w:lvlJc w:val="left"/>
      <w:pPr>
        <w:tabs>
          <w:tab w:val="num" w:pos="4815"/>
        </w:tabs>
        <w:ind w:left="4815" w:hanging="360"/>
      </w:pPr>
    </w:lvl>
    <w:lvl w:ilvl="7" w:tentative="1">
      <w:start w:val="1"/>
      <w:numFmt w:val="decimal"/>
      <w:lvlText w:val="%8."/>
      <w:lvlJc w:val="left"/>
      <w:pPr>
        <w:tabs>
          <w:tab w:val="num" w:pos="5535"/>
        </w:tabs>
        <w:ind w:left="5535" w:hanging="360"/>
      </w:pPr>
    </w:lvl>
    <w:lvl w:ilvl="8" w:tentative="1">
      <w:start w:val="1"/>
      <w:numFmt w:val="decimal"/>
      <w:lvlText w:val="%9."/>
      <w:lvlJc w:val="left"/>
      <w:pPr>
        <w:tabs>
          <w:tab w:val="num" w:pos="6255"/>
        </w:tabs>
        <w:ind w:left="6255" w:hanging="360"/>
      </w:pPr>
    </w:lvl>
  </w:abstractNum>
  <w:abstractNum w:abstractNumId="22" w15:restartNumberingAfterBreak="0">
    <w:nsid w:val="3D047D76"/>
    <w:multiLevelType w:val="hybridMultilevel"/>
    <w:tmpl w:val="D7880D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20B6838"/>
    <w:multiLevelType w:val="hybridMultilevel"/>
    <w:tmpl w:val="05C4A1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48116EE0"/>
    <w:multiLevelType w:val="hybridMultilevel"/>
    <w:tmpl w:val="23C23E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5" w15:restartNumberingAfterBreak="0">
    <w:nsid w:val="4CB16863"/>
    <w:multiLevelType w:val="hybridMultilevel"/>
    <w:tmpl w:val="DEFA9F60"/>
    <w:lvl w:ilvl="0" w:tplc="04FA508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CCB48E2"/>
    <w:multiLevelType w:val="hybridMultilevel"/>
    <w:tmpl w:val="9E72F1A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B03F15"/>
    <w:multiLevelType w:val="multilevel"/>
    <w:tmpl w:val="A0383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28155D"/>
    <w:multiLevelType w:val="multilevel"/>
    <w:tmpl w:val="B0AE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806BE6"/>
    <w:multiLevelType w:val="hybridMultilevel"/>
    <w:tmpl w:val="323CB99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58963AE1"/>
    <w:multiLevelType w:val="hybridMultilevel"/>
    <w:tmpl w:val="1FA2CB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96678CE"/>
    <w:multiLevelType w:val="hybridMultilevel"/>
    <w:tmpl w:val="AA24C94E"/>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2" w15:restartNumberingAfterBreak="0">
    <w:nsid w:val="5FE054AF"/>
    <w:multiLevelType w:val="hybridMultilevel"/>
    <w:tmpl w:val="F29843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63E35925"/>
    <w:multiLevelType w:val="hybridMultilevel"/>
    <w:tmpl w:val="56A8E6D2"/>
    <w:lvl w:ilvl="0" w:tplc="04FA5082">
      <w:start w:val="1"/>
      <w:numFmt w:val="bullet"/>
      <w:lvlText w:val=""/>
      <w:lvlJc w:val="left"/>
      <w:pPr>
        <w:tabs>
          <w:tab w:val="num" w:pos="1488"/>
        </w:tabs>
        <w:ind w:left="1488" w:hanging="780"/>
      </w:pPr>
      <w:rPr>
        <w:rFonts w:ascii="Wingdings" w:hAnsi="Wingdings" w:hint="default"/>
      </w:rPr>
    </w:lvl>
    <w:lvl w:ilvl="1" w:tplc="040C0001">
      <w:start w:val="1"/>
      <w:numFmt w:val="bullet"/>
      <w:lvlText w:val=""/>
      <w:lvlJc w:val="left"/>
      <w:pPr>
        <w:tabs>
          <w:tab w:val="num" w:pos="1788"/>
        </w:tabs>
        <w:ind w:left="1788" w:hanging="360"/>
      </w:pPr>
      <w:rPr>
        <w:rFonts w:ascii="Symbol" w:hAnsi="Symbol" w:hint="default"/>
      </w:rPr>
    </w:lvl>
    <w:lvl w:ilvl="2" w:tplc="040C0001">
      <w:start w:val="1"/>
      <w:numFmt w:val="bullet"/>
      <w:lvlText w:val=""/>
      <w:lvlJc w:val="left"/>
      <w:pPr>
        <w:tabs>
          <w:tab w:val="num" w:pos="1788"/>
        </w:tabs>
        <w:ind w:left="1788" w:hanging="360"/>
      </w:pPr>
      <w:rPr>
        <w:rFonts w:ascii="Symbol" w:hAnsi="Symbol" w:hint="default"/>
      </w:rPr>
    </w:lvl>
    <w:lvl w:ilvl="3" w:tplc="040C0001">
      <w:start w:val="1"/>
      <w:numFmt w:val="bullet"/>
      <w:lvlText w:val=""/>
      <w:lvlJc w:val="left"/>
      <w:pPr>
        <w:tabs>
          <w:tab w:val="num" w:pos="1788"/>
        </w:tabs>
        <w:ind w:left="1788" w:hanging="360"/>
      </w:pPr>
      <w:rPr>
        <w:rFonts w:ascii="Symbol" w:hAnsi="Symbol" w:hint="default"/>
      </w:rPr>
    </w:lvl>
    <w:lvl w:ilvl="4" w:tplc="0C0C0005">
      <w:start w:val="1"/>
      <w:numFmt w:val="bullet"/>
      <w:lvlText w:val=""/>
      <w:lvlJc w:val="left"/>
      <w:pPr>
        <w:tabs>
          <w:tab w:val="num" w:pos="3948"/>
        </w:tabs>
        <w:ind w:left="3948" w:hanging="360"/>
      </w:pPr>
      <w:rPr>
        <w:rFonts w:ascii="Wingdings" w:hAnsi="Wingdings" w:hint="default"/>
      </w:rPr>
    </w:lvl>
    <w:lvl w:ilvl="5" w:tplc="0C0C001B">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34" w15:restartNumberingAfterBreak="0">
    <w:nsid w:val="6AE23FD7"/>
    <w:multiLevelType w:val="multilevel"/>
    <w:tmpl w:val="D4C085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E0E3D"/>
    <w:multiLevelType w:val="hybridMultilevel"/>
    <w:tmpl w:val="B534263E"/>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6" w15:restartNumberingAfterBreak="0">
    <w:nsid w:val="6D5409E0"/>
    <w:multiLevelType w:val="hybridMultilevel"/>
    <w:tmpl w:val="80FE027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F307A3"/>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54170D"/>
    <w:multiLevelType w:val="hybridMultilevel"/>
    <w:tmpl w:val="40186078"/>
    <w:lvl w:ilvl="0" w:tplc="0C0C0001">
      <w:start w:val="1"/>
      <w:numFmt w:val="bullet"/>
      <w:lvlText w:val=""/>
      <w:lvlJc w:val="left"/>
      <w:pPr>
        <w:ind w:left="1035" w:hanging="360"/>
      </w:pPr>
      <w:rPr>
        <w:rFonts w:ascii="Symbol" w:hAnsi="Symbol" w:hint="default"/>
      </w:rPr>
    </w:lvl>
    <w:lvl w:ilvl="1" w:tplc="0C0C0003" w:tentative="1">
      <w:start w:val="1"/>
      <w:numFmt w:val="bullet"/>
      <w:lvlText w:val="o"/>
      <w:lvlJc w:val="left"/>
      <w:pPr>
        <w:ind w:left="1755" w:hanging="360"/>
      </w:pPr>
      <w:rPr>
        <w:rFonts w:ascii="Courier New" w:hAnsi="Courier New" w:cs="Courier New" w:hint="default"/>
      </w:rPr>
    </w:lvl>
    <w:lvl w:ilvl="2" w:tplc="0C0C0005" w:tentative="1">
      <w:start w:val="1"/>
      <w:numFmt w:val="bullet"/>
      <w:lvlText w:val=""/>
      <w:lvlJc w:val="left"/>
      <w:pPr>
        <w:ind w:left="2475" w:hanging="360"/>
      </w:pPr>
      <w:rPr>
        <w:rFonts w:ascii="Wingdings" w:hAnsi="Wingdings" w:hint="default"/>
      </w:rPr>
    </w:lvl>
    <w:lvl w:ilvl="3" w:tplc="0C0C0001" w:tentative="1">
      <w:start w:val="1"/>
      <w:numFmt w:val="bullet"/>
      <w:lvlText w:val=""/>
      <w:lvlJc w:val="left"/>
      <w:pPr>
        <w:ind w:left="3195" w:hanging="360"/>
      </w:pPr>
      <w:rPr>
        <w:rFonts w:ascii="Symbol" w:hAnsi="Symbol" w:hint="default"/>
      </w:rPr>
    </w:lvl>
    <w:lvl w:ilvl="4" w:tplc="0C0C0003" w:tentative="1">
      <w:start w:val="1"/>
      <w:numFmt w:val="bullet"/>
      <w:lvlText w:val="o"/>
      <w:lvlJc w:val="left"/>
      <w:pPr>
        <w:ind w:left="3915" w:hanging="360"/>
      </w:pPr>
      <w:rPr>
        <w:rFonts w:ascii="Courier New" w:hAnsi="Courier New" w:cs="Courier New" w:hint="default"/>
      </w:rPr>
    </w:lvl>
    <w:lvl w:ilvl="5" w:tplc="0C0C0005" w:tentative="1">
      <w:start w:val="1"/>
      <w:numFmt w:val="bullet"/>
      <w:lvlText w:val=""/>
      <w:lvlJc w:val="left"/>
      <w:pPr>
        <w:ind w:left="4635" w:hanging="360"/>
      </w:pPr>
      <w:rPr>
        <w:rFonts w:ascii="Wingdings" w:hAnsi="Wingdings" w:hint="default"/>
      </w:rPr>
    </w:lvl>
    <w:lvl w:ilvl="6" w:tplc="0C0C0001" w:tentative="1">
      <w:start w:val="1"/>
      <w:numFmt w:val="bullet"/>
      <w:lvlText w:val=""/>
      <w:lvlJc w:val="left"/>
      <w:pPr>
        <w:ind w:left="5355" w:hanging="360"/>
      </w:pPr>
      <w:rPr>
        <w:rFonts w:ascii="Symbol" w:hAnsi="Symbol" w:hint="default"/>
      </w:rPr>
    </w:lvl>
    <w:lvl w:ilvl="7" w:tplc="0C0C0003" w:tentative="1">
      <w:start w:val="1"/>
      <w:numFmt w:val="bullet"/>
      <w:lvlText w:val="o"/>
      <w:lvlJc w:val="left"/>
      <w:pPr>
        <w:ind w:left="6075" w:hanging="360"/>
      </w:pPr>
      <w:rPr>
        <w:rFonts w:ascii="Courier New" w:hAnsi="Courier New" w:cs="Courier New" w:hint="default"/>
      </w:rPr>
    </w:lvl>
    <w:lvl w:ilvl="8" w:tplc="0C0C0005" w:tentative="1">
      <w:start w:val="1"/>
      <w:numFmt w:val="bullet"/>
      <w:lvlText w:val=""/>
      <w:lvlJc w:val="left"/>
      <w:pPr>
        <w:ind w:left="6795" w:hanging="360"/>
      </w:pPr>
      <w:rPr>
        <w:rFonts w:ascii="Wingdings" w:hAnsi="Wingdings" w:hint="default"/>
      </w:rPr>
    </w:lvl>
  </w:abstractNum>
  <w:abstractNum w:abstractNumId="39" w15:restartNumberingAfterBreak="0">
    <w:nsid w:val="78B92723"/>
    <w:multiLevelType w:val="multilevel"/>
    <w:tmpl w:val="5C9651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6142F3"/>
    <w:multiLevelType w:val="hybridMultilevel"/>
    <w:tmpl w:val="D97AA7CC"/>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1" w15:restartNumberingAfterBreak="0">
    <w:nsid w:val="7C341BC8"/>
    <w:multiLevelType w:val="hybridMultilevel"/>
    <w:tmpl w:val="1D22114C"/>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2" w15:restartNumberingAfterBreak="0">
    <w:nsid w:val="7E501601"/>
    <w:multiLevelType w:val="hybridMultilevel"/>
    <w:tmpl w:val="D8944E3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7F48470B"/>
    <w:multiLevelType w:val="multilevel"/>
    <w:tmpl w:val="7AC6A2C4"/>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F792A73"/>
    <w:multiLevelType w:val="hybridMultilevel"/>
    <w:tmpl w:val="7B143E06"/>
    <w:lvl w:ilvl="0" w:tplc="5F2A66B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39"/>
  </w:num>
  <w:num w:numId="3">
    <w:abstractNumId w:val="32"/>
  </w:num>
  <w:num w:numId="4">
    <w:abstractNumId w:val="18"/>
  </w:num>
  <w:num w:numId="5">
    <w:abstractNumId w:val="5"/>
  </w:num>
  <w:num w:numId="6">
    <w:abstractNumId w:val="17"/>
  </w:num>
  <w:num w:numId="7">
    <w:abstractNumId w:val="11"/>
  </w:num>
  <w:num w:numId="8">
    <w:abstractNumId w:val="34"/>
  </w:num>
  <w:num w:numId="9">
    <w:abstractNumId w:val="27"/>
  </w:num>
  <w:num w:numId="10">
    <w:abstractNumId w:val="38"/>
  </w:num>
  <w:num w:numId="11">
    <w:abstractNumId w:val="24"/>
  </w:num>
  <w:num w:numId="12">
    <w:abstractNumId w:val="21"/>
  </w:num>
  <w:num w:numId="13">
    <w:abstractNumId w:val="29"/>
  </w:num>
  <w:num w:numId="14">
    <w:abstractNumId w:val="26"/>
  </w:num>
  <w:num w:numId="15">
    <w:abstractNumId w:val="16"/>
  </w:num>
  <w:num w:numId="16">
    <w:abstractNumId w:val="19"/>
  </w:num>
  <w:num w:numId="17">
    <w:abstractNumId w:val="20"/>
  </w:num>
  <w:num w:numId="18">
    <w:abstractNumId w:val="22"/>
  </w:num>
  <w:num w:numId="19">
    <w:abstractNumId w:val="35"/>
  </w:num>
  <w:num w:numId="20">
    <w:abstractNumId w:val="9"/>
  </w:num>
  <w:num w:numId="21">
    <w:abstractNumId w:val="30"/>
  </w:num>
  <w:num w:numId="22">
    <w:abstractNumId w:val="3"/>
  </w:num>
  <w:num w:numId="23">
    <w:abstractNumId w:val="14"/>
  </w:num>
  <w:num w:numId="24">
    <w:abstractNumId w:val="8"/>
  </w:num>
  <w:num w:numId="25">
    <w:abstractNumId w:val="31"/>
  </w:num>
  <w:num w:numId="26">
    <w:abstractNumId w:val="36"/>
  </w:num>
  <w:num w:numId="27">
    <w:abstractNumId w:val="4"/>
  </w:num>
  <w:num w:numId="28">
    <w:abstractNumId w:val="10"/>
  </w:num>
  <w:num w:numId="29">
    <w:abstractNumId w:val="12"/>
  </w:num>
  <w:num w:numId="30">
    <w:abstractNumId w:val="13"/>
  </w:num>
  <w:num w:numId="31">
    <w:abstractNumId w:val="43"/>
  </w:num>
  <w:num w:numId="32">
    <w:abstractNumId w:val="28"/>
  </w:num>
  <w:num w:numId="33">
    <w:abstractNumId w:val="15"/>
  </w:num>
  <w:num w:numId="34">
    <w:abstractNumId w:val="40"/>
  </w:num>
  <w:num w:numId="35">
    <w:abstractNumId w:val="2"/>
  </w:num>
  <w:num w:numId="36">
    <w:abstractNumId w:val="42"/>
  </w:num>
  <w:num w:numId="37">
    <w:abstractNumId w:val="37"/>
  </w:num>
  <w:num w:numId="38">
    <w:abstractNumId w:val="33"/>
  </w:num>
  <w:num w:numId="39">
    <w:abstractNumId w:val="25"/>
  </w:num>
  <w:num w:numId="40">
    <w:abstractNumId w:val="6"/>
  </w:num>
  <w:num w:numId="41">
    <w:abstractNumId w:val="23"/>
  </w:num>
  <w:num w:numId="42">
    <w:abstractNumId w:val="0"/>
  </w:num>
  <w:num w:numId="43">
    <w:abstractNumId w:val="7"/>
  </w:num>
  <w:num w:numId="44">
    <w:abstractNumId w:val="41"/>
  </w:num>
  <w:num w:numId="45">
    <w:abstractNumId w:val="4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D45"/>
    <w:rsid w:val="00000F8A"/>
    <w:rsid w:val="0001422D"/>
    <w:rsid w:val="00014BC8"/>
    <w:rsid w:val="0001772F"/>
    <w:rsid w:val="0003167A"/>
    <w:rsid w:val="00032A01"/>
    <w:rsid w:val="00032F09"/>
    <w:rsid w:val="000405FF"/>
    <w:rsid w:val="00045F3D"/>
    <w:rsid w:val="0004698D"/>
    <w:rsid w:val="00047ABE"/>
    <w:rsid w:val="00070F8D"/>
    <w:rsid w:val="00077105"/>
    <w:rsid w:val="000775BB"/>
    <w:rsid w:val="00080F19"/>
    <w:rsid w:val="00081650"/>
    <w:rsid w:val="00096106"/>
    <w:rsid w:val="000A06BF"/>
    <w:rsid w:val="000A3A1F"/>
    <w:rsid w:val="000A5D66"/>
    <w:rsid w:val="000A6915"/>
    <w:rsid w:val="000A6E76"/>
    <w:rsid w:val="000A7104"/>
    <w:rsid w:val="000B11A2"/>
    <w:rsid w:val="000B251B"/>
    <w:rsid w:val="000B5909"/>
    <w:rsid w:val="000C664E"/>
    <w:rsid w:val="000C6EFB"/>
    <w:rsid w:val="000C7AD0"/>
    <w:rsid w:val="000E5D0B"/>
    <w:rsid w:val="000F4E22"/>
    <w:rsid w:val="000F7654"/>
    <w:rsid w:val="00103A02"/>
    <w:rsid w:val="001044ED"/>
    <w:rsid w:val="001067E6"/>
    <w:rsid w:val="00111EA0"/>
    <w:rsid w:val="00112F00"/>
    <w:rsid w:val="001133D0"/>
    <w:rsid w:val="0011639C"/>
    <w:rsid w:val="00120B04"/>
    <w:rsid w:val="0012263B"/>
    <w:rsid w:val="00131A90"/>
    <w:rsid w:val="001349BB"/>
    <w:rsid w:val="00137697"/>
    <w:rsid w:val="00144208"/>
    <w:rsid w:val="00152994"/>
    <w:rsid w:val="00153BCE"/>
    <w:rsid w:val="001568D4"/>
    <w:rsid w:val="00162F33"/>
    <w:rsid w:val="00170A88"/>
    <w:rsid w:val="00175274"/>
    <w:rsid w:val="001755E4"/>
    <w:rsid w:val="0017732B"/>
    <w:rsid w:val="001775D3"/>
    <w:rsid w:val="0017787C"/>
    <w:rsid w:val="001A4593"/>
    <w:rsid w:val="001A5044"/>
    <w:rsid w:val="001B0F17"/>
    <w:rsid w:val="001B7903"/>
    <w:rsid w:val="001C212F"/>
    <w:rsid w:val="001C38AC"/>
    <w:rsid w:val="001C439E"/>
    <w:rsid w:val="001C44E8"/>
    <w:rsid w:val="001C4CD4"/>
    <w:rsid w:val="001C63E4"/>
    <w:rsid w:val="001D0113"/>
    <w:rsid w:val="001D62C3"/>
    <w:rsid w:val="001E1E0E"/>
    <w:rsid w:val="001F3A34"/>
    <w:rsid w:val="001F48C7"/>
    <w:rsid w:val="001F6604"/>
    <w:rsid w:val="002001E8"/>
    <w:rsid w:val="00201B3D"/>
    <w:rsid w:val="00202228"/>
    <w:rsid w:val="00204154"/>
    <w:rsid w:val="0021008F"/>
    <w:rsid w:val="00210653"/>
    <w:rsid w:val="00211C67"/>
    <w:rsid w:val="002151C5"/>
    <w:rsid w:val="00220174"/>
    <w:rsid w:val="00221B12"/>
    <w:rsid w:val="00224501"/>
    <w:rsid w:val="00224A91"/>
    <w:rsid w:val="002250E2"/>
    <w:rsid w:val="00225266"/>
    <w:rsid w:val="00225776"/>
    <w:rsid w:val="002262AD"/>
    <w:rsid w:val="00227362"/>
    <w:rsid w:val="00232AEB"/>
    <w:rsid w:val="00233684"/>
    <w:rsid w:val="00240701"/>
    <w:rsid w:val="00243A58"/>
    <w:rsid w:val="00244E50"/>
    <w:rsid w:val="002533AF"/>
    <w:rsid w:val="002568C1"/>
    <w:rsid w:val="0025795F"/>
    <w:rsid w:val="00257C5E"/>
    <w:rsid w:val="00266CAE"/>
    <w:rsid w:val="002724DD"/>
    <w:rsid w:val="00272529"/>
    <w:rsid w:val="0027483B"/>
    <w:rsid w:val="0029317B"/>
    <w:rsid w:val="002A221A"/>
    <w:rsid w:val="002A352C"/>
    <w:rsid w:val="002B57B1"/>
    <w:rsid w:val="002C620A"/>
    <w:rsid w:val="002C6D6B"/>
    <w:rsid w:val="002C7239"/>
    <w:rsid w:val="002C727E"/>
    <w:rsid w:val="002D14D2"/>
    <w:rsid w:val="002D43B2"/>
    <w:rsid w:val="002D5B7D"/>
    <w:rsid w:val="002D705D"/>
    <w:rsid w:val="002E1440"/>
    <w:rsid w:val="002E1781"/>
    <w:rsid w:val="002E798D"/>
    <w:rsid w:val="002F055C"/>
    <w:rsid w:val="002F0E06"/>
    <w:rsid w:val="002F31D8"/>
    <w:rsid w:val="002F4BAF"/>
    <w:rsid w:val="00302131"/>
    <w:rsid w:val="00302149"/>
    <w:rsid w:val="003044B0"/>
    <w:rsid w:val="003067C2"/>
    <w:rsid w:val="00306A63"/>
    <w:rsid w:val="00312D74"/>
    <w:rsid w:val="003302C4"/>
    <w:rsid w:val="003340CE"/>
    <w:rsid w:val="0033613F"/>
    <w:rsid w:val="00340B5D"/>
    <w:rsid w:val="00341EC0"/>
    <w:rsid w:val="003446FE"/>
    <w:rsid w:val="00351BB1"/>
    <w:rsid w:val="00352A14"/>
    <w:rsid w:val="00357065"/>
    <w:rsid w:val="00364C8F"/>
    <w:rsid w:val="00365AC5"/>
    <w:rsid w:val="00366DED"/>
    <w:rsid w:val="0037160B"/>
    <w:rsid w:val="0037780D"/>
    <w:rsid w:val="00377A69"/>
    <w:rsid w:val="003812D9"/>
    <w:rsid w:val="00384A36"/>
    <w:rsid w:val="0038579B"/>
    <w:rsid w:val="00394409"/>
    <w:rsid w:val="00395EDC"/>
    <w:rsid w:val="003A28D8"/>
    <w:rsid w:val="003A3BC9"/>
    <w:rsid w:val="003A6373"/>
    <w:rsid w:val="003A799F"/>
    <w:rsid w:val="003B263C"/>
    <w:rsid w:val="003B26A3"/>
    <w:rsid w:val="003C0BA1"/>
    <w:rsid w:val="003C41F9"/>
    <w:rsid w:val="003C6EA4"/>
    <w:rsid w:val="003C7834"/>
    <w:rsid w:val="003D2CC2"/>
    <w:rsid w:val="003D418C"/>
    <w:rsid w:val="003E49B4"/>
    <w:rsid w:val="003F3593"/>
    <w:rsid w:val="003F64CA"/>
    <w:rsid w:val="003F6685"/>
    <w:rsid w:val="003F7F41"/>
    <w:rsid w:val="00401533"/>
    <w:rsid w:val="00402E5F"/>
    <w:rsid w:val="00404365"/>
    <w:rsid w:val="00406B55"/>
    <w:rsid w:val="00412AB3"/>
    <w:rsid w:val="0041546D"/>
    <w:rsid w:val="00415812"/>
    <w:rsid w:val="00416DF7"/>
    <w:rsid w:val="00420884"/>
    <w:rsid w:val="00420900"/>
    <w:rsid w:val="00422D02"/>
    <w:rsid w:val="00425A50"/>
    <w:rsid w:val="0042766D"/>
    <w:rsid w:val="00430680"/>
    <w:rsid w:val="0043682D"/>
    <w:rsid w:val="004400AC"/>
    <w:rsid w:val="00440F99"/>
    <w:rsid w:val="004422D4"/>
    <w:rsid w:val="004624D0"/>
    <w:rsid w:val="004631F6"/>
    <w:rsid w:val="004645C9"/>
    <w:rsid w:val="00466768"/>
    <w:rsid w:val="00473E00"/>
    <w:rsid w:val="004777EF"/>
    <w:rsid w:val="00477C46"/>
    <w:rsid w:val="00477F68"/>
    <w:rsid w:val="00481576"/>
    <w:rsid w:val="00482BDD"/>
    <w:rsid w:val="0048301E"/>
    <w:rsid w:val="004836CA"/>
    <w:rsid w:val="00492C1A"/>
    <w:rsid w:val="004A5E1D"/>
    <w:rsid w:val="004A7CBB"/>
    <w:rsid w:val="004B0D00"/>
    <w:rsid w:val="004B4060"/>
    <w:rsid w:val="004C0A22"/>
    <w:rsid w:val="004C199E"/>
    <w:rsid w:val="004C421E"/>
    <w:rsid w:val="004C46F9"/>
    <w:rsid w:val="004C7DC2"/>
    <w:rsid w:val="004E0D87"/>
    <w:rsid w:val="004E4572"/>
    <w:rsid w:val="004F1667"/>
    <w:rsid w:val="004F2C16"/>
    <w:rsid w:val="00500486"/>
    <w:rsid w:val="00503B92"/>
    <w:rsid w:val="00511C44"/>
    <w:rsid w:val="00511DAB"/>
    <w:rsid w:val="00512FDA"/>
    <w:rsid w:val="00514FAF"/>
    <w:rsid w:val="005207DE"/>
    <w:rsid w:val="005227BF"/>
    <w:rsid w:val="00531B29"/>
    <w:rsid w:val="00532905"/>
    <w:rsid w:val="00532E8D"/>
    <w:rsid w:val="00533BBC"/>
    <w:rsid w:val="00542A05"/>
    <w:rsid w:val="00543069"/>
    <w:rsid w:val="00551AF7"/>
    <w:rsid w:val="00552801"/>
    <w:rsid w:val="0055583E"/>
    <w:rsid w:val="00557AE8"/>
    <w:rsid w:val="00563ABC"/>
    <w:rsid w:val="00564D60"/>
    <w:rsid w:val="00566896"/>
    <w:rsid w:val="00567674"/>
    <w:rsid w:val="00570B6A"/>
    <w:rsid w:val="005815C0"/>
    <w:rsid w:val="005820D1"/>
    <w:rsid w:val="0058565C"/>
    <w:rsid w:val="00585DDD"/>
    <w:rsid w:val="00593F63"/>
    <w:rsid w:val="0059485F"/>
    <w:rsid w:val="005A02DD"/>
    <w:rsid w:val="005A1A12"/>
    <w:rsid w:val="005A586E"/>
    <w:rsid w:val="005A6508"/>
    <w:rsid w:val="005A6775"/>
    <w:rsid w:val="005B02B0"/>
    <w:rsid w:val="005B4817"/>
    <w:rsid w:val="005B7F14"/>
    <w:rsid w:val="005C57F8"/>
    <w:rsid w:val="005D0CD7"/>
    <w:rsid w:val="005D19DE"/>
    <w:rsid w:val="005D1C1D"/>
    <w:rsid w:val="005D34C3"/>
    <w:rsid w:val="005D3D73"/>
    <w:rsid w:val="005D650E"/>
    <w:rsid w:val="005D76D6"/>
    <w:rsid w:val="005E1D2E"/>
    <w:rsid w:val="005E2A7D"/>
    <w:rsid w:val="005E34B7"/>
    <w:rsid w:val="005E536D"/>
    <w:rsid w:val="005E58B3"/>
    <w:rsid w:val="005E59CC"/>
    <w:rsid w:val="005E5CB8"/>
    <w:rsid w:val="005E7375"/>
    <w:rsid w:val="005F10E9"/>
    <w:rsid w:val="005F3604"/>
    <w:rsid w:val="005F5F33"/>
    <w:rsid w:val="0060056E"/>
    <w:rsid w:val="00600721"/>
    <w:rsid w:val="00601A52"/>
    <w:rsid w:val="00601AB6"/>
    <w:rsid w:val="006110C6"/>
    <w:rsid w:val="00612298"/>
    <w:rsid w:val="00620F67"/>
    <w:rsid w:val="00623B81"/>
    <w:rsid w:val="006300B3"/>
    <w:rsid w:val="006320B9"/>
    <w:rsid w:val="006324BD"/>
    <w:rsid w:val="006355DD"/>
    <w:rsid w:val="006454F8"/>
    <w:rsid w:val="00652E95"/>
    <w:rsid w:val="00655867"/>
    <w:rsid w:val="00657298"/>
    <w:rsid w:val="006668B4"/>
    <w:rsid w:val="00670514"/>
    <w:rsid w:val="00672F12"/>
    <w:rsid w:val="0067462E"/>
    <w:rsid w:val="00683EA7"/>
    <w:rsid w:val="00693D8A"/>
    <w:rsid w:val="006A05B7"/>
    <w:rsid w:val="006A0D45"/>
    <w:rsid w:val="006A19EF"/>
    <w:rsid w:val="006A26B3"/>
    <w:rsid w:val="006A2F87"/>
    <w:rsid w:val="006A360E"/>
    <w:rsid w:val="006A679B"/>
    <w:rsid w:val="006B7099"/>
    <w:rsid w:val="006C34AE"/>
    <w:rsid w:val="006C5709"/>
    <w:rsid w:val="006D4312"/>
    <w:rsid w:val="006D61E6"/>
    <w:rsid w:val="006D737E"/>
    <w:rsid w:val="006E0F70"/>
    <w:rsid w:val="006E6C9F"/>
    <w:rsid w:val="006F24BE"/>
    <w:rsid w:val="006F679D"/>
    <w:rsid w:val="006F6C95"/>
    <w:rsid w:val="00700CEA"/>
    <w:rsid w:val="007021D7"/>
    <w:rsid w:val="00703FFE"/>
    <w:rsid w:val="0070478E"/>
    <w:rsid w:val="007102BA"/>
    <w:rsid w:val="00710C50"/>
    <w:rsid w:val="007113AF"/>
    <w:rsid w:val="0071219E"/>
    <w:rsid w:val="00713362"/>
    <w:rsid w:val="00714856"/>
    <w:rsid w:val="00723847"/>
    <w:rsid w:val="00730B53"/>
    <w:rsid w:val="0073420A"/>
    <w:rsid w:val="00734D7B"/>
    <w:rsid w:val="00735859"/>
    <w:rsid w:val="007439DD"/>
    <w:rsid w:val="007535FC"/>
    <w:rsid w:val="0076591F"/>
    <w:rsid w:val="007663A6"/>
    <w:rsid w:val="00772E4E"/>
    <w:rsid w:val="0077582D"/>
    <w:rsid w:val="007816D3"/>
    <w:rsid w:val="00787BF5"/>
    <w:rsid w:val="0079341F"/>
    <w:rsid w:val="00795AA5"/>
    <w:rsid w:val="007A1E80"/>
    <w:rsid w:val="007A2EE8"/>
    <w:rsid w:val="007B15E9"/>
    <w:rsid w:val="007C162D"/>
    <w:rsid w:val="007C21C8"/>
    <w:rsid w:val="007C3C8D"/>
    <w:rsid w:val="007C45B3"/>
    <w:rsid w:val="007C6192"/>
    <w:rsid w:val="007C75B3"/>
    <w:rsid w:val="007D28DD"/>
    <w:rsid w:val="007D734F"/>
    <w:rsid w:val="007E6F4E"/>
    <w:rsid w:val="007E76D9"/>
    <w:rsid w:val="007F5280"/>
    <w:rsid w:val="00804D51"/>
    <w:rsid w:val="00805394"/>
    <w:rsid w:val="00810AFD"/>
    <w:rsid w:val="0081787E"/>
    <w:rsid w:val="00821F5B"/>
    <w:rsid w:val="00823F1F"/>
    <w:rsid w:val="0082707E"/>
    <w:rsid w:val="00830145"/>
    <w:rsid w:val="00834F5A"/>
    <w:rsid w:val="008379A4"/>
    <w:rsid w:val="0084690A"/>
    <w:rsid w:val="00852045"/>
    <w:rsid w:val="00852A02"/>
    <w:rsid w:val="008542F3"/>
    <w:rsid w:val="008576D1"/>
    <w:rsid w:val="00860160"/>
    <w:rsid w:val="008612AA"/>
    <w:rsid w:val="00865D6C"/>
    <w:rsid w:val="0087753A"/>
    <w:rsid w:val="00880606"/>
    <w:rsid w:val="00880A1A"/>
    <w:rsid w:val="0088282D"/>
    <w:rsid w:val="00886DA4"/>
    <w:rsid w:val="00896AF1"/>
    <w:rsid w:val="008A192B"/>
    <w:rsid w:val="008A39D8"/>
    <w:rsid w:val="008A3F21"/>
    <w:rsid w:val="008A5228"/>
    <w:rsid w:val="008B5827"/>
    <w:rsid w:val="008B6E28"/>
    <w:rsid w:val="008B7DEF"/>
    <w:rsid w:val="008C5E69"/>
    <w:rsid w:val="008D14BB"/>
    <w:rsid w:val="008D30D4"/>
    <w:rsid w:val="008D4413"/>
    <w:rsid w:val="008D5D0C"/>
    <w:rsid w:val="008D7B99"/>
    <w:rsid w:val="008E2722"/>
    <w:rsid w:val="008F01AA"/>
    <w:rsid w:val="008F023F"/>
    <w:rsid w:val="008F0E8C"/>
    <w:rsid w:val="008F22CA"/>
    <w:rsid w:val="0090016C"/>
    <w:rsid w:val="0090688D"/>
    <w:rsid w:val="00907F16"/>
    <w:rsid w:val="00912A7A"/>
    <w:rsid w:val="00920DFF"/>
    <w:rsid w:val="00922972"/>
    <w:rsid w:val="009403DA"/>
    <w:rsid w:val="00940F11"/>
    <w:rsid w:val="0095499F"/>
    <w:rsid w:val="0095560F"/>
    <w:rsid w:val="00962E90"/>
    <w:rsid w:val="00963066"/>
    <w:rsid w:val="009654CF"/>
    <w:rsid w:val="0097026A"/>
    <w:rsid w:val="0097352B"/>
    <w:rsid w:val="00983A45"/>
    <w:rsid w:val="009A1A8A"/>
    <w:rsid w:val="009A2469"/>
    <w:rsid w:val="009A2871"/>
    <w:rsid w:val="009A6CF3"/>
    <w:rsid w:val="009A7B52"/>
    <w:rsid w:val="009B16B4"/>
    <w:rsid w:val="009B751C"/>
    <w:rsid w:val="009C1974"/>
    <w:rsid w:val="009C350D"/>
    <w:rsid w:val="009C48F2"/>
    <w:rsid w:val="009C6B10"/>
    <w:rsid w:val="009D0951"/>
    <w:rsid w:val="009D3BD9"/>
    <w:rsid w:val="009D4B3B"/>
    <w:rsid w:val="009D6B53"/>
    <w:rsid w:val="009D6DCD"/>
    <w:rsid w:val="009E0971"/>
    <w:rsid w:val="009E176D"/>
    <w:rsid w:val="009E6B83"/>
    <w:rsid w:val="009E6F2B"/>
    <w:rsid w:val="009F2A05"/>
    <w:rsid w:val="009F3864"/>
    <w:rsid w:val="009F7FCA"/>
    <w:rsid w:val="00A12D3A"/>
    <w:rsid w:val="00A13813"/>
    <w:rsid w:val="00A14227"/>
    <w:rsid w:val="00A15313"/>
    <w:rsid w:val="00A24CA9"/>
    <w:rsid w:val="00A33CD7"/>
    <w:rsid w:val="00A42052"/>
    <w:rsid w:val="00A43DDB"/>
    <w:rsid w:val="00A47EE5"/>
    <w:rsid w:val="00A534BE"/>
    <w:rsid w:val="00A60AA5"/>
    <w:rsid w:val="00A63DE3"/>
    <w:rsid w:val="00A64688"/>
    <w:rsid w:val="00A67B0A"/>
    <w:rsid w:val="00A73763"/>
    <w:rsid w:val="00A774DF"/>
    <w:rsid w:val="00A8119B"/>
    <w:rsid w:val="00A8573D"/>
    <w:rsid w:val="00A93F0D"/>
    <w:rsid w:val="00A9402E"/>
    <w:rsid w:val="00A95EEF"/>
    <w:rsid w:val="00A96581"/>
    <w:rsid w:val="00AA73CA"/>
    <w:rsid w:val="00AA7474"/>
    <w:rsid w:val="00AA7EBA"/>
    <w:rsid w:val="00AB58F5"/>
    <w:rsid w:val="00AC5AEB"/>
    <w:rsid w:val="00AC654C"/>
    <w:rsid w:val="00AC7D27"/>
    <w:rsid w:val="00AE14A3"/>
    <w:rsid w:val="00AE37C3"/>
    <w:rsid w:val="00AE738F"/>
    <w:rsid w:val="00AE7F8A"/>
    <w:rsid w:val="00AF0104"/>
    <w:rsid w:val="00AF0383"/>
    <w:rsid w:val="00AF3F62"/>
    <w:rsid w:val="00B0053A"/>
    <w:rsid w:val="00B01F27"/>
    <w:rsid w:val="00B0208D"/>
    <w:rsid w:val="00B04353"/>
    <w:rsid w:val="00B07225"/>
    <w:rsid w:val="00B10248"/>
    <w:rsid w:val="00B147A1"/>
    <w:rsid w:val="00B22665"/>
    <w:rsid w:val="00B22D2B"/>
    <w:rsid w:val="00B24730"/>
    <w:rsid w:val="00B26E71"/>
    <w:rsid w:val="00B341E1"/>
    <w:rsid w:val="00B37C49"/>
    <w:rsid w:val="00B47F47"/>
    <w:rsid w:val="00B57699"/>
    <w:rsid w:val="00B70C63"/>
    <w:rsid w:val="00B7340D"/>
    <w:rsid w:val="00B743FA"/>
    <w:rsid w:val="00B76368"/>
    <w:rsid w:val="00B77780"/>
    <w:rsid w:val="00B92BC9"/>
    <w:rsid w:val="00B935AB"/>
    <w:rsid w:val="00B945C4"/>
    <w:rsid w:val="00B97830"/>
    <w:rsid w:val="00BA60ED"/>
    <w:rsid w:val="00BB0322"/>
    <w:rsid w:val="00BB685E"/>
    <w:rsid w:val="00BB6F12"/>
    <w:rsid w:val="00BC49A2"/>
    <w:rsid w:val="00BC6BE1"/>
    <w:rsid w:val="00BD015C"/>
    <w:rsid w:val="00BD7028"/>
    <w:rsid w:val="00BE247F"/>
    <w:rsid w:val="00BE264C"/>
    <w:rsid w:val="00BE379B"/>
    <w:rsid w:val="00BE4B7F"/>
    <w:rsid w:val="00BE58CB"/>
    <w:rsid w:val="00BE60DF"/>
    <w:rsid w:val="00BF0863"/>
    <w:rsid w:val="00BF1693"/>
    <w:rsid w:val="00BF25E9"/>
    <w:rsid w:val="00BF277E"/>
    <w:rsid w:val="00BF2F93"/>
    <w:rsid w:val="00C02A90"/>
    <w:rsid w:val="00C063EF"/>
    <w:rsid w:val="00C07C15"/>
    <w:rsid w:val="00C109B7"/>
    <w:rsid w:val="00C127E9"/>
    <w:rsid w:val="00C22E99"/>
    <w:rsid w:val="00C26EE9"/>
    <w:rsid w:val="00C27251"/>
    <w:rsid w:val="00C32769"/>
    <w:rsid w:val="00C337E4"/>
    <w:rsid w:val="00C33FB5"/>
    <w:rsid w:val="00C40E7C"/>
    <w:rsid w:val="00C41359"/>
    <w:rsid w:val="00C42523"/>
    <w:rsid w:val="00C430E0"/>
    <w:rsid w:val="00C477EE"/>
    <w:rsid w:val="00C56247"/>
    <w:rsid w:val="00C60866"/>
    <w:rsid w:val="00C63474"/>
    <w:rsid w:val="00C70A9A"/>
    <w:rsid w:val="00C82FDB"/>
    <w:rsid w:val="00C85F08"/>
    <w:rsid w:val="00CA061E"/>
    <w:rsid w:val="00CA122C"/>
    <w:rsid w:val="00CA4517"/>
    <w:rsid w:val="00CB00EF"/>
    <w:rsid w:val="00CB2B8A"/>
    <w:rsid w:val="00CB5110"/>
    <w:rsid w:val="00CC19A9"/>
    <w:rsid w:val="00CC3917"/>
    <w:rsid w:val="00CC4263"/>
    <w:rsid w:val="00CC5EA2"/>
    <w:rsid w:val="00CC7375"/>
    <w:rsid w:val="00CC7F3D"/>
    <w:rsid w:val="00CD0BA7"/>
    <w:rsid w:val="00CD2A77"/>
    <w:rsid w:val="00CD4B5C"/>
    <w:rsid w:val="00CD697A"/>
    <w:rsid w:val="00CE155E"/>
    <w:rsid w:val="00CE161C"/>
    <w:rsid w:val="00CF032D"/>
    <w:rsid w:val="00CF6919"/>
    <w:rsid w:val="00D03BAD"/>
    <w:rsid w:val="00D061D4"/>
    <w:rsid w:val="00D07D85"/>
    <w:rsid w:val="00D1583F"/>
    <w:rsid w:val="00D27EFB"/>
    <w:rsid w:val="00D31B2D"/>
    <w:rsid w:val="00D34C3F"/>
    <w:rsid w:val="00D45FCC"/>
    <w:rsid w:val="00D47536"/>
    <w:rsid w:val="00D47E08"/>
    <w:rsid w:val="00D55AE4"/>
    <w:rsid w:val="00D56C6E"/>
    <w:rsid w:val="00D709B7"/>
    <w:rsid w:val="00D70A43"/>
    <w:rsid w:val="00D70C1B"/>
    <w:rsid w:val="00D749FD"/>
    <w:rsid w:val="00D80630"/>
    <w:rsid w:val="00D81330"/>
    <w:rsid w:val="00D82817"/>
    <w:rsid w:val="00D91D0D"/>
    <w:rsid w:val="00D955E2"/>
    <w:rsid w:val="00D957C0"/>
    <w:rsid w:val="00D97D0D"/>
    <w:rsid w:val="00DA1B8E"/>
    <w:rsid w:val="00DA26BD"/>
    <w:rsid w:val="00DA3709"/>
    <w:rsid w:val="00DB500B"/>
    <w:rsid w:val="00DB5F89"/>
    <w:rsid w:val="00DB61B5"/>
    <w:rsid w:val="00DC24B9"/>
    <w:rsid w:val="00DD5F94"/>
    <w:rsid w:val="00DE0E0D"/>
    <w:rsid w:val="00DE2148"/>
    <w:rsid w:val="00DE3C9D"/>
    <w:rsid w:val="00DE4522"/>
    <w:rsid w:val="00DE4C5C"/>
    <w:rsid w:val="00DF36B1"/>
    <w:rsid w:val="00DF4C5E"/>
    <w:rsid w:val="00E05A14"/>
    <w:rsid w:val="00E07457"/>
    <w:rsid w:val="00E14089"/>
    <w:rsid w:val="00E175A2"/>
    <w:rsid w:val="00E22C2B"/>
    <w:rsid w:val="00E2532C"/>
    <w:rsid w:val="00E262B4"/>
    <w:rsid w:val="00E3006C"/>
    <w:rsid w:val="00E30F9D"/>
    <w:rsid w:val="00E3588E"/>
    <w:rsid w:val="00E400AD"/>
    <w:rsid w:val="00E420B9"/>
    <w:rsid w:val="00E4294C"/>
    <w:rsid w:val="00E44731"/>
    <w:rsid w:val="00E4603B"/>
    <w:rsid w:val="00E474E7"/>
    <w:rsid w:val="00E505D5"/>
    <w:rsid w:val="00E53B8D"/>
    <w:rsid w:val="00E61C9E"/>
    <w:rsid w:val="00E679B1"/>
    <w:rsid w:val="00E67D2B"/>
    <w:rsid w:val="00E71017"/>
    <w:rsid w:val="00E74FC5"/>
    <w:rsid w:val="00E75267"/>
    <w:rsid w:val="00E77AB1"/>
    <w:rsid w:val="00E8049D"/>
    <w:rsid w:val="00E912D0"/>
    <w:rsid w:val="00E92CF9"/>
    <w:rsid w:val="00E93824"/>
    <w:rsid w:val="00EA0BBE"/>
    <w:rsid w:val="00EB3FBC"/>
    <w:rsid w:val="00EB4E54"/>
    <w:rsid w:val="00EB794A"/>
    <w:rsid w:val="00EC06A3"/>
    <w:rsid w:val="00EC1906"/>
    <w:rsid w:val="00EC252F"/>
    <w:rsid w:val="00EC3197"/>
    <w:rsid w:val="00EC3785"/>
    <w:rsid w:val="00EC387F"/>
    <w:rsid w:val="00EC70FA"/>
    <w:rsid w:val="00ED289F"/>
    <w:rsid w:val="00ED36F6"/>
    <w:rsid w:val="00ED3781"/>
    <w:rsid w:val="00EE2FC1"/>
    <w:rsid w:val="00EF1E50"/>
    <w:rsid w:val="00EF25F8"/>
    <w:rsid w:val="00F0010B"/>
    <w:rsid w:val="00F00FD0"/>
    <w:rsid w:val="00F01349"/>
    <w:rsid w:val="00F01669"/>
    <w:rsid w:val="00F01D1C"/>
    <w:rsid w:val="00F140B6"/>
    <w:rsid w:val="00F174D0"/>
    <w:rsid w:val="00F22343"/>
    <w:rsid w:val="00F2282D"/>
    <w:rsid w:val="00F230E7"/>
    <w:rsid w:val="00F250B4"/>
    <w:rsid w:val="00F26FBC"/>
    <w:rsid w:val="00F311BC"/>
    <w:rsid w:val="00F31373"/>
    <w:rsid w:val="00F32692"/>
    <w:rsid w:val="00F3322F"/>
    <w:rsid w:val="00F44289"/>
    <w:rsid w:val="00F44C98"/>
    <w:rsid w:val="00F52E0C"/>
    <w:rsid w:val="00F5362F"/>
    <w:rsid w:val="00F61F4F"/>
    <w:rsid w:val="00F6270B"/>
    <w:rsid w:val="00F62941"/>
    <w:rsid w:val="00F677B1"/>
    <w:rsid w:val="00F734FE"/>
    <w:rsid w:val="00F750A4"/>
    <w:rsid w:val="00F7623D"/>
    <w:rsid w:val="00F80A3D"/>
    <w:rsid w:val="00F85EE6"/>
    <w:rsid w:val="00F87FA3"/>
    <w:rsid w:val="00F96132"/>
    <w:rsid w:val="00F96525"/>
    <w:rsid w:val="00F9721F"/>
    <w:rsid w:val="00FA09F8"/>
    <w:rsid w:val="00FA15FE"/>
    <w:rsid w:val="00FA450C"/>
    <w:rsid w:val="00FA7BB1"/>
    <w:rsid w:val="00FB18E7"/>
    <w:rsid w:val="00FB2EE4"/>
    <w:rsid w:val="00FB3680"/>
    <w:rsid w:val="00FB5AFF"/>
    <w:rsid w:val="00FB6709"/>
    <w:rsid w:val="00FC49D7"/>
    <w:rsid w:val="00FC5945"/>
    <w:rsid w:val="00FC6C8D"/>
    <w:rsid w:val="00FD0C0E"/>
    <w:rsid w:val="00FD175F"/>
    <w:rsid w:val="00FD3DAF"/>
    <w:rsid w:val="00FD4822"/>
    <w:rsid w:val="00FD48CB"/>
    <w:rsid w:val="00FD519B"/>
    <w:rsid w:val="00FE3661"/>
    <w:rsid w:val="00FE3BF7"/>
    <w:rsid w:val="00FE42BB"/>
    <w:rsid w:val="00FF5865"/>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00447B"/>
  <w15:docId w15:val="{84155428-6C1F-4AF3-A1FD-6259868E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fr-CA" w:eastAsia="fr-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0C63"/>
  </w:style>
  <w:style w:type="paragraph" w:styleId="Titre1">
    <w:name w:val="heading 1"/>
    <w:basedOn w:val="Normal"/>
    <w:next w:val="Normal"/>
    <w:rsid w:val="00DE4522"/>
    <w:pPr>
      <w:keepNext/>
      <w:tabs>
        <w:tab w:val="left" w:pos="144"/>
        <w:tab w:val="left" w:pos="6174"/>
      </w:tabs>
      <w:spacing w:before="240"/>
      <w:jc w:val="both"/>
      <w:outlineLvl w:val="0"/>
    </w:pPr>
    <w:rPr>
      <w:b/>
      <w:color w:val="000000"/>
      <w:u w:val="single"/>
    </w:rPr>
  </w:style>
  <w:style w:type="paragraph" w:styleId="Titre2">
    <w:name w:val="heading 2"/>
    <w:basedOn w:val="Normal"/>
    <w:next w:val="Normal"/>
    <w:rsid w:val="00DE4522"/>
    <w:pPr>
      <w:keepNext/>
      <w:spacing w:before="240" w:after="60"/>
      <w:outlineLvl w:val="1"/>
    </w:pPr>
    <w:rPr>
      <w:rFonts w:ascii="Cambria" w:eastAsia="Cambria" w:hAnsi="Cambria" w:cs="Cambria"/>
      <w:b/>
      <w:i/>
      <w:sz w:val="28"/>
      <w:szCs w:val="28"/>
    </w:rPr>
  </w:style>
  <w:style w:type="paragraph" w:styleId="Titre3">
    <w:name w:val="heading 3"/>
    <w:basedOn w:val="Normal"/>
    <w:next w:val="Normal"/>
    <w:rsid w:val="00DE4522"/>
    <w:pPr>
      <w:keepNext/>
      <w:spacing w:before="240" w:after="60"/>
      <w:outlineLvl w:val="2"/>
    </w:pPr>
    <w:rPr>
      <w:rFonts w:ascii="Calibri" w:eastAsia="Calibri" w:hAnsi="Calibri" w:cs="Calibri"/>
      <w:b/>
      <w:sz w:val="26"/>
      <w:szCs w:val="26"/>
    </w:rPr>
  </w:style>
  <w:style w:type="paragraph" w:styleId="Titre4">
    <w:name w:val="heading 4"/>
    <w:basedOn w:val="Normal"/>
    <w:next w:val="Normal"/>
    <w:rsid w:val="00DE4522"/>
    <w:pPr>
      <w:keepNext/>
      <w:spacing w:before="240" w:after="60"/>
      <w:outlineLvl w:val="3"/>
    </w:pPr>
    <w:rPr>
      <w:rFonts w:ascii="Calibri" w:eastAsia="Calibri" w:hAnsi="Calibri" w:cs="Calibri"/>
      <w:b/>
      <w:sz w:val="28"/>
      <w:szCs w:val="28"/>
    </w:rPr>
  </w:style>
  <w:style w:type="paragraph" w:styleId="Titre5">
    <w:name w:val="heading 5"/>
    <w:basedOn w:val="Normal"/>
    <w:next w:val="Normal"/>
    <w:rsid w:val="00DE4522"/>
    <w:pPr>
      <w:keepNext/>
      <w:keepLines/>
      <w:spacing w:before="220" w:after="40"/>
      <w:outlineLvl w:val="4"/>
    </w:pPr>
    <w:rPr>
      <w:b/>
      <w:sz w:val="22"/>
      <w:szCs w:val="22"/>
    </w:rPr>
  </w:style>
  <w:style w:type="paragraph" w:styleId="Titre6">
    <w:name w:val="heading 6"/>
    <w:basedOn w:val="Normal"/>
    <w:next w:val="Normal"/>
    <w:rsid w:val="00DE4522"/>
    <w:pPr>
      <w:keepNext/>
      <w:keepLines/>
      <w:spacing w:before="200" w:after="40"/>
      <w:outlineLvl w:val="5"/>
    </w:pPr>
    <w:rPr>
      <w:b/>
      <w:sz w:val="20"/>
      <w:szCs w:val="20"/>
    </w:rPr>
  </w:style>
  <w:style w:type="paragraph" w:styleId="Titre7">
    <w:name w:val="heading 7"/>
    <w:basedOn w:val="Normal"/>
    <w:next w:val="Normal"/>
    <w:link w:val="Titre7Car"/>
    <w:uiPriority w:val="9"/>
    <w:unhideWhenUsed/>
    <w:qFormat/>
    <w:rsid w:val="00AE7F8A"/>
    <w:pPr>
      <w:keepNext/>
      <w:shd w:val="clear" w:color="auto" w:fill="C0C0C0"/>
      <w:tabs>
        <w:tab w:val="left" w:pos="3686"/>
      </w:tabs>
      <w:jc w:val="both"/>
      <w:outlineLvl w:val="6"/>
    </w:pPr>
    <w:rPr>
      <w:b/>
      <w:spacing w:val="-3"/>
    </w:rPr>
  </w:style>
  <w:style w:type="paragraph" w:styleId="Titre8">
    <w:name w:val="heading 8"/>
    <w:basedOn w:val="Normal"/>
    <w:next w:val="Normal"/>
    <w:link w:val="Titre8Car"/>
    <w:uiPriority w:val="9"/>
    <w:unhideWhenUsed/>
    <w:qFormat/>
    <w:rsid w:val="00EF1E50"/>
    <w:pPr>
      <w:keepNext/>
      <w:widowControl/>
      <w:tabs>
        <w:tab w:val="left" w:pos="2722"/>
      </w:tabs>
      <w:suppressAutoHyphens/>
      <w:jc w:val="center"/>
      <w:outlineLvl w:val="7"/>
    </w:pPr>
    <w:rPr>
      <w:rFonts w:ascii="Arial Narrow" w:eastAsiaTheme="minorHAnsi" w:hAnsi="Arial Narrow" w:cstheme="minorBidi"/>
      <w:b/>
      <w:bCs/>
      <w:lang w:eastAsia="en-US"/>
    </w:rPr>
  </w:style>
  <w:style w:type="paragraph" w:styleId="Titre9">
    <w:name w:val="heading 9"/>
    <w:basedOn w:val="Normal"/>
    <w:next w:val="Normal"/>
    <w:link w:val="Titre9Car"/>
    <w:uiPriority w:val="9"/>
    <w:unhideWhenUsed/>
    <w:qFormat/>
    <w:rsid w:val="00FA7BB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rsid w:val="00DE4522"/>
    <w:tblPr>
      <w:tblCellMar>
        <w:top w:w="0" w:type="dxa"/>
        <w:left w:w="0" w:type="dxa"/>
        <w:bottom w:w="0" w:type="dxa"/>
        <w:right w:w="0" w:type="dxa"/>
      </w:tblCellMar>
    </w:tblPr>
  </w:style>
  <w:style w:type="paragraph" w:styleId="Titre">
    <w:name w:val="Title"/>
    <w:basedOn w:val="Normal"/>
    <w:next w:val="Normal"/>
    <w:rsid w:val="00DE4522"/>
    <w:pPr>
      <w:tabs>
        <w:tab w:val="left" w:pos="144"/>
        <w:tab w:val="left" w:pos="6174"/>
      </w:tabs>
      <w:spacing w:before="240"/>
      <w:jc w:val="center"/>
    </w:pPr>
    <w:rPr>
      <w:rFonts w:ascii="Arial" w:eastAsia="Arial" w:hAnsi="Arial" w:cs="Arial"/>
      <w:b/>
      <w:color w:val="000000"/>
      <w:sz w:val="22"/>
      <w:szCs w:val="22"/>
      <w:u w:val="single"/>
    </w:rPr>
  </w:style>
  <w:style w:type="paragraph" w:styleId="Sous-titre">
    <w:name w:val="Subtitle"/>
    <w:basedOn w:val="Normal"/>
    <w:next w:val="Normal"/>
    <w:rsid w:val="00DE4522"/>
    <w:pPr>
      <w:keepNext/>
      <w:keepLines/>
      <w:spacing w:before="360" w:after="80"/>
    </w:pPr>
    <w:rPr>
      <w:rFonts w:ascii="Georgia" w:eastAsia="Georgia" w:hAnsi="Georgia" w:cs="Georgia"/>
      <w:i/>
      <w:color w:val="666666"/>
      <w:sz w:val="48"/>
      <w:szCs w:val="48"/>
    </w:rPr>
  </w:style>
  <w:style w:type="table" w:customStyle="1" w:styleId="4">
    <w:name w:val="4"/>
    <w:basedOn w:val="TableNormal"/>
    <w:rsid w:val="00DE4522"/>
    <w:tblPr>
      <w:tblStyleRowBandSize w:val="1"/>
      <w:tblStyleColBandSize w:val="1"/>
      <w:tblCellMar>
        <w:left w:w="115" w:type="dxa"/>
        <w:right w:w="115" w:type="dxa"/>
      </w:tblCellMar>
    </w:tblPr>
  </w:style>
  <w:style w:type="table" w:customStyle="1" w:styleId="3">
    <w:name w:val="3"/>
    <w:basedOn w:val="TableNormal"/>
    <w:rsid w:val="00DE4522"/>
    <w:tblPr>
      <w:tblStyleRowBandSize w:val="1"/>
      <w:tblStyleColBandSize w:val="1"/>
      <w:tblCellMar>
        <w:left w:w="115" w:type="dxa"/>
        <w:right w:w="115" w:type="dxa"/>
      </w:tblCellMar>
    </w:tblPr>
  </w:style>
  <w:style w:type="table" w:customStyle="1" w:styleId="2">
    <w:name w:val="2"/>
    <w:basedOn w:val="TableNormal"/>
    <w:rsid w:val="00DE4522"/>
    <w:tblPr>
      <w:tblStyleRowBandSize w:val="1"/>
      <w:tblStyleColBandSize w:val="1"/>
    </w:tblPr>
  </w:style>
  <w:style w:type="table" w:customStyle="1" w:styleId="1">
    <w:name w:val="1"/>
    <w:basedOn w:val="TableNormal"/>
    <w:rsid w:val="00DE4522"/>
    <w:tblPr>
      <w:tblStyleRowBandSize w:val="1"/>
      <w:tblStyleColBandSize w:val="1"/>
    </w:tblPr>
  </w:style>
  <w:style w:type="paragraph" w:styleId="En-tte">
    <w:name w:val="header"/>
    <w:basedOn w:val="Normal"/>
    <w:link w:val="En-tteCar"/>
    <w:uiPriority w:val="99"/>
    <w:unhideWhenUsed/>
    <w:rsid w:val="00FE42BB"/>
    <w:pPr>
      <w:tabs>
        <w:tab w:val="center" w:pos="4320"/>
        <w:tab w:val="right" w:pos="8640"/>
      </w:tabs>
    </w:pPr>
  </w:style>
  <w:style w:type="character" w:customStyle="1" w:styleId="En-tteCar">
    <w:name w:val="En-tête Car"/>
    <w:basedOn w:val="Policepardfaut"/>
    <w:link w:val="En-tte"/>
    <w:uiPriority w:val="99"/>
    <w:rsid w:val="00FE42BB"/>
  </w:style>
  <w:style w:type="paragraph" w:styleId="Pieddepage">
    <w:name w:val="footer"/>
    <w:basedOn w:val="Normal"/>
    <w:link w:val="PieddepageCar"/>
    <w:uiPriority w:val="99"/>
    <w:unhideWhenUsed/>
    <w:rsid w:val="00FE42BB"/>
    <w:pPr>
      <w:tabs>
        <w:tab w:val="center" w:pos="4320"/>
        <w:tab w:val="right" w:pos="8640"/>
      </w:tabs>
    </w:pPr>
  </w:style>
  <w:style w:type="character" w:customStyle="1" w:styleId="PieddepageCar">
    <w:name w:val="Pied de page Car"/>
    <w:basedOn w:val="Policepardfaut"/>
    <w:link w:val="Pieddepage"/>
    <w:uiPriority w:val="99"/>
    <w:rsid w:val="00FE42BB"/>
  </w:style>
  <w:style w:type="paragraph" w:styleId="Paragraphedeliste">
    <w:name w:val="List Paragraph"/>
    <w:basedOn w:val="Normal"/>
    <w:uiPriority w:val="34"/>
    <w:qFormat/>
    <w:rsid w:val="00240701"/>
    <w:pPr>
      <w:ind w:left="720"/>
      <w:contextualSpacing/>
    </w:pPr>
  </w:style>
  <w:style w:type="paragraph" w:styleId="Textedebulles">
    <w:name w:val="Balloon Text"/>
    <w:basedOn w:val="Normal"/>
    <w:link w:val="TextedebullesCar"/>
    <w:uiPriority w:val="99"/>
    <w:semiHidden/>
    <w:unhideWhenUsed/>
    <w:rsid w:val="009A2871"/>
    <w:rPr>
      <w:rFonts w:ascii="Tahoma" w:hAnsi="Tahoma" w:cs="Tahoma"/>
      <w:sz w:val="16"/>
      <w:szCs w:val="16"/>
    </w:rPr>
  </w:style>
  <w:style w:type="character" w:customStyle="1" w:styleId="TextedebullesCar">
    <w:name w:val="Texte de bulles Car"/>
    <w:basedOn w:val="Policepardfaut"/>
    <w:link w:val="Textedebulles"/>
    <w:uiPriority w:val="99"/>
    <w:semiHidden/>
    <w:rsid w:val="009A2871"/>
    <w:rPr>
      <w:rFonts w:ascii="Tahoma" w:hAnsi="Tahoma" w:cs="Tahoma"/>
      <w:sz w:val="16"/>
      <w:szCs w:val="16"/>
    </w:rPr>
  </w:style>
  <w:style w:type="character" w:styleId="Marquedecommentaire">
    <w:name w:val="annotation reference"/>
    <w:basedOn w:val="Policepardfaut"/>
    <w:uiPriority w:val="99"/>
    <w:semiHidden/>
    <w:unhideWhenUsed/>
    <w:rsid w:val="009A2871"/>
    <w:rPr>
      <w:sz w:val="16"/>
      <w:szCs w:val="16"/>
    </w:rPr>
  </w:style>
  <w:style w:type="paragraph" w:styleId="Commentaire">
    <w:name w:val="annotation text"/>
    <w:basedOn w:val="Normal"/>
    <w:link w:val="CommentaireCar"/>
    <w:uiPriority w:val="99"/>
    <w:semiHidden/>
    <w:unhideWhenUsed/>
    <w:rsid w:val="009A2871"/>
    <w:rPr>
      <w:sz w:val="20"/>
      <w:szCs w:val="20"/>
    </w:rPr>
  </w:style>
  <w:style w:type="character" w:customStyle="1" w:styleId="CommentaireCar">
    <w:name w:val="Commentaire Car"/>
    <w:basedOn w:val="Policepardfaut"/>
    <w:link w:val="Commentaire"/>
    <w:uiPriority w:val="99"/>
    <w:semiHidden/>
    <w:rsid w:val="009A2871"/>
    <w:rPr>
      <w:sz w:val="20"/>
      <w:szCs w:val="20"/>
    </w:rPr>
  </w:style>
  <w:style w:type="paragraph" w:styleId="Objetducommentaire">
    <w:name w:val="annotation subject"/>
    <w:basedOn w:val="Commentaire"/>
    <w:next w:val="Commentaire"/>
    <w:link w:val="ObjetducommentaireCar"/>
    <w:uiPriority w:val="99"/>
    <w:semiHidden/>
    <w:unhideWhenUsed/>
    <w:rsid w:val="009A2871"/>
    <w:rPr>
      <w:b/>
      <w:bCs/>
    </w:rPr>
  </w:style>
  <w:style w:type="character" w:customStyle="1" w:styleId="ObjetducommentaireCar">
    <w:name w:val="Objet du commentaire Car"/>
    <w:basedOn w:val="CommentaireCar"/>
    <w:link w:val="Objetducommentaire"/>
    <w:uiPriority w:val="99"/>
    <w:semiHidden/>
    <w:rsid w:val="009A2871"/>
    <w:rPr>
      <w:b/>
      <w:bCs/>
      <w:sz w:val="20"/>
      <w:szCs w:val="20"/>
    </w:rPr>
  </w:style>
  <w:style w:type="paragraph" w:customStyle="1" w:styleId="Default">
    <w:name w:val="Default"/>
    <w:rsid w:val="00CB00EF"/>
    <w:pPr>
      <w:widowControl/>
      <w:autoSpaceDE w:val="0"/>
      <w:autoSpaceDN w:val="0"/>
      <w:adjustRightInd w:val="0"/>
    </w:pPr>
    <w:rPr>
      <w:rFonts w:ascii="Bookman Old Style" w:hAnsi="Bookman Old Style" w:cs="Bookman Old Style"/>
      <w:color w:val="000000"/>
    </w:rPr>
  </w:style>
  <w:style w:type="table" w:styleId="Grilledutableau">
    <w:name w:val="Table Grid"/>
    <w:basedOn w:val="TableauNormal"/>
    <w:uiPriority w:val="59"/>
    <w:rsid w:val="007663A6"/>
    <w:pPr>
      <w:widowControl/>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5820D1"/>
    <w:pPr>
      <w:widowControl/>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B0F17"/>
    <w:pPr>
      <w:widowControl/>
    </w:pPr>
  </w:style>
  <w:style w:type="paragraph" w:customStyle="1" w:styleId="m-6237691256571552409msolistparagraph">
    <w:name w:val="m_-6237691256571552409msolistparagraph"/>
    <w:basedOn w:val="Normal"/>
    <w:rsid w:val="009F2A05"/>
    <w:pPr>
      <w:widowControl/>
      <w:spacing w:before="100" w:beforeAutospacing="1" w:after="100" w:afterAutospacing="1"/>
    </w:pPr>
  </w:style>
  <w:style w:type="paragraph" w:styleId="NormalWeb">
    <w:name w:val="Normal (Web)"/>
    <w:basedOn w:val="Normal"/>
    <w:uiPriority w:val="99"/>
    <w:unhideWhenUsed/>
    <w:rsid w:val="009F2A05"/>
    <w:pPr>
      <w:widowControl/>
      <w:spacing w:before="100" w:beforeAutospacing="1" w:after="100" w:afterAutospacing="1"/>
    </w:pPr>
  </w:style>
  <w:style w:type="character" w:styleId="Lienhypertexte">
    <w:name w:val="Hyperlink"/>
    <w:basedOn w:val="Policepardfaut"/>
    <w:uiPriority w:val="99"/>
    <w:unhideWhenUsed/>
    <w:rsid w:val="009F2A05"/>
    <w:rPr>
      <w:color w:val="0000FF"/>
      <w:u w:val="single"/>
    </w:rPr>
  </w:style>
  <w:style w:type="paragraph" w:customStyle="1" w:styleId="p4">
    <w:name w:val="p4"/>
    <w:basedOn w:val="Normal"/>
    <w:rsid w:val="00E3006C"/>
    <w:pPr>
      <w:tabs>
        <w:tab w:val="left" w:pos="420"/>
      </w:tabs>
      <w:spacing w:line="540" w:lineRule="atLeast"/>
      <w:ind w:left="576" w:hanging="432"/>
    </w:pPr>
    <w:rPr>
      <w:lang w:val="fr-FR" w:eastAsia="fr-FR"/>
    </w:rPr>
  </w:style>
  <w:style w:type="paragraph" w:styleId="Corpsdetexte">
    <w:name w:val="Body Text"/>
    <w:basedOn w:val="Normal"/>
    <w:link w:val="CorpsdetexteCar"/>
    <w:uiPriority w:val="99"/>
    <w:unhideWhenUsed/>
    <w:rsid w:val="00F52E0C"/>
    <w:pPr>
      <w:spacing w:after="60"/>
      <w:jc w:val="both"/>
    </w:pPr>
    <w:rPr>
      <w:rFonts w:ascii="Arial Narrow" w:hAnsi="Arial Narrow"/>
    </w:rPr>
  </w:style>
  <w:style w:type="character" w:customStyle="1" w:styleId="CorpsdetexteCar">
    <w:name w:val="Corps de texte Car"/>
    <w:basedOn w:val="Policepardfaut"/>
    <w:link w:val="Corpsdetexte"/>
    <w:uiPriority w:val="99"/>
    <w:rsid w:val="00F52E0C"/>
    <w:rPr>
      <w:rFonts w:ascii="Arial Narrow" w:hAnsi="Arial Narrow"/>
    </w:rPr>
  </w:style>
  <w:style w:type="paragraph" w:styleId="Retraitcorpsdetexte">
    <w:name w:val="Body Text Indent"/>
    <w:basedOn w:val="Normal"/>
    <w:link w:val="RetraitcorpsdetexteCar"/>
    <w:uiPriority w:val="99"/>
    <w:unhideWhenUsed/>
    <w:rsid w:val="00AE7F8A"/>
    <w:pPr>
      <w:spacing w:after="120"/>
      <w:ind w:left="360"/>
      <w:jc w:val="both"/>
    </w:pPr>
    <w:rPr>
      <w:rFonts w:ascii="Arial Narrow" w:hAnsi="Arial Narrow"/>
      <w:bCs/>
    </w:rPr>
  </w:style>
  <w:style w:type="character" w:customStyle="1" w:styleId="RetraitcorpsdetexteCar">
    <w:name w:val="Retrait corps de texte Car"/>
    <w:basedOn w:val="Policepardfaut"/>
    <w:link w:val="Retraitcorpsdetexte"/>
    <w:uiPriority w:val="99"/>
    <w:rsid w:val="00AE7F8A"/>
    <w:rPr>
      <w:rFonts w:ascii="Arial Narrow" w:hAnsi="Arial Narrow"/>
      <w:bCs/>
    </w:rPr>
  </w:style>
  <w:style w:type="character" w:customStyle="1" w:styleId="Titre7Car">
    <w:name w:val="Titre 7 Car"/>
    <w:basedOn w:val="Policepardfaut"/>
    <w:link w:val="Titre7"/>
    <w:uiPriority w:val="9"/>
    <w:rsid w:val="00AE7F8A"/>
    <w:rPr>
      <w:b/>
      <w:spacing w:val="-3"/>
      <w:shd w:val="clear" w:color="auto" w:fill="C0C0C0"/>
    </w:rPr>
  </w:style>
  <w:style w:type="paragraph" w:styleId="Liste3">
    <w:name w:val="List 3"/>
    <w:basedOn w:val="Normal"/>
    <w:rsid w:val="00312D74"/>
    <w:pPr>
      <w:widowControl/>
      <w:ind w:left="849" w:hanging="283"/>
    </w:pPr>
    <w:rPr>
      <w:rFonts w:ascii="Tahoma" w:hAnsi="Tahoma"/>
      <w:lang w:eastAsia="fr-FR"/>
    </w:rPr>
  </w:style>
  <w:style w:type="character" w:customStyle="1" w:styleId="Titre8Car">
    <w:name w:val="Titre 8 Car"/>
    <w:basedOn w:val="Policepardfaut"/>
    <w:link w:val="Titre8"/>
    <w:uiPriority w:val="9"/>
    <w:rsid w:val="00EF1E50"/>
    <w:rPr>
      <w:rFonts w:ascii="Arial Narrow" w:eastAsiaTheme="minorHAnsi" w:hAnsi="Arial Narrow" w:cstheme="minorBidi"/>
      <w:b/>
      <w:bCs/>
      <w:lang w:eastAsia="en-US"/>
    </w:rPr>
  </w:style>
  <w:style w:type="paragraph" w:styleId="Sansinterligne">
    <w:name w:val="No Spacing"/>
    <w:uiPriority w:val="1"/>
    <w:qFormat/>
    <w:rsid w:val="00FA7BB1"/>
  </w:style>
  <w:style w:type="character" w:customStyle="1" w:styleId="Titre9Car">
    <w:name w:val="Titre 9 Car"/>
    <w:basedOn w:val="Policepardfaut"/>
    <w:link w:val="Titre9"/>
    <w:uiPriority w:val="9"/>
    <w:rsid w:val="00FA7BB1"/>
    <w:rPr>
      <w:rFonts w:asciiTheme="majorHAnsi" w:eastAsiaTheme="majorEastAsia" w:hAnsiTheme="majorHAnsi" w:cstheme="majorBidi"/>
      <w:i/>
      <w:iCs/>
      <w:color w:val="272727" w:themeColor="text1" w:themeTint="D8"/>
      <w:sz w:val="21"/>
      <w:szCs w:val="21"/>
    </w:rPr>
  </w:style>
  <w:style w:type="character" w:styleId="Accentuationlgre">
    <w:name w:val="Subtle Emphasis"/>
    <w:basedOn w:val="Policepardfaut"/>
    <w:uiPriority w:val="19"/>
    <w:qFormat/>
    <w:rsid w:val="00FA7BB1"/>
    <w:rPr>
      <w:i/>
      <w:iCs/>
      <w:color w:val="404040" w:themeColor="text1" w:themeTint="BF"/>
    </w:rPr>
  </w:style>
  <w:style w:type="paragraph" w:styleId="Corpsdetexte2">
    <w:name w:val="Body Text 2"/>
    <w:basedOn w:val="Normal"/>
    <w:link w:val="Corpsdetexte2Car"/>
    <w:uiPriority w:val="99"/>
    <w:semiHidden/>
    <w:unhideWhenUsed/>
    <w:rsid w:val="00E44731"/>
    <w:pPr>
      <w:spacing w:after="120" w:line="480" w:lineRule="auto"/>
    </w:pPr>
  </w:style>
  <w:style w:type="character" w:customStyle="1" w:styleId="Corpsdetexte2Car">
    <w:name w:val="Corps de texte 2 Car"/>
    <w:basedOn w:val="Policepardfaut"/>
    <w:link w:val="Corpsdetexte2"/>
    <w:uiPriority w:val="99"/>
    <w:semiHidden/>
    <w:rsid w:val="00E44731"/>
  </w:style>
  <w:style w:type="paragraph" w:styleId="Corpsdetexte3">
    <w:name w:val="Body Text 3"/>
    <w:basedOn w:val="Normal"/>
    <w:link w:val="Corpsdetexte3Car"/>
    <w:uiPriority w:val="99"/>
    <w:semiHidden/>
    <w:unhideWhenUsed/>
    <w:rsid w:val="00E44731"/>
    <w:pPr>
      <w:spacing w:after="120"/>
    </w:pPr>
    <w:rPr>
      <w:sz w:val="16"/>
      <w:szCs w:val="16"/>
    </w:rPr>
  </w:style>
  <w:style w:type="character" w:customStyle="1" w:styleId="Corpsdetexte3Car">
    <w:name w:val="Corps de texte 3 Car"/>
    <w:basedOn w:val="Policepardfaut"/>
    <w:link w:val="Corpsdetexte3"/>
    <w:uiPriority w:val="99"/>
    <w:semiHidden/>
    <w:rsid w:val="00E44731"/>
    <w:rPr>
      <w:sz w:val="16"/>
      <w:szCs w:val="16"/>
    </w:rPr>
  </w:style>
  <w:style w:type="character" w:styleId="Mentionnonrsolue">
    <w:name w:val="Unresolved Mention"/>
    <w:basedOn w:val="Policepardfaut"/>
    <w:uiPriority w:val="99"/>
    <w:semiHidden/>
    <w:unhideWhenUsed/>
    <w:rsid w:val="00C63474"/>
    <w:rPr>
      <w:color w:val="605E5C"/>
      <w:shd w:val="clear" w:color="auto" w:fill="E1DFDD"/>
    </w:rPr>
  </w:style>
  <w:style w:type="character" w:styleId="Lienhypertextesuivivisit">
    <w:name w:val="FollowedHyperlink"/>
    <w:basedOn w:val="Policepardfaut"/>
    <w:uiPriority w:val="99"/>
    <w:semiHidden/>
    <w:unhideWhenUsed/>
    <w:rsid w:val="00C634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6985">
      <w:bodyDiv w:val="1"/>
      <w:marLeft w:val="0"/>
      <w:marRight w:val="0"/>
      <w:marTop w:val="0"/>
      <w:marBottom w:val="0"/>
      <w:divBdr>
        <w:top w:val="none" w:sz="0" w:space="0" w:color="auto"/>
        <w:left w:val="none" w:sz="0" w:space="0" w:color="auto"/>
        <w:bottom w:val="none" w:sz="0" w:space="0" w:color="auto"/>
        <w:right w:val="none" w:sz="0" w:space="0" w:color="auto"/>
      </w:divBdr>
      <w:divsChild>
        <w:div w:id="1762526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5880653">
              <w:marLeft w:val="0"/>
              <w:marRight w:val="0"/>
              <w:marTop w:val="0"/>
              <w:marBottom w:val="0"/>
              <w:divBdr>
                <w:top w:val="none" w:sz="0" w:space="0" w:color="auto"/>
                <w:left w:val="none" w:sz="0" w:space="0" w:color="auto"/>
                <w:bottom w:val="none" w:sz="0" w:space="0" w:color="auto"/>
                <w:right w:val="none" w:sz="0" w:space="0" w:color="auto"/>
              </w:divBdr>
              <w:divsChild>
                <w:div w:id="133986842">
                  <w:marLeft w:val="0"/>
                  <w:marRight w:val="0"/>
                  <w:marTop w:val="0"/>
                  <w:marBottom w:val="0"/>
                  <w:divBdr>
                    <w:top w:val="none" w:sz="0" w:space="0" w:color="auto"/>
                    <w:left w:val="none" w:sz="0" w:space="0" w:color="auto"/>
                    <w:bottom w:val="none" w:sz="0" w:space="0" w:color="auto"/>
                    <w:right w:val="none" w:sz="0" w:space="0" w:color="auto"/>
                  </w:divBdr>
                </w:div>
                <w:div w:id="701323025">
                  <w:marLeft w:val="0"/>
                  <w:marRight w:val="0"/>
                  <w:marTop w:val="0"/>
                  <w:marBottom w:val="0"/>
                  <w:divBdr>
                    <w:top w:val="none" w:sz="0" w:space="0" w:color="auto"/>
                    <w:left w:val="none" w:sz="0" w:space="0" w:color="auto"/>
                    <w:bottom w:val="none" w:sz="0" w:space="0" w:color="auto"/>
                    <w:right w:val="none" w:sz="0" w:space="0" w:color="auto"/>
                  </w:divBdr>
                </w:div>
                <w:div w:id="1352997620">
                  <w:marLeft w:val="0"/>
                  <w:marRight w:val="0"/>
                  <w:marTop w:val="0"/>
                  <w:marBottom w:val="0"/>
                  <w:divBdr>
                    <w:top w:val="none" w:sz="0" w:space="0" w:color="auto"/>
                    <w:left w:val="none" w:sz="0" w:space="0" w:color="auto"/>
                    <w:bottom w:val="none" w:sz="0" w:space="0" w:color="auto"/>
                    <w:right w:val="none" w:sz="0" w:space="0" w:color="auto"/>
                  </w:divBdr>
                </w:div>
                <w:div w:id="601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2901">
      <w:bodyDiv w:val="1"/>
      <w:marLeft w:val="0"/>
      <w:marRight w:val="0"/>
      <w:marTop w:val="0"/>
      <w:marBottom w:val="0"/>
      <w:divBdr>
        <w:top w:val="none" w:sz="0" w:space="0" w:color="auto"/>
        <w:left w:val="none" w:sz="0" w:space="0" w:color="auto"/>
        <w:bottom w:val="none" w:sz="0" w:space="0" w:color="auto"/>
        <w:right w:val="none" w:sz="0" w:space="0" w:color="auto"/>
      </w:divBdr>
      <w:divsChild>
        <w:div w:id="1696685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824482">
              <w:marLeft w:val="0"/>
              <w:marRight w:val="0"/>
              <w:marTop w:val="0"/>
              <w:marBottom w:val="0"/>
              <w:divBdr>
                <w:top w:val="none" w:sz="0" w:space="0" w:color="auto"/>
                <w:left w:val="none" w:sz="0" w:space="0" w:color="auto"/>
                <w:bottom w:val="none" w:sz="0" w:space="0" w:color="auto"/>
                <w:right w:val="none" w:sz="0" w:space="0" w:color="auto"/>
              </w:divBdr>
              <w:divsChild>
                <w:div w:id="957949673">
                  <w:marLeft w:val="0"/>
                  <w:marRight w:val="0"/>
                  <w:marTop w:val="0"/>
                  <w:marBottom w:val="0"/>
                  <w:divBdr>
                    <w:top w:val="none" w:sz="0" w:space="0" w:color="auto"/>
                    <w:left w:val="none" w:sz="0" w:space="0" w:color="auto"/>
                    <w:bottom w:val="none" w:sz="0" w:space="0" w:color="auto"/>
                    <w:right w:val="none" w:sz="0" w:space="0" w:color="auto"/>
                  </w:divBdr>
                  <w:divsChild>
                    <w:div w:id="828861390">
                      <w:marLeft w:val="0"/>
                      <w:marRight w:val="0"/>
                      <w:marTop w:val="0"/>
                      <w:marBottom w:val="0"/>
                      <w:divBdr>
                        <w:top w:val="none" w:sz="0" w:space="0" w:color="auto"/>
                        <w:left w:val="none" w:sz="0" w:space="0" w:color="auto"/>
                        <w:bottom w:val="none" w:sz="0" w:space="0" w:color="auto"/>
                        <w:right w:val="none" w:sz="0" w:space="0" w:color="auto"/>
                      </w:divBdr>
                    </w:div>
                    <w:div w:id="1822648428">
                      <w:marLeft w:val="0"/>
                      <w:marRight w:val="0"/>
                      <w:marTop w:val="0"/>
                      <w:marBottom w:val="0"/>
                      <w:divBdr>
                        <w:top w:val="none" w:sz="0" w:space="0" w:color="auto"/>
                        <w:left w:val="none" w:sz="0" w:space="0" w:color="auto"/>
                        <w:bottom w:val="none" w:sz="0" w:space="0" w:color="auto"/>
                        <w:right w:val="none" w:sz="0" w:space="0" w:color="auto"/>
                      </w:divBdr>
                    </w:div>
                    <w:div w:id="775757111">
                      <w:marLeft w:val="0"/>
                      <w:marRight w:val="0"/>
                      <w:marTop w:val="0"/>
                      <w:marBottom w:val="0"/>
                      <w:divBdr>
                        <w:top w:val="none" w:sz="0" w:space="0" w:color="auto"/>
                        <w:left w:val="none" w:sz="0" w:space="0" w:color="auto"/>
                        <w:bottom w:val="none" w:sz="0" w:space="0" w:color="auto"/>
                        <w:right w:val="none" w:sz="0" w:space="0" w:color="auto"/>
                      </w:divBdr>
                    </w:div>
                    <w:div w:id="1381203091">
                      <w:marLeft w:val="0"/>
                      <w:marRight w:val="0"/>
                      <w:marTop w:val="0"/>
                      <w:marBottom w:val="0"/>
                      <w:divBdr>
                        <w:top w:val="none" w:sz="0" w:space="0" w:color="auto"/>
                        <w:left w:val="none" w:sz="0" w:space="0" w:color="auto"/>
                        <w:bottom w:val="none" w:sz="0" w:space="0" w:color="auto"/>
                        <w:right w:val="none" w:sz="0" w:space="0" w:color="auto"/>
                      </w:divBdr>
                    </w:div>
                    <w:div w:id="1306161126">
                      <w:marLeft w:val="0"/>
                      <w:marRight w:val="0"/>
                      <w:marTop w:val="0"/>
                      <w:marBottom w:val="0"/>
                      <w:divBdr>
                        <w:top w:val="none" w:sz="0" w:space="0" w:color="auto"/>
                        <w:left w:val="none" w:sz="0" w:space="0" w:color="auto"/>
                        <w:bottom w:val="none" w:sz="0" w:space="0" w:color="auto"/>
                        <w:right w:val="none" w:sz="0" w:space="0" w:color="auto"/>
                      </w:divBdr>
                    </w:div>
                    <w:div w:id="1945190570">
                      <w:marLeft w:val="0"/>
                      <w:marRight w:val="0"/>
                      <w:marTop w:val="0"/>
                      <w:marBottom w:val="0"/>
                      <w:divBdr>
                        <w:top w:val="none" w:sz="0" w:space="0" w:color="auto"/>
                        <w:left w:val="none" w:sz="0" w:space="0" w:color="auto"/>
                        <w:bottom w:val="none" w:sz="0" w:space="0" w:color="auto"/>
                        <w:right w:val="none" w:sz="0" w:space="0" w:color="auto"/>
                      </w:divBdr>
                    </w:div>
                    <w:div w:id="1363898172">
                      <w:marLeft w:val="0"/>
                      <w:marRight w:val="0"/>
                      <w:marTop w:val="0"/>
                      <w:marBottom w:val="0"/>
                      <w:divBdr>
                        <w:top w:val="none" w:sz="0" w:space="0" w:color="auto"/>
                        <w:left w:val="none" w:sz="0" w:space="0" w:color="auto"/>
                        <w:bottom w:val="none" w:sz="0" w:space="0" w:color="auto"/>
                        <w:right w:val="none" w:sz="0" w:space="0" w:color="auto"/>
                      </w:divBdr>
                    </w:div>
                    <w:div w:id="188772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037083">
      <w:bodyDiv w:val="1"/>
      <w:marLeft w:val="0"/>
      <w:marRight w:val="0"/>
      <w:marTop w:val="0"/>
      <w:marBottom w:val="0"/>
      <w:divBdr>
        <w:top w:val="none" w:sz="0" w:space="0" w:color="auto"/>
        <w:left w:val="none" w:sz="0" w:space="0" w:color="auto"/>
        <w:bottom w:val="none" w:sz="0" w:space="0" w:color="auto"/>
        <w:right w:val="none" w:sz="0" w:space="0" w:color="auto"/>
      </w:divBdr>
      <w:divsChild>
        <w:div w:id="1771077448">
          <w:marLeft w:val="0"/>
          <w:marRight w:val="0"/>
          <w:marTop w:val="0"/>
          <w:marBottom w:val="0"/>
          <w:divBdr>
            <w:top w:val="none" w:sz="0" w:space="0" w:color="auto"/>
            <w:left w:val="none" w:sz="0" w:space="0" w:color="auto"/>
            <w:bottom w:val="none" w:sz="0" w:space="0" w:color="auto"/>
            <w:right w:val="none" w:sz="0" w:space="0" w:color="auto"/>
          </w:divBdr>
          <w:divsChild>
            <w:div w:id="518815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319833">
                  <w:marLeft w:val="0"/>
                  <w:marRight w:val="0"/>
                  <w:marTop w:val="0"/>
                  <w:marBottom w:val="0"/>
                  <w:divBdr>
                    <w:top w:val="none" w:sz="0" w:space="0" w:color="auto"/>
                    <w:left w:val="none" w:sz="0" w:space="0" w:color="auto"/>
                    <w:bottom w:val="none" w:sz="0" w:space="0" w:color="auto"/>
                    <w:right w:val="none" w:sz="0" w:space="0" w:color="auto"/>
                  </w:divBdr>
                  <w:divsChild>
                    <w:div w:id="21157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57155">
      <w:bodyDiv w:val="1"/>
      <w:marLeft w:val="0"/>
      <w:marRight w:val="0"/>
      <w:marTop w:val="0"/>
      <w:marBottom w:val="0"/>
      <w:divBdr>
        <w:top w:val="none" w:sz="0" w:space="0" w:color="auto"/>
        <w:left w:val="none" w:sz="0" w:space="0" w:color="auto"/>
        <w:bottom w:val="none" w:sz="0" w:space="0" w:color="auto"/>
        <w:right w:val="none" w:sz="0" w:space="0" w:color="auto"/>
      </w:divBdr>
      <w:divsChild>
        <w:div w:id="1003583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351499">
              <w:marLeft w:val="0"/>
              <w:marRight w:val="0"/>
              <w:marTop w:val="0"/>
              <w:marBottom w:val="0"/>
              <w:divBdr>
                <w:top w:val="none" w:sz="0" w:space="0" w:color="auto"/>
                <w:left w:val="none" w:sz="0" w:space="0" w:color="auto"/>
                <w:bottom w:val="none" w:sz="0" w:space="0" w:color="auto"/>
                <w:right w:val="none" w:sz="0" w:space="0" w:color="auto"/>
              </w:divBdr>
              <w:divsChild>
                <w:div w:id="468212445">
                  <w:marLeft w:val="0"/>
                  <w:marRight w:val="0"/>
                  <w:marTop w:val="0"/>
                  <w:marBottom w:val="0"/>
                  <w:divBdr>
                    <w:top w:val="none" w:sz="0" w:space="0" w:color="auto"/>
                    <w:left w:val="none" w:sz="0" w:space="0" w:color="auto"/>
                    <w:bottom w:val="none" w:sz="0" w:space="0" w:color="auto"/>
                    <w:right w:val="none" w:sz="0" w:space="0" w:color="auto"/>
                  </w:divBdr>
                  <w:divsChild>
                    <w:div w:id="208495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22091">
                          <w:marLeft w:val="0"/>
                          <w:marRight w:val="0"/>
                          <w:marTop w:val="0"/>
                          <w:marBottom w:val="0"/>
                          <w:divBdr>
                            <w:top w:val="none" w:sz="0" w:space="0" w:color="auto"/>
                            <w:left w:val="none" w:sz="0" w:space="0" w:color="auto"/>
                            <w:bottom w:val="none" w:sz="0" w:space="0" w:color="auto"/>
                            <w:right w:val="none" w:sz="0" w:space="0" w:color="auto"/>
                          </w:divBdr>
                          <w:divsChild>
                            <w:div w:id="2014213602">
                              <w:marLeft w:val="0"/>
                              <w:marRight w:val="0"/>
                              <w:marTop w:val="0"/>
                              <w:marBottom w:val="0"/>
                              <w:divBdr>
                                <w:top w:val="none" w:sz="0" w:space="0" w:color="auto"/>
                                <w:left w:val="none" w:sz="0" w:space="0" w:color="auto"/>
                                <w:bottom w:val="none" w:sz="0" w:space="0" w:color="auto"/>
                                <w:right w:val="none" w:sz="0" w:space="0" w:color="auto"/>
                              </w:divBdr>
                              <w:divsChild>
                                <w:div w:id="319619956">
                                  <w:marLeft w:val="0"/>
                                  <w:marRight w:val="0"/>
                                  <w:marTop w:val="0"/>
                                  <w:marBottom w:val="0"/>
                                  <w:divBdr>
                                    <w:top w:val="none" w:sz="0" w:space="0" w:color="auto"/>
                                    <w:left w:val="none" w:sz="0" w:space="0" w:color="auto"/>
                                    <w:bottom w:val="none" w:sz="0" w:space="0" w:color="auto"/>
                                    <w:right w:val="none" w:sz="0" w:space="0" w:color="auto"/>
                                  </w:divBdr>
                                  <w:divsChild>
                                    <w:div w:id="632910449">
                                      <w:marLeft w:val="60"/>
                                      <w:marRight w:val="60"/>
                                      <w:marTop w:val="60"/>
                                      <w:marBottom w:val="15"/>
                                      <w:divBdr>
                                        <w:top w:val="none" w:sz="0" w:space="0" w:color="auto"/>
                                        <w:left w:val="none" w:sz="0" w:space="0" w:color="auto"/>
                                        <w:bottom w:val="none" w:sz="0" w:space="0" w:color="auto"/>
                                        <w:right w:val="none" w:sz="0" w:space="0" w:color="auto"/>
                                      </w:divBdr>
                                      <w:divsChild>
                                        <w:div w:id="1065689348">
                                          <w:marLeft w:val="0"/>
                                          <w:marRight w:val="0"/>
                                          <w:marTop w:val="0"/>
                                          <w:marBottom w:val="0"/>
                                          <w:divBdr>
                                            <w:top w:val="none" w:sz="0" w:space="0" w:color="auto"/>
                                            <w:left w:val="none" w:sz="0" w:space="0" w:color="auto"/>
                                            <w:bottom w:val="none" w:sz="0" w:space="0" w:color="auto"/>
                                            <w:right w:val="none" w:sz="0" w:space="0" w:color="auto"/>
                                          </w:divBdr>
                                          <w:divsChild>
                                            <w:div w:id="740326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636734">
                                                  <w:marLeft w:val="0"/>
                                                  <w:marRight w:val="0"/>
                                                  <w:marTop w:val="0"/>
                                                  <w:marBottom w:val="0"/>
                                                  <w:divBdr>
                                                    <w:top w:val="none" w:sz="0" w:space="0" w:color="auto"/>
                                                    <w:left w:val="none" w:sz="0" w:space="0" w:color="auto"/>
                                                    <w:bottom w:val="none" w:sz="0" w:space="0" w:color="auto"/>
                                                    <w:right w:val="none" w:sz="0" w:space="0" w:color="auto"/>
                                                  </w:divBdr>
                                                  <w:divsChild>
                                                    <w:div w:id="692464011">
                                                      <w:marLeft w:val="0"/>
                                                      <w:marRight w:val="0"/>
                                                      <w:marTop w:val="0"/>
                                                      <w:marBottom w:val="0"/>
                                                      <w:divBdr>
                                                        <w:top w:val="none" w:sz="0" w:space="0" w:color="auto"/>
                                                        <w:left w:val="none" w:sz="0" w:space="0" w:color="auto"/>
                                                        <w:bottom w:val="none" w:sz="0" w:space="0" w:color="auto"/>
                                                        <w:right w:val="none" w:sz="0" w:space="0" w:color="auto"/>
                                                      </w:divBdr>
                                                    </w:div>
                                                    <w:div w:id="126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852497">
      <w:bodyDiv w:val="1"/>
      <w:marLeft w:val="0"/>
      <w:marRight w:val="0"/>
      <w:marTop w:val="0"/>
      <w:marBottom w:val="0"/>
      <w:divBdr>
        <w:top w:val="none" w:sz="0" w:space="0" w:color="auto"/>
        <w:left w:val="none" w:sz="0" w:space="0" w:color="auto"/>
        <w:bottom w:val="none" w:sz="0" w:space="0" w:color="auto"/>
        <w:right w:val="none" w:sz="0" w:space="0" w:color="auto"/>
      </w:divBdr>
    </w:div>
    <w:div w:id="1387492213">
      <w:bodyDiv w:val="1"/>
      <w:marLeft w:val="0"/>
      <w:marRight w:val="0"/>
      <w:marTop w:val="0"/>
      <w:marBottom w:val="0"/>
      <w:divBdr>
        <w:top w:val="none" w:sz="0" w:space="0" w:color="auto"/>
        <w:left w:val="none" w:sz="0" w:space="0" w:color="auto"/>
        <w:bottom w:val="none" w:sz="0" w:space="0" w:color="auto"/>
        <w:right w:val="none" w:sz="0" w:space="0" w:color="auto"/>
      </w:divBdr>
      <w:divsChild>
        <w:div w:id="203341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431758">
              <w:marLeft w:val="0"/>
              <w:marRight w:val="0"/>
              <w:marTop w:val="0"/>
              <w:marBottom w:val="0"/>
              <w:divBdr>
                <w:top w:val="none" w:sz="0" w:space="0" w:color="auto"/>
                <w:left w:val="none" w:sz="0" w:space="0" w:color="auto"/>
                <w:bottom w:val="none" w:sz="0" w:space="0" w:color="auto"/>
                <w:right w:val="none" w:sz="0" w:space="0" w:color="auto"/>
              </w:divBdr>
              <w:divsChild>
                <w:div w:id="1068000248">
                  <w:marLeft w:val="0"/>
                  <w:marRight w:val="0"/>
                  <w:marTop w:val="0"/>
                  <w:marBottom w:val="0"/>
                  <w:divBdr>
                    <w:top w:val="none" w:sz="0" w:space="0" w:color="auto"/>
                    <w:left w:val="none" w:sz="0" w:space="0" w:color="auto"/>
                    <w:bottom w:val="none" w:sz="0" w:space="0" w:color="auto"/>
                    <w:right w:val="none" w:sz="0" w:space="0" w:color="auto"/>
                  </w:divBdr>
                  <w:divsChild>
                    <w:div w:id="982124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664702">
                          <w:marLeft w:val="0"/>
                          <w:marRight w:val="0"/>
                          <w:marTop w:val="0"/>
                          <w:marBottom w:val="0"/>
                          <w:divBdr>
                            <w:top w:val="none" w:sz="0" w:space="0" w:color="auto"/>
                            <w:left w:val="none" w:sz="0" w:space="0" w:color="auto"/>
                            <w:bottom w:val="none" w:sz="0" w:space="0" w:color="auto"/>
                            <w:right w:val="none" w:sz="0" w:space="0" w:color="auto"/>
                          </w:divBdr>
                          <w:divsChild>
                            <w:div w:id="890306681">
                              <w:marLeft w:val="0"/>
                              <w:marRight w:val="0"/>
                              <w:marTop w:val="0"/>
                              <w:marBottom w:val="0"/>
                              <w:divBdr>
                                <w:top w:val="none" w:sz="0" w:space="0" w:color="auto"/>
                                <w:left w:val="none" w:sz="0" w:space="0" w:color="auto"/>
                                <w:bottom w:val="none" w:sz="0" w:space="0" w:color="auto"/>
                                <w:right w:val="none" w:sz="0" w:space="0" w:color="auto"/>
                              </w:divBdr>
                              <w:divsChild>
                                <w:div w:id="553934272">
                                  <w:marLeft w:val="0"/>
                                  <w:marRight w:val="0"/>
                                  <w:marTop w:val="0"/>
                                  <w:marBottom w:val="0"/>
                                  <w:divBdr>
                                    <w:top w:val="none" w:sz="0" w:space="0" w:color="auto"/>
                                    <w:left w:val="none" w:sz="0" w:space="0" w:color="auto"/>
                                    <w:bottom w:val="none" w:sz="0" w:space="0" w:color="auto"/>
                                    <w:right w:val="none" w:sz="0" w:space="0" w:color="auto"/>
                                  </w:divBdr>
                                  <w:divsChild>
                                    <w:div w:id="1811095675">
                                      <w:marLeft w:val="60"/>
                                      <w:marRight w:val="60"/>
                                      <w:marTop w:val="60"/>
                                      <w:marBottom w:val="15"/>
                                      <w:divBdr>
                                        <w:top w:val="none" w:sz="0" w:space="0" w:color="auto"/>
                                        <w:left w:val="none" w:sz="0" w:space="0" w:color="auto"/>
                                        <w:bottom w:val="none" w:sz="0" w:space="0" w:color="auto"/>
                                        <w:right w:val="none" w:sz="0" w:space="0" w:color="auto"/>
                                      </w:divBdr>
                                      <w:divsChild>
                                        <w:div w:id="420755920">
                                          <w:marLeft w:val="0"/>
                                          <w:marRight w:val="0"/>
                                          <w:marTop w:val="0"/>
                                          <w:marBottom w:val="0"/>
                                          <w:divBdr>
                                            <w:top w:val="none" w:sz="0" w:space="0" w:color="auto"/>
                                            <w:left w:val="none" w:sz="0" w:space="0" w:color="auto"/>
                                            <w:bottom w:val="none" w:sz="0" w:space="0" w:color="auto"/>
                                            <w:right w:val="none" w:sz="0" w:space="0" w:color="auto"/>
                                          </w:divBdr>
                                          <w:divsChild>
                                            <w:div w:id="1204169656">
                                              <w:marLeft w:val="0"/>
                                              <w:marRight w:val="0"/>
                                              <w:marTop w:val="0"/>
                                              <w:marBottom w:val="0"/>
                                              <w:divBdr>
                                                <w:top w:val="none" w:sz="0" w:space="0" w:color="auto"/>
                                                <w:left w:val="none" w:sz="0" w:space="0" w:color="auto"/>
                                                <w:bottom w:val="none" w:sz="0" w:space="0" w:color="auto"/>
                                                <w:right w:val="none" w:sz="0" w:space="0" w:color="auto"/>
                                              </w:divBdr>
                                            </w:div>
                                            <w:div w:id="1050543360">
                                              <w:marLeft w:val="0"/>
                                              <w:marRight w:val="0"/>
                                              <w:marTop w:val="0"/>
                                              <w:marBottom w:val="0"/>
                                              <w:divBdr>
                                                <w:top w:val="none" w:sz="0" w:space="0" w:color="auto"/>
                                                <w:left w:val="none" w:sz="0" w:space="0" w:color="auto"/>
                                                <w:bottom w:val="none" w:sz="0" w:space="0" w:color="auto"/>
                                                <w:right w:val="none" w:sz="0" w:space="0" w:color="auto"/>
                                              </w:divBdr>
                                            </w:div>
                                            <w:div w:id="119912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314170">
      <w:bodyDiv w:val="1"/>
      <w:marLeft w:val="0"/>
      <w:marRight w:val="0"/>
      <w:marTop w:val="0"/>
      <w:marBottom w:val="0"/>
      <w:divBdr>
        <w:top w:val="none" w:sz="0" w:space="0" w:color="auto"/>
        <w:left w:val="none" w:sz="0" w:space="0" w:color="auto"/>
        <w:bottom w:val="none" w:sz="0" w:space="0" w:color="auto"/>
        <w:right w:val="none" w:sz="0" w:space="0" w:color="auto"/>
      </w:divBdr>
    </w:div>
    <w:div w:id="1790659547">
      <w:bodyDiv w:val="1"/>
      <w:marLeft w:val="0"/>
      <w:marRight w:val="0"/>
      <w:marTop w:val="0"/>
      <w:marBottom w:val="0"/>
      <w:divBdr>
        <w:top w:val="none" w:sz="0" w:space="0" w:color="auto"/>
        <w:left w:val="none" w:sz="0" w:space="0" w:color="auto"/>
        <w:bottom w:val="none" w:sz="0" w:space="0" w:color="auto"/>
        <w:right w:val="none" w:sz="0" w:space="0" w:color="auto"/>
      </w:divBdr>
    </w:div>
    <w:div w:id="2045055049">
      <w:bodyDiv w:val="1"/>
      <w:marLeft w:val="0"/>
      <w:marRight w:val="0"/>
      <w:marTop w:val="0"/>
      <w:marBottom w:val="0"/>
      <w:divBdr>
        <w:top w:val="none" w:sz="0" w:space="0" w:color="auto"/>
        <w:left w:val="none" w:sz="0" w:space="0" w:color="auto"/>
        <w:bottom w:val="none" w:sz="0" w:space="0" w:color="auto"/>
        <w:right w:val="none" w:sz="0" w:space="0" w:color="auto"/>
      </w:divBdr>
      <w:divsChild>
        <w:div w:id="91235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58310">
              <w:marLeft w:val="0"/>
              <w:marRight w:val="0"/>
              <w:marTop w:val="0"/>
              <w:marBottom w:val="0"/>
              <w:divBdr>
                <w:top w:val="none" w:sz="0" w:space="0" w:color="auto"/>
                <w:left w:val="none" w:sz="0" w:space="0" w:color="auto"/>
                <w:bottom w:val="none" w:sz="0" w:space="0" w:color="auto"/>
                <w:right w:val="none" w:sz="0" w:space="0" w:color="auto"/>
              </w:divBdr>
              <w:divsChild>
                <w:div w:id="775827666">
                  <w:marLeft w:val="0"/>
                  <w:marRight w:val="0"/>
                  <w:marTop w:val="0"/>
                  <w:marBottom w:val="0"/>
                  <w:divBdr>
                    <w:top w:val="none" w:sz="0" w:space="0" w:color="auto"/>
                    <w:left w:val="none" w:sz="0" w:space="0" w:color="auto"/>
                    <w:bottom w:val="none" w:sz="0" w:space="0" w:color="auto"/>
                    <w:right w:val="none" w:sz="0" w:space="0" w:color="auto"/>
                  </w:divBdr>
                  <w:divsChild>
                    <w:div w:id="1454863076">
                      <w:marLeft w:val="0"/>
                      <w:marRight w:val="0"/>
                      <w:marTop w:val="0"/>
                      <w:marBottom w:val="0"/>
                      <w:divBdr>
                        <w:top w:val="none" w:sz="0" w:space="0" w:color="auto"/>
                        <w:left w:val="none" w:sz="0" w:space="0" w:color="auto"/>
                        <w:bottom w:val="none" w:sz="0" w:space="0" w:color="auto"/>
                        <w:right w:val="none" w:sz="0" w:space="0" w:color="auto"/>
                      </w:divBdr>
                      <w:divsChild>
                        <w:div w:id="18080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99681">
      <w:bodyDiv w:val="1"/>
      <w:marLeft w:val="0"/>
      <w:marRight w:val="0"/>
      <w:marTop w:val="0"/>
      <w:marBottom w:val="0"/>
      <w:divBdr>
        <w:top w:val="none" w:sz="0" w:space="0" w:color="auto"/>
        <w:left w:val="none" w:sz="0" w:space="0" w:color="auto"/>
        <w:bottom w:val="none" w:sz="0" w:space="0" w:color="auto"/>
        <w:right w:val="none" w:sz="0" w:space="0" w:color="auto"/>
      </w:divBdr>
    </w:div>
    <w:div w:id="2115436810">
      <w:bodyDiv w:val="1"/>
      <w:marLeft w:val="0"/>
      <w:marRight w:val="0"/>
      <w:marTop w:val="0"/>
      <w:marBottom w:val="0"/>
      <w:divBdr>
        <w:top w:val="none" w:sz="0" w:space="0" w:color="auto"/>
        <w:left w:val="none" w:sz="0" w:space="0" w:color="auto"/>
        <w:bottom w:val="none" w:sz="0" w:space="0" w:color="auto"/>
        <w:right w:val="none" w:sz="0" w:space="0" w:color="auto"/>
      </w:divBdr>
    </w:div>
    <w:div w:id="2124575387">
      <w:bodyDiv w:val="1"/>
      <w:marLeft w:val="0"/>
      <w:marRight w:val="0"/>
      <w:marTop w:val="0"/>
      <w:marBottom w:val="0"/>
      <w:divBdr>
        <w:top w:val="none" w:sz="0" w:space="0" w:color="auto"/>
        <w:left w:val="none" w:sz="0" w:space="0" w:color="auto"/>
        <w:bottom w:val="none" w:sz="0" w:space="0" w:color="auto"/>
        <w:right w:val="none" w:sz="0" w:space="0" w:color="auto"/>
      </w:divBdr>
    </w:div>
    <w:div w:id="2136100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qjc.org/wp-content/uploads/2016/11/20200917_CA_OJ_PROJET_MAJ_20200915-1.docx" TargetMode="External"/><Relationship Id="rId13" Type="http://schemas.openxmlformats.org/officeDocument/2006/relationships/hyperlink" Target="https://www.fqjc.org/wp-content/uploads/2016/11/PROJETS-NOVATEURS_Modifications-COVID-19.docx" TargetMode="External"/><Relationship Id="rId18" Type="http://schemas.openxmlformats.org/officeDocument/2006/relationships/hyperlink" Target="https://www.fqjc.org/wp-content/uploads/2016/11/AGA-2020_OJ_PROJET_MAJ_20200915.do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fqjc.org/wp-content/uploads/2016/11/Suivi-des-programmes-_MAJ_202020917.docx" TargetMode="External"/><Relationship Id="rId17" Type="http://schemas.openxmlformats.org/officeDocument/2006/relationships/hyperlink" Target="https://www.fqjc.org/wp-content/uploads/2016/11/FQJC_CA_R&#201;FLEXION-STRAT&#201;GIQUE_20200415_M&#192;J_20200408.pdf" TargetMode="External"/><Relationship Id="rId2" Type="http://schemas.openxmlformats.org/officeDocument/2006/relationships/numbering" Target="numbering.xml"/><Relationship Id="rId16" Type="http://schemas.openxmlformats.org/officeDocument/2006/relationships/hyperlink" Target="https://www.fqjc.org/wp-content/uploads/2016/11/CV-Bruno-Des-Lauriers-anonymis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qjc.org/wp-content/uploads/2016/11/Placements-pour-le-40-000.pdf" TargetMode="External"/><Relationship Id="rId5" Type="http://schemas.openxmlformats.org/officeDocument/2006/relationships/webSettings" Target="webSettings.xml"/><Relationship Id="rId15" Type="http://schemas.openxmlformats.org/officeDocument/2006/relationships/hyperlink" Target="https://www.fqjc.org/wp-content/uploads/2016/11/Lettre-demande-de-financement-FQJC-07-2020-1.docx" TargetMode="External"/><Relationship Id="rId23" Type="http://schemas.openxmlformats.org/officeDocument/2006/relationships/theme" Target="theme/theme1.xml"/><Relationship Id="rId10" Type="http://schemas.openxmlformats.org/officeDocument/2006/relationships/hyperlink" Target="https://www.fqjc.org/wp-content/uploads/2016/11/Evolution-du-portefeuille-en-202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qjc.org/wp-content/uploads/2016/11/Alloprof_Nouvelle-plateforme-web.pdf" TargetMode="External"/><Relationship Id="rId14" Type="http://schemas.openxmlformats.org/officeDocument/2006/relationships/hyperlink" Target="https://www.fqjc.org/wp-content/uploads/2016/11/AGA-2020_OJ_PROJET_MAJ_20200915.doc"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67DDC-9279-464D-A79D-5D5DA23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2518</Words>
  <Characters>13850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cp:lastPrinted>2020-03-25T21:40:00Z</cp:lastPrinted>
  <dcterms:created xsi:type="dcterms:W3CDTF">2020-10-05T19:26:00Z</dcterms:created>
  <dcterms:modified xsi:type="dcterms:W3CDTF">2020-10-05T19:26:00Z</dcterms:modified>
</cp:coreProperties>
</file>