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BA4BBAD" w14:textId="77777777" w:rsidR="004A72E9" w:rsidRPr="004A72E9" w:rsidRDefault="004A72E9" w:rsidP="004A72E9">
      <w:pPr>
        <w:pStyle w:val="Corps"/>
        <w:spacing w:line="360" w:lineRule="auto"/>
        <w:jc w:val="center"/>
        <w:rPr>
          <w:rStyle w:val="Aucun"/>
          <w:rFonts w:asciiTheme="minorHAnsi" w:eastAsiaTheme="minorEastAsia" w:hAnsiTheme="minorHAnsi" w:cstheme="minorBidi"/>
          <w:color w:val="auto"/>
          <w:sz w:val="24"/>
          <w:szCs w:val="24"/>
          <w:bdr w:val="none" w:sz="0" w:space="0" w:color="auto"/>
          <w:lang w:val="fr-FR"/>
        </w:rPr>
      </w:pPr>
      <w:r w:rsidRPr="00C27EBD">
        <w:rPr>
          <w:rStyle w:val="Aucun"/>
          <w:sz w:val="32"/>
          <w:szCs w:val="24"/>
          <w:lang w:val="fr-CA"/>
        </w:rPr>
        <w:t xml:space="preserve">RAPPORT INTÉRIMAIRE </w:t>
      </w:r>
      <w:r w:rsidRPr="004A72E9">
        <w:rPr>
          <w:rStyle w:val="Aucun"/>
          <w:sz w:val="28"/>
          <w:szCs w:val="24"/>
          <w:lang w:val="fr-CA"/>
        </w:rPr>
        <w:t>SUR LES ACTIVITÉS ET LES RÉSULTATS VISÉS</w:t>
      </w:r>
    </w:p>
    <w:p w14:paraId="76B8085B" w14:textId="455BF725" w:rsidR="00C27EBD" w:rsidRPr="00C27EBD" w:rsidRDefault="004A72E9" w:rsidP="00C27EBD">
      <w:pPr>
        <w:pStyle w:val="Corps"/>
        <w:spacing w:line="360" w:lineRule="auto"/>
        <w:jc w:val="center"/>
        <w:rPr>
          <w:rStyle w:val="Aucun"/>
          <w:sz w:val="28"/>
          <w:szCs w:val="24"/>
          <w:lang w:val="fr-CA"/>
        </w:rPr>
      </w:pPr>
      <w:r w:rsidRPr="004A72E9">
        <w:rPr>
          <w:rStyle w:val="Aucun"/>
          <w:sz w:val="28"/>
          <w:szCs w:val="24"/>
          <w:lang w:val="fr-CA"/>
        </w:rPr>
        <w:t>PROGRAMME PROJETS NOVATEURS</w:t>
      </w:r>
    </w:p>
    <w:p w14:paraId="7492F8B4" w14:textId="75C5019A" w:rsidR="00C27EBD" w:rsidRDefault="004A72E9" w:rsidP="000C2CDB">
      <w:pPr>
        <w:pStyle w:val="Corps"/>
        <w:spacing w:line="360" w:lineRule="auto"/>
        <w:jc w:val="center"/>
        <w:rPr>
          <w:rStyle w:val="Aucun"/>
          <w:sz w:val="28"/>
          <w:szCs w:val="24"/>
          <w:lang w:val="fr-CA"/>
        </w:rPr>
      </w:pPr>
      <w:r w:rsidRPr="00C27EBD">
        <w:rPr>
          <w:rStyle w:val="Aucun"/>
          <w:sz w:val="28"/>
          <w:szCs w:val="24"/>
          <w:lang w:val="fr-CA"/>
        </w:rPr>
        <w:t>AN 1 (12 octobre au 31 décembre 2018)</w:t>
      </w:r>
    </w:p>
    <w:p w14:paraId="78F582F8" w14:textId="77777777" w:rsidR="000C2CDB" w:rsidRPr="000C2CDB" w:rsidRDefault="000C2CDB" w:rsidP="000C2CDB">
      <w:pPr>
        <w:pStyle w:val="Corps"/>
        <w:spacing w:line="360" w:lineRule="auto"/>
        <w:jc w:val="center"/>
        <w:rPr>
          <w:sz w:val="8"/>
          <w:szCs w:val="24"/>
          <w:lang w:val="fr-CA"/>
        </w:rPr>
      </w:pPr>
    </w:p>
    <w:p w14:paraId="0DD6A878" w14:textId="77777777" w:rsidR="004A72E9" w:rsidRPr="00524C81" w:rsidRDefault="00D71153" w:rsidP="004A72E9">
      <w:pPr>
        <w:pStyle w:val="Corps"/>
        <w:spacing w:line="240" w:lineRule="auto"/>
        <w:jc w:val="both"/>
        <w:rPr>
          <w:rStyle w:val="Aucun"/>
          <w:lang w:val="fr-CA"/>
        </w:rPr>
      </w:pPr>
      <w:r>
        <w:rPr>
          <w:noProof/>
          <w:sz w:val="24"/>
          <w:szCs w:val="24"/>
          <w:lang w:val="fr-CA" w:eastAsia="fr-CA"/>
        </w:rPr>
        <w:drawing>
          <wp:anchor distT="0" distB="0" distL="0" distR="0" simplePos="0" relativeHeight="251653120" behindDoc="1" locked="0" layoutInCell="1" allowOverlap="1" wp14:anchorId="602857A5" wp14:editId="06B73800">
            <wp:simplePos x="0" y="0"/>
            <wp:positionH relativeFrom="column">
              <wp:posOffset>1257300</wp:posOffset>
            </wp:positionH>
            <wp:positionV relativeFrom="page">
              <wp:posOffset>2971800</wp:posOffset>
            </wp:positionV>
            <wp:extent cx="687705" cy="336550"/>
            <wp:effectExtent l="25400" t="0" r="0" b="0"/>
            <wp:wrapNone/>
            <wp:docPr id="1" name="Image 1" descr="Picture 1"/>
            <wp:cNvGraphicFramePr/>
            <a:graphic xmlns:a="http://schemas.openxmlformats.org/drawingml/2006/main">
              <a:graphicData uri="http://schemas.openxmlformats.org/drawingml/2006/picture">
                <pic:pic xmlns:pic="http://schemas.openxmlformats.org/drawingml/2006/picture">
                  <pic:nvPicPr>
                    <pic:cNvPr id="0" name="Picture 1" descr="Picture 1"/>
                    <pic:cNvPicPr>
                      <a:picLocks noChangeAspect="1"/>
                    </pic:cNvPicPr>
                  </pic:nvPicPr>
                  <pic:blipFill>
                    <a:blip r:embed="rId8">
                      <a:extLst/>
                    </a:blip>
                    <a:stretch>
                      <a:fillRect/>
                    </a:stretch>
                  </pic:blipFill>
                  <pic:spPr>
                    <a:xfrm>
                      <a:off x="0" y="0"/>
                      <a:ext cx="687705" cy="336550"/>
                    </a:xfrm>
                    <a:prstGeom prst="rect">
                      <a:avLst/>
                    </a:prstGeom>
                    <a:ln w="12700" cap="flat">
                      <a:noFill/>
                      <a:miter lim="400000"/>
                    </a:ln>
                    <a:effectLst/>
                  </pic:spPr>
                </pic:pic>
              </a:graphicData>
            </a:graphic>
          </wp:anchor>
        </w:drawing>
      </w:r>
      <w:r w:rsidR="004A72E9" w:rsidRPr="004A72E9">
        <w:rPr>
          <w:rStyle w:val="Aucun"/>
          <w:sz w:val="24"/>
          <w:szCs w:val="24"/>
          <w:lang w:val="fr-CA"/>
        </w:rPr>
        <w:t>NOM DU BÉNÉFICIAIRE : Centre Intégré Universitaire de Santé et de Services Sociaux du Centre-Sud-de-l’Île-de-Montréal</w:t>
      </w:r>
    </w:p>
    <w:p w14:paraId="7F09C17B" w14:textId="77777777" w:rsidR="004A72E9" w:rsidRPr="00524C81" w:rsidRDefault="004A72E9" w:rsidP="004A72E9">
      <w:pPr>
        <w:pStyle w:val="Corps"/>
        <w:spacing w:line="240" w:lineRule="auto"/>
        <w:jc w:val="both"/>
        <w:rPr>
          <w:rStyle w:val="Aucun"/>
          <w:lang w:val="fr-CA"/>
        </w:rPr>
      </w:pPr>
      <w:r w:rsidRPr="004A72E9">
        <w:rPr>
          <w:rStyle w:val="Aucun"/>
          <w:sz w:val="24"/>
          <w:szCs w:val="24"/>
          <w:lang w:val="fr-CA"/>
        </w:rPr>
        <w:t xml:space="preserve">TITRE DU PROJET : </w:t>
      </w:r>
    </w:p>
    <w:p w14:paraId="34508D3C" w14:textId="77777777" w:rsidR="00D71153" w:rsidRPr="00524C81" w:rsidRDefault="004A72E9" w:rsidP="00D71153">
      <w:pPr>
        <w:pStyle w:val="Corps"/>
        <w:spacing w:line="240" w:lineRule="auto"/>
        <w:jc w:val="both"/>
        <w:rPr>
          <w:rStyle w:val="Aucun"/>
          <w:lang w:val="fr-CA"/>
        </w:rPr>
      </w:pPr>
      <w:r w:rsidRPr="004A72E9">
        <w:rPr>
          <w:rStyle w:val="Aucun"/>
          <w:sz w:val="24"/>
          <w:szCs w:val="24"/>
          <w:lang w:val="fr-CA"/>
        </w:rPr>
        <w:t>PERSONNE-RESSOURCE : Josée Marceau</w:t>
      </w:r>
    </w:p>
    <w:p w14:paraId="114712E3" w14:textId="77777777" w:rsidR="004A72E9" w:rsidRPr="00524C81" w:rsidRDefault="004A72E9" w:rsidP="00D71153">
      <w:pPr>
        <w:pStyle w:val="Corps"/>
        <w:spacing w:line="240" w:lineRule="auto"/>
        <w:jc w:val="both"/>
        <w:rPr>
          <w:lang w:val="fr-CA"/>
        </w:rPr>
      </w:pPr>
    </w:p>
    <w:p w14:paraId="6EAC4B01" w14:textId="77777777" w:rsidR="004A72E9" w:rsidRPr="00E8142D" w:rsidRDefault="004A72E9" w:rsidP="004A72E9">
      <w:pPr>
        <w:pStyle w:val="Corps"/>
        <w:pBdr>
          <w:top w:val="single" w:sz="4" w:space="1" w:color="auto"/>
          <w:left w:val="single" w:sz="4" w:space="1" w:color="auto"/>
          <w:bottom w:val="single" w:sz="4" w:space="1" w:color="auto"/>
          <w:right w:val="single" w:sz="4" w:space="1" w:color="auto"/>
        </w:pBdr>
        <w:spacing w:line="360" w:lineRule="auto"/>
        <w:jc w:val="both"/>
        <w:rPr>
          <w:rStyle w:val="Aucun"/>
          <w:lang w:val="fr-CA"/>
        </w:rPr>
      </w:pPr>
      <w:r w:rsidRPr="00E8142D">
        <w:rPr>
          <w:rStyle w:val="Aucun"/>
          <w:b/>
          <w:bCs/>
          <w:smallCaps/>
          <w:lang w:val="fr-CA"/>
        </w:rPr>
        <w:t xml:space="preserve">Un bref exposé sur les événements liés à la réalisation du projet durant la période visée </w:t>
      </w:r>
    </w:p>
    <w:p w14:paraId="02DEBDE4" w14:textId="77777777" w:rsidR="00DF18A6" w:rsidRPr="00E8142D" w:rsidRDefault="00DF18A6" w:rsidP="00BC1971">
      <w:pPr>
        <w:spacing w:line="360" w:lineRule="auto"/>
        <w:jc w:val="both"/>
        <w:rPr>
          <w:sz w:val="22"/>
          <w:szCs w:val="22"/>
          <w:lang w:val="fr-CA"/>
        </w:rPr>
      </w:pPr>
    </w:p>
    <w:p w14:paraId="6EDA4CF0" w14:textId="77777777" w:rsidR="00E142C7" w:rsidRPr="00E8142D" w:rsidRDefault="00CF3CD8" w:rsidP="00BC1971">
      <w:pPr>
        <w:spacing w:line="360" w:lineRule="auto"/>
        <w:jc w:val="both"/>
        <w:rPr>
          <w:sz w:val="22"/>
          <w:szCs w:val="22"/>
          <w:lang w:val="fr-CA"/>
        </w:rPr>
      </w:pPr>
      <w:r w:rsidRPr="00E8142D">
        <w:rPr>
          <w:sz w:val="22"/>
          <w:szCs w:val="22"/>
          <w:lang w:val="fr-CA"/>
        </w:rPr>
        <w:t xml:space="preserve">Au début septembre, </w:t>
      </w:r>
      <w:r w:rsidR="00BC1971" w:rsidRPr="00E8142D">
        <w:rPr>
          <w:sz w:val="22"/>
          <w:szCs w:val="22"/>
          <w:lang w:val="fr-CA"/>
        </w:rPr>
        <w:t xml:space="preserve">l’intervenant assigné au projet par le Carrefour Jeunesse Emploi de Rivière-des-Prairies (CJE RdP) a </w:t>
      </w:r>
      <w:r w:rsidRPr="00E8142D">
        <w:rPr>
          <w:sz w:val="22"/>
          <w:szCs w:val="22"/>
          <w:lang w:val="fr-CA"/>
        </w:rPr>
        <w:t xml:space="preserve">malheureusement quitté </w:t>
      </w:r>
      <w:r w:rsidR="00BC1971" w:rsidRPr="00E8142D">
        <w:rPr>
          <w:sz w:val="22"/>
          <w:szCs w:val="22"/>
          <w:lang w:val="fr-CA"/>
        </w:rPr>
        <w:t xml:space="preserve">son poste. </w:t>
      </w:r>
      <w:r w:rsidR="00662276" w:rsidRPr="00E8142D">
        <w:rPr>
          <w:sz w:val="22"/>
          <w:szCs w:val="22"/>
          <w:lang w:val="fr-CA"/>
        </w:rPr>
        <w:t>Dans l’attente de l’embauche d’un autre conseiller à l’emploi, u</w:t>
      </w:r>
      <w:r w:rsidR="00BC1971" w:rsidRPr="00E8142D">
        <w:rPr>
          <w:sz w:val="22"/>
          <w:szCs w:val="22"/>
          <w:lang w:val="fr-CA"/>
        </w:rPr>
        <w:t xml:space="preserve">ne </w:t>
      </w:r>
      <w:r w:rsidR="004A72E9" w:rsidRPr="00E8142D">
        <w:rPr>
          <w:sz w:val="22"/>
          <w:szCs w:val="22"/>
          <w:lang w:val="fr-CA"/>
        </w:rPr>
        <w:t xml:space="preserve">période de flottement </w:t>
      </w:r>
      <w:r w:rsidR="00BC1971" w:rsidRPr="00E8142D">
        <w:rPr>
          <w:sz w:val="22"/>
          <w:szCs w:val="22"/>
          <w:lang w:val="fr-CA"/>
        </w:rPr>
        <w:t>de plusieurs semaines a suivi</w:t>
      </w:r>
      <w:r w:rsidR="00662276" w:rsidRPr="00E8142D">
        <w:rPr>
          <w:sz w:val="22"/>
          <w:szCs w:val="22"/>
          <w:lang w:val="fr-CA"/>
        </w:rPr>
        <w:t>. L</w:t>
      </w:r>
      <w:r w:rsidR="00BC1971" w:rsidRPr="00E8142D">
        <w:rPr>
          <w:sz w:val="22"/>
          <w:szCs w:val="22"/>
          <w:lang w:val="fr-CA"/>
        </w:rPr>
        <w:t>’affichage de poste s’</w:t>
      </w:r>
      <w:r w:rsidR="00662276" w:rsidRPr="00E8142D">
        <w:rPr>
          <w:sz w:val="22"/>
          <w:szCs w:val="22"/>
          <w:lang w:val="fr-CA"/>
        </w:rPr>
        <w:t>étant</w:t>
      </w:r>
      <w:r w:rsidR="00BC1971" w:rsidRPr="00E8142D">
        <w:rPr>
          <w:sz w:val="22"/>
          <w:szCs w:val="22"/>
          <w:lang w:val="fr-CA"/>
        </w:rPr>
        <w:t xml:space="preserve"> avéré infructueux jusqu’à présent, une </w:t>
      </w:r>
      <w:r w:rsidR="004A72E9" w:rsidRPr="00E8142D">
        <w:rPr>
          <w:sz w:val="22"/>
          <w:szCs w:val="22"/>
          <w:lang w:val="fr-CA"/>
        </w:rPr>
        <w:t xml:space="preserve">intervenante </w:t>
      </w:r>
      <w:r w:rsidR="00BC1971" w:rsidRPr="00E8142D">
        <w:rPr>
          <w:sz w:val="22"/>
          <w:szCs w:val="22"/>
          <w:lang w:val="fr-CA"/>
        </w:rPr>
        <w:t>a été nommée en intérim</w:t>
      </w:r>
      <w:r w:rsidR="00662276" w:rsidRPr="00E8142D">
        <w:rPr>
          <w:sz w:val="22"/>
          <w:szCs w:val="22"/>
          <w:lang w:val="fr-CA"/>
        </w:rPr>
        <w:t xml:space="preserve"> et c’est avec cette dernière que nous avons poursuivi nos travaux </w:t>
      </w:r>
      <w:r w:rsidRPr="00E8142D">
        <w:rPr>
          <w:sz w:val="22"/>
          <w:szCs w:val="22"/>
          <w:lang w:val="fr-CA"/>
        </w:rPr>
        <w:t>d’adaptation du</w:t>
      </w:r>
      <w:r w:rsidR="00662276" w:rsidRPr="00E8142D">
        <w:rPr>
          <w:sz w:val="22"/>
          <w:szCs w:val="22"/>
          <w:lang w:val="fr-CA"/>
        </w:rPr>
        <w:t xml:space="preserve"> volet Emploi</w:t>
      </w:r>
      <w:r w:rsidR="00BC1971" w:rsidRPr="00E8142D">
        <w:rPr>
          <w:sz w:val="22"/>
          <w:szCs w:val="22"/>
          <w:lang w:val="fr-CA"/>
        </w:rPr>
        <w:t xml:space="preserve">. </w:t>
      </w:r>
    </w:p>
    <w:p w14:paraId="47C695B6" w14:textId="77777777" w:rsidR="00BC1971" w:rsidRPr="00E8142D" w:rsidRDefault="00BC1971" w:rsidP="00BC1971">
      <w:pPr>
        <w:spacing w:line="360" w:lineRule="auto"/>
        <w:jc w:val="both"/>
        <w:rPr>
          <w:sz w:val="22"/>
          <w:szCs w:val="22"/>
          <w:lang w:val="fr-CA"/>
        </w:rPr>
      </w:pPr>
    </w:p>
    <w:p w14:paraId="286A5124" w14:textId="77777777" w:rsidR="00E142C7" w:rsidRPr="00E8142D" w:rsidRDefault="00BC1971" w:rsidP="00BC1971">
      <w:pPr>
        <w:spacing w:line="360" w:lineRule="auto"/>
        <w:jc w:val="both"/>
        <w:rPr>
          <w:sz w:val="22"/>
          <w:szCs w:val="22"/>
          <w:lang w:val="fr-CA"/>
        </w:rPr>
      </w:pPr>
      <w:r w:rsidRPr="00E8142D">
        <w:rPr>
          <w:sz w:val="22"/>
          <w:szCs w:val="22"/>
          <w:lang w:val="fr-CA"/>
        </w:rPr>
        <w:t>Concernant la gestion générale du projet, nous avons suivi une f</w:t>
      </w:r>
      <w:r w:rsidR="004A72E9" w:rsidRPr="00E8142D">
        <w:rPr>
          <w:sz w:val="22"/>
          <w:szCs w:val="22"/>
          <w:lang w:val="fr-CA"/>
        </w:rPr>
        <w:t xml:space="preserve">ormation </w:t>
      </w:r>
      <w:r w:rsidRPr="00E8142D">
        <w:rPr>
          <w:sz w:val="22"/>
          <w:szCs w:val="22"/>
          <w:lang w:val="fr-CA"/>
        </w:rPr>
        <w:t xml:space="preserve">portant sur le logiciel </w:t>
      </w:r>
      <w:proofErr w:type="spellStart"/>
      <w:r w:rsidR="004A72E9" w:rsidRPr="00E8142D">
        <w:rPr>
          <w:sz w:val="22"/>
          <w:szCs w:val="22"/>
          <w:lang w:val="fr-CA"/>
        </w:rPr>
        <w:t>SmartSheet</w:t>
      </w:r>
      <w:proofErr w:type="spellEnd"/>
      <w:r w:rsidRPr="00E8142D">
        <w:rPr>
          <w:sz w:val="22"/>
          <w:szCs w:val="22"/>
          <w:lang w:val="fr-CA"/>
        </w:rPr>
        <w:t>,</w:t>
      </w:r>
      <w:r w:rsidR="004A72E9" w:rsidRPr="00E8142D">
        <w:rPr>
          <w:sz w:val="22"/>
          <w:szCs w:val="22"/>
          <w:lang w:val="fr-CA"/>
        </w:rPr>
        <w:t xml:space="preserve"> permettant une efficacité accrue </w:t>
      </w:r>
      <w:r w:rsidR="00E142C7" w:rsidRPr="00E8142D">
        <w:rPr>
          <w:sz w:val="22"/>
          <w:szCs w:val="22"/>
          <w:lang w:val="fr-CA"/>
        </w:rPr>
        <w:t>au niveau de la création d’outils d’évaluation, de la planification et de la gestion de</w:t>
      </w:r>
      <w:r w:rsidR="00662276" w:rsidRPr="00E8142D">
        <w:rPr>
          <w:sz w:val="22"/>
          <w:szCs w:val="22"/>
          <w:lang w:val="fr-CA"/>
        </w:rPr>
        <w:t>s</w:t>
      </w:r>
      <w:r w:rsidR="00E142C7" w:rsidRPr="00E8142D">
        <w:rPr>
          <w:sz w:val="22"/>
          <w:szCs w:val="22"/>
          <w:lang w:val="fr-CA"/>
        </w:rPr>
        <w:t xml:space="preserve"> tâches. </w:t>
      </w:r>
      <w:r w:rsidRPr="00E8142D">
        <w:rPr>
          <w:sz w:val="22"/>
          <w:szCs w:val="22"/>
          <w:lang w:val="fr-CA"/>
        </w:rPr>
        <w:t>Une f</w:t>
      </w:r>
      <w:r w:rsidR="004A72E9" w:rsidRPr="00E8142D">
        <w:rPr>
          <w:sz w:val="22"/>
          <w:szCs w:val="22"/>
          <w:lang w:val="fr-CA"/>
        </w:rPr>
        <w:t xml:space="preserve">amiliarisation avec différents logiciels et outils liés à la gestion de projets </w:t>
      </w:r>
      <w:r w:rsidRPr="00E8142D">
        <w:rPr>
          <w:sz w:val="22"/>
          <w:szCs w:val="22"/>
          <w:lang w:val="fr-CA"/>
        </w:rPr>
        <w:t xml:space="preserve">a également été nécessaire </w:t>
      </w:r>
      <w:r w:rsidR="004A72E9" w:rsidRPr="00E8142D">
        <w:rPr>
          <w:sz w:val="22"/>
          <w:szCs w:val="22"/>
          <w:lang w:val="fr-CA"/>
        </w:rPr>
        <w:t>(ex.: Asan</w:t>
      </w:r>
      <w:r w:rsidR="00147797" w:rsidRPr="00E8142D">
        <w:rPr>
          <w:sz w:val="22"/>
          <w:szCs w:val="22"/>
          <w:lang w:val="fr-CA"/>
        </w:rPr>
        <w:t xml:space="preserve">a, </w:t>
      </w:r>
      <w:proofErr w:type="spellStart"/>
      <w:r w:rsidR="00147797" w:rsidRPr="00E8142D">
        <w:rPr>
          <w:sz w:val="22"/>
          <w:szCs w:val="22"/>
          <w:lang w:val="fr-CA"/>
        </w:rPr>
        <w:t>Clockify</w:t>
      </w:r>
      <w:proofErr w:type="spellEnd"/>
      <w:r w:rsidR="00147797" w:rsidRPr="00E8142D">
        <w:rPr>
          <w:sz w:val="22"/>
          <w:szCs w:val="22"/>
          <w:lang w:val="fr-CA"/>
        </w:rPr>
        <w:t xml:space="preserve">, </w:t>
      </w:r>
      <w:proofErr w:type="spellStart"/>
      <w:r w:rsidR="00147797" w:rsidRPr="00E8142D">
        <w:rPr>
          <w:sz w:val="22"/>
          <w:szCs w:val="22"/>
          <w:lang w:val="fr-CA"/>
        </w:rPr>
        <w:t>Canva</w:t>
      </w:r>
      <w:proofErr w:type="spellEnd"/>
      <w:r w:rsidR="00147797" w:rsidRPr="00E8142D">
        <w:rPr>
          <w:sz w:val="22"/>
          <w:szCs w:val="22"/>
          <w:lang w:val="fr-CA"/>
        </w:rPr>
        <w:t>, PowerPoint</w:t>
      </w:r>
      <w:r w:rsidR="004A72E9" w:rsidRPr="00E8142D">
        <w:rPr>
          <w:sz w:val="22"/>
          <w:szCs w:val="22"/>
          <w:lang w:val="fr-CA"/>
        </w:rPr>
        <w:t>)</w:t>
      </w:r>
      <w:r w:rsidRPr="00E8142D">
        <w:rPr>
          <w:sz w:val="22"/>
          <w:szCs w:val="22"/>
          <w:lang w:val="fr-CA"/>
        </w:rPr>
        <w:t>.</w:t>
      </w:r>
    </w:p>
    <w:p w14:paraId="11B7ACBF" w14:textId="77777777" w:rsidR="004A72E9" w:rsidRPr="00E8142D" w:rsidRDefault="004A72E9" w:rsidP="00BC1971">
      <w:pPr>
        <w:spacing w:line="360" w:lineRule="auto"/>
        <w:jc w:val="both"/>
        <w:rPr>
          <w:sz w:val="22"/>
          <w:szCs w:val="22"/>
          <w:lang w:val="fr-CA"/>
        </w:rPr>
      </w:pPr>
    </w:p>
    <w:p w14:paraId="4E6AC69F" w14:textId="77777777" w:rsidR="00662276" w:rsidRPr="00E8142D" w:rsidRDefault="00BC1971" w:rsidP="00B67391">
      <w:pPr>
        <w:spacing w:line="360" w:lineRule="auto"/>
        <w:jc w:val="both"/>
        <w:rPr>
          <w:sz w:val="22"/>
          <w:szCs w:val="22"/>
          <w:lang w:val="fr-CA"/>
        </w:rPr>
      </w:pPr>
      <w:r w:rsidRPr="00E8142D">
        <w:rPr>
          <w:sz w:val="22"/>
          <w:szCs w:val="22"/>
          <w:lang w:val="fr-CA"/>
        </w:rPr>
        <w:t>Suite à nos réflexions, nous avons modifi</w:t>
      </w:r>
      <w:r w:rsidR="00E142C7" w:rsidRPr="00E8142D">
        <w:rPr>
          <w:sz w:val="22"/>
          <w:szCs w:val="22"/>
          <w:lang w:val="fr-CA"/>
        </w:rPr>
        <w:t>é</w:t>
      </w:r>
      <w:r w:rsidRPr="00E8142D">
        <w:rPr>
          <w:sz w:val="22"/>
          <w:szCs w:val="22"/>
          <w:lang w:val="fr-CA"/>
        </w:rPr>
        <w:t xml:space="preserve"> le</w:t>
      </w:r>
      <w:r w:rsidR="004A72E9" w:rsidRPr="00E8142D">
        <w:rPr>
          <w:sz w:val="22"/>
          <w:szCs w:val="22"/>
          <w:lang w:val="fr-CA"/>
        </w:rPr>
        <w:t xml:space="preserve"> nom du projet « Centre Multi-Services en partenariat</w:t>
      </w:r>
      <w:r w:rsidRPr="00E8142D">
        <w:rPr>
          <w:sz w:val="22"/>
          <w:szCs w:val="22"/>
          <w:lang w:val="fr-CA"/>
        </w:rPr>
        <w:t xml:space="preserve"> : </w:t>
      </w:r>
      <w:r w:rsidR="004A72E9" w:rsidRPr="00E8142D">
        <w:rPr>
          <w:sz w:val="22"/>
          <w:szCs w:val="22"/>
          <w:lang w:val="fr-CA"/>
        </w:rPr>
        <w:t xml:space="preserve">Projet Insertion au travail, persévérance scolaire et autonomie en collaboration avec le Carrefour Jeunesse Emploi Rivière-des-Prairies » pour une appellation </w:t>
      </w:r>
      <w:r w:rsidR="00E142C7" w:rsidRPr="00E8142D">
        <w:rPr>
          <w:sz w:val="22"/>
          <w:szCs w:val="22"/>
          <w:lang w:val="fr-CA"/>
        </w:rPr>
        <w:t>moins complexe</w:t>
      </w:r>
      <w:r w:rsidR="004A72E9" w:rsidRPr="00E8142D">
        <w:rPr>
          <w:sz w:val="22"/>
          <w:szCs w:val="22"/>
          <w:lang w:val="fr-CA"/>
        </w:rPr>
        <w:t xml:space="preserve">, soit : « En route! ». </w:t>
      </w:r>
      <w:r w:rsidR="00B67391" w:rsidRPr="00E8142D">
        <w:rPr>
          <w:sz w:val="22"/>
          <w:szCs w:val="22"/>
          <w:lang w:val="fr-CA"/>
        </w:rPr>
        <w:t xml:space="preserve">Ce nom a été privilégié pour sa connotation positive et dynamique, qui </w:t>
      </w:r>
      <w:r w:rsidR="00C168DA" w:rsidRPr="00E8142D">
        <w:rPr>
          <w:sz w:val="22"/>
          <w:szCs w:val="22"/>
          <w:lang w:val="fr-CA"/>
        </w:rPr>
        <w:t>implicitement exprime</w:t>
      </w:r>
      <w:r w:rsidR="00662276" w:rsidRPr="00E8142D">
        <w:rPr>
          <w:sz w:val="22"/>
          <w:szCs w:val="22"/>
          <w:lang w:val="fr-CA"/>
        </w:rPr>
        <w:t xml:space="preserve"> un mouvement vers l’avant</w:t>
      </w:r>
      <w:r w:rsidR="00B67391" w:rsidRPr="00E8142D">
        <w:rPr>
          <w:sz w:val="22"/>
          <w:szCs w:val="22"/>
          <w:lang w:val="fr-CA"/>
        </w:rPr>
        <w:t xml:space="preserve">, </w:t>
      </w:r>
      <w:r w:rsidR="00662276" w:rsidRPr="00E8142D">
        <w:rPr>
          <w:sz w:val="22"/>
          <w:szCs w:val="22"/>
          <w:lang w:val="fr-CA"/>
        </w:rPr>
        <w:t>nous apparaissant</w:t>
      </w:r>
      <w:r w:rsidR="008F553C" w:rsidRPr="00E8142D">
        <w:rPr>
          <w:sz w:val="22"/>
          <w:szCs w:val="22"/>
          <w:lang w:val="fr-CA"/>
        </w:rPr>
        <w:t xml:space="preserve"> </w:t>
      </w:r>
      <w:r w:rsidR="00B67391" w:rsidRPr="00E8142D">
        <w:rPr>
          <w:sz w:val="22"/>
          <w:szCs w:val="22"/>
          <w:lang w:val="fr-CA"/>
        </w:rPr>
        <w:t xml:space="preserve">correspondre tout </w:t>
      </w:r>
      <w:r w:rsidR="00E142C7" w:rsidRPr="00E8142D">
        <w:rPr>
          <w:sz w:val="22"/>
          <w:szCs w:val="22"/>
          <w:lang w:val="fr-CA"/>
        </w:rPr>
        <w:t>à</w:t>
      </w:r>
      <w:r w:rsidR="00B67391" w:rsidRPr="00E8142D">
        <w:rPr>
          <w:sz w:val="22"/>
          <w:szCs w:val="22"/>
          <w:lang w:val="fr-CA"/>
        </w:rPr>
        <w:t xml:space="preserve"> fait aux buts recherchés par ce projet.</w:t>
      </w:r>
      <w:r w:rsidR="00E142C7" w:rsidRPr="00E8142D">
        <w:rPr>
          <w:sz w:val="22"/>
          <w:szCs w:val="22"/>
          <w:lang w:val="fr-CA"/>
        </w:rPr>
        <w:t xml:space="preserve"> </w:t>
      </w:r>
      <w:r w:rsidR="00B67391" w:rsidRPr="00E8142D">
        <w:rPr>
          <w:sz w:val="22"/>
          <w:szCs w:val="22"/>
          <w:lang w:val="fr-CA"/>
        </w:rPr>
        <w:t xml:space="preserve">Dans la même foulée, nous avons assorti ce nouveau nom à </w:t>
      </w:r>
      <w:r w:rsidR="004A72E9" w:rsidRPr="00E8142D">
        <w:rPr>
          <w:sz w:val="22"/>
          <w:szCs w:val="22"/>
          <w:lang w:val="fr-CA"/>
        </w:rPr>
        <w:t xml:space="preserve">une identité visuelle </w:t>
      </w:r>
      <w:r w:rsidR="00662276" w:rsidRPr="00E8142D">
        <w:rPr>
          <w:sz w:val="22"/>
          <w:szCs w:val="22"/>
          <w:lang w:val="fr-CA"/>
        </w:rPr>
        <w:t>significative et reconnaissable.</w:t>
      </w:r>
      <w:r w:rsidR="00B67391" w:rsidRPr="00E8142D">
        <w:rPr>
          <w:sz w:val="22"/>
          <w:szCs w:val="22"/>
          <w:lang w:val="fr-CA"/>
        </w:rPr>
        <w:t xml:space="preserve"> Le logo </w:t>
      </w:r>
      <w:r w:rsidR="00662276" w:rsidRPr="00E8142D">
        <w:rPr>
          <w:sz w:val="22"/>
          <w:szCs w:val="22"/>
          <w:lang w:val="fr-CA"/>
        </w:rPr>
        <w:t xml:space="preserve">et ses flèches </w:t>
      </w:r>
      <w:r w:rsidR="00C168DA" w:rsidRPr="00E8142D">
        <w:rPr>
          <w:sz w:val="22"/>
          <w:szCs w:val="22"/>
          <w:lang w:val="fr-CA"/>
        </w:rPr>
        <w:t>représente</w:t>
      </w:r>
      <w:r w:rsidR="00662276" w:rsidRPr="00E8142D">
        <w:rPr>
          <w:sz w:val="22"/>
          <w:szCs w:val="22"/>
          <w:lang w:val="fr-CA"/>
        </w:rPr>
        <w:t>nt</w:t>
      </w:r>
      <w:r w:rsidR="00C168DA" w:rsidRPr="00E8142D">
        <w:rPr>
          <w:sz w:val="22"/>
          <w:szCs w:val="22"/>
          <w:lang w:val="fr-CA"/>
        </w:rPr>
        <w:t xml:space="preserve"> les </w:t>
      </w:r>
      <w:r w:rsidR="00662276" w:rsidRPr="00E8142D">
        <w:rPr>
          <w:sz w:val="22"/>
          <w:szCs w:val="22"/>
          <w:lang w:val="fr-CA"/>
        </w:rPr>
        <w:lastRenderedPageBreak/>
        <w:t>différents</w:t>
      </w:r>
      <w:r w:rsidR="00C168DA" w:rsidRPr="00E8142D">
        <w:rPr>
          <w:sz w:val="22"/>
          <w:szCs w:val="22"/>
          <w:lang w:val="fr-CA"/>
        </w:rPr>
        <w:t xml:space="preserve"> volets du projet, de même que les choix qui s’offrent à nous en tout temps. </w:t>
      </w:r>
      <w:r w:rsidR="008F553C" w:rsidRPr="00E8142D">
        <w:rPr>
          <w:sz w:val="22"/>
          <w:szCs w:val="22"/>
          <w:lang w:val="fr-CA"/>
        </w:rPr>
        <w:t>Nous y avons associé la couleur verte, représentant à la fois la croissance et une référence au feu vert</w:t>
      </w:r>
      <w:r w:rsidR="00662276" w:rsidRPr="00E8142D">
        <w:rPr>
          <w:sz w:val="22"/>
          <w:szCs w:val="22"/>
          <w:lang w:val="fr-CA"/>
        </w:rPr>
        <w:t>, symbole d’une mise en action immédiate.</w:t>
      </w:r>
    </w:p>
    <w:p w14:paraId="7152942E" w14:textId="77777777" w:rsidR="008F553C" w:rsidRPr="00E8142D" w:rsidRDefault="008F553C" w:rsidP="00B67391">
      <w:pPr>
        <w:spacing w:line="360" w:lineRule="auto"/>
        <w:jc w:val="both"/>
        <w:rPr>
          <w:sz w:val="22"/>
          <w:szCs w:val="22"/>
          <w:lang w:val="fr-CA"/>
        </w:rPr>
      </w:pPr>
    </w:p>
    <w:p w14:paraId="080BA16D" w14:textId="77777777" w:rsidR="009C169A" w:rsidRPr="00E8142D" w:rsidRDefault="009C169A" w:rsidP="009C169A">
      <w:pPr>
        <w:spacing w:line="360" w:lineRule="auto"/>
        <w:jc w:val="both"/>
        <w:rPr>
          <w:rStyle w:val="Aucun"/>
          <w:sz w:val="22"/>
          <w:szCs w:val="22"/>
          <w:lang w:val="fr-CA"/>
        </w:rPr>
      </w:pPr>
      <w:r w:rsidRPr="00E8142D">
        <w:rPr>
          <w:sz w:val="22"/>
          <w:szCs w:val="22"/>
          <w:lang w:val="fr-CA"/>
        </w:rPr>
        <w:t xml:space="preserve">Nous avons présenté le projet dans toutes les équipes des secteurs desservis par le CIUSSS du Centre-Sud-de-l’Île-de-Montréal ainsi que dans toutes les unités hébergeant une clientèle de jeunes contrevenants à Cité-des-Prairies, incluant l’équipe de La Source (unité anglophone). Préalablement à ces exposés, nous avons produit </w:t>
      </w:r>
      <w:r w:rsidR="004A72E9" w:rsidRPr="00E8142D">
        <w:rPr>
          <w:sz w:val="22"/>
          <w:szCs w:val="22"/>
          <w:lang w:val="fr-CA"/>
        </w:rPr>
        <w:t>différents documents de présentation du projet</w:t>
      </w:r>
      <w:r w:rsidRPr="00E8142D">
        <w:rPr>
          <w:sz w:val="22"/>
          <w:szCs w:val="22"/>
          <w:lang w:val="fr-CA"/>
        </w:rPr>
        <w:t>,</w:t>
      </w:r>
      <w:r w:rsidR="004A72E9" w:rsidRPr="00E8142D">
        <w:rPr>
          <w:sz w:val="22"/>
          <w:szCs w:val="22"/>
          <w:lang w:val="fr-CA"/>
        </w:rPr>
        <w:t xml:space="preserve"> adaptés aux intervenants des secteurs, </w:t>
      </w:r>
      <w:r w:rsidR="00CF3D40" w:rsidRPr="00E8142D">
        <w:rPr>
          <w:sz w:val="22"/>
          <w:szCs w:val="22"/>
          <w:lang w:val="fr-CA"/>
        </w:rPr>
        <w:t>aux</w:t>
      </w:r>
      <w:r w:rsidR="004A72E9" w:rsidRPr="00E8142D">
        <w:rPr>
          <w:sz w:val="22"/>
          <w:szCs w:val="22"/>
          <w:lang w:val="fr-CA"/>
        </w:rPr>
        <w:t xml:space="preserve"> intervenants de garde, </w:t>
      </w:r>
      <w:r w:rsidR="00CF3D40" w:rsidRPr="00E8142D">
        <w:rPr>
          <w:sz w:val="22"/>
          <w:szCs w:val="22"/>
          <w:lang w:val="fr-CA"/>
        </w:rPr>
        <w:t>aux</w:t>
      </w:r>
      <w:r w:rsidR="004A72E9" w:rsidRPr="00E8142D">
        <w:rPr>
          <w:sz w:val="22"/>
          <w:szCs w:val="22"/>
          <w:lang w:val="fr-CA"/>
        </w:rPr>
        <w:t xml:space="preserve"> jeunes et </w:t>
      </w:r>
      <w:r w:rsidR="00CF3D40" w:rsidRPr="00E8142D">
        <w:rPr>
          <w:sz w:val="22"/>
          <w:szCs w:val="22"/>
          <w:lang w:val="fr-CA"/>
        </w:rPr>
        <w:t>au</w:t>
      </w:r>
      <w:r w:rsidR="004A72E9" w:rsidRPr="00E8142D">
        <w:rPr>
          <w:sz w:val="22"/>
          <w:szCs w:val="22"/>
          <w:lang w:val="fr-CA"/>
        </w:rPr>
        <w:t xml:space="preserve"> grand public. </w:t>
      </w:r>
      <w:r w:rsidRPr="00E8142D">
        <w:rPr>
          <w:sz w:val="22"/>
          <w:szCs w:val="22"/>
          <w:lang w:val="fr-CA"/>
        </w:rPr>
        <w:t xml:space="preserve">Vous en retrouverez quelques exemples en annexe. </w:t>
      </w:r>
    </w:p>
    <w:p w14:paraId="413C77B0" w14:textId="77777777" w:rsidR="004A72E9" w:rsidRPr="00E8142D" w:rsidRDefault="004A72E9" w:rsidP="009C169A">
      <w:pPr>
        <w:spacing w:line="360" w:lineRule="auto"/>
        <w:jc w:val="both"/>
        <w:rPr>
          <w:rStyle w:val="Aucun"/>
          <w:sz w:val="22"/>
          <w:szCs w:val="22"/>
          <w:lang w:val="fr-CA"/>
        </w:rPr>
      </w:pPr>
    </w:p>
    <w:p w14:paraId="47C87168" w14:textId="77777777" w:rsidR="00D71153" w:rsidRPr="00E8142D" w:rsidRDefault="009C169A" w:rsidP="009C169A">
      <w:pPr>
        <w:spacing w:line="360" w:lineRule="auto"/>
        <w:jc w:val="both"/>
        <w:rPr>
          <w:sz w:val="22"/>
          <w:szCs w:val="22"/>
          <w:lang w:val="fr-CA"/>
        </w:rPr>
      </w:pPr>
      <w:r w:rsidRPr="00E8142D">
        <w:rPr>
          <w:sz w:val="22"/>
          <w:szCs w:val="22"/>
          <w:lang w:val="fr-CA"/>
        </w:rPr>
        <w:t xml:space="preserve">Durant cette période, nous avons </w:t>
      </w:r>
      <w:r w:rsidR="00CF3D40" w:rsidRPr="00E8142D">
        <w:rPr>
          <w:sz w:val="22"/>
          <w:szCs w:val="22"/>
          <w:lang w:val="fr-CA"/>
        </w:rPr>
        <w:t>également assisté</w:t>
      </w:r>
      <w:r w:rsidRPr="00E8142D">
        <w:rPr>
          <w:sz w:val="22"/>
          <w:szCs w:val="22"/>
          <w:lang w:val="fr-CA"/>
        </w:rPr>
        <w:t xml:space="preserve"> </w:t>
      </w:r>
      <w:r w:rsidR="004A72E9" w:rsidRPr="00E8142D">
        <w:rPr>
          <w:sz w:val="22"/>
          <w:szCs w:val="22"/>
          <w:lang w:val="fr-CA"/>
        </w:rPr>
        <w:t>au Colloque IUJD Défi Jeunesse 201</w:t>
      </w:r>
      <w:r w:rsidRPr="00E8142D">
        <w:rPr>
          <w:sz w:val="22"/>
          <w:szCs w:val="22"/>
          <w:lang w:val="fr-CA"/>
        </w:rPr>
        <w:t>8</w:t>
      </w:r>
      <w:r w:rsidR="00CF3D40" w:rsidRPr="00E8142D">
        <w:rPr>
          <w:sz w:val="22"/>
          <w:szCs w:val="22"/>
          <w:lang w:val="fr-CA"/>
        </w:rPr>
        <w:t xml:space="preserve"> dans le but de promouvoir le programme Projets Novateurs</w:t>
      </w:r>
      <w:r w:rsidRPr="00E8142D">
        <w:rPr>
          <w:sz w:val="22"/>
          <w:szCs w:val="22"/>
          <w:lang w:val="fr-CA"/>
        </w:rPr>
        <w:t xml:space="preserve">. Bien que la majorité des </w:t>
      </w:r>
      <w:r w:rsidR="004A72E9" w:rsidRPr="00E8142D">
        <w:rPr>
          <w:sz w:val="22"/>
          <w:szCs w:val="22"/>
          <w:lang w:val="fr-CA"/>
        </w:rPr>
        <w:t>participants au Colloque étaient i</w:t>
      </w:r>
      <w:r w:rsidRPr="00E8142D">
        <w:rPr>
          <w:sz w:val="22"/>
          <w:szCs w:val="22"/>
          <w:lang w:val="fr-CA"/>
        </w:rPr>
        <w:t xml:space="preserve">ssus du milieu universitaire ou </w:t>
      </w:r>
      <w:r w:rsidR="004A72E9" w:rsidRPr="00E8142D">
        <w:rPr>
          <w:sz w:val="22"/>
          <w:szCs w:val="22"/>
          <w:lang w:val="fr-CA"/>
        </w:rPr>
        <w:t xml:space="preserve">œuvraient en protection de la jeunesse, la présentation du projet aux professionnels </w:t>
      </w:r>
      <w:r w:rsidR="00CF3D40" w:rsidRPr="00E8142D">
        <w:rPr>
          <w:sz w:val="22"/>
          <w:szCs w:val="22"/>
          <w:lang w:val="fr-CA"/>
        </w:rPr>
        <w:t xml:space="preserve">travaillant </w:t>
      </w:r>
      <w:r w:rsidRPr="00E8142D">
        <w:rPr>
          <w:sz w:val="22"/>
          <w:szCs w:val="22"/>
          <w:lang w:val="fr-CA"/>
        </w:rPr>
        <w:t xml:space="preserve">auprès </w:t>
      </w:r>
      <w:r w:rsidR="00CF3D40" w:rsidRPr="00E8142D">
        <w:rPr>
          <w:sz w:val="22"/>
          <w:szCs w:val="22"/>
          <w:lang w:val="fr-CA"/>
        </w:rPr>
        <w:t>d’une clientèle contrevenante</w:t>
      </w:r>
      <w:r w:rsidRPr="00E8142D">
        <w:rPr>
          <w:sz w:val="22"/>
          <w:szCs w:val="22"/>
          <w:lang w:val="fr-CA"/>
        </w:rPr>
        <w:t>,</w:t>
      </w:r>
      <w:r w:rsidR="004A72E9" w:rsidRPr="00E8142D">
        <w:rPr>
          <w:sz w:val="22"/>
          <w:szCs w:val="22"/>
          <w:lang w:val="fr-CA"/>
        </w:rPr>
        <w:t xml:space="preserve"> nous a permis de constater une vision commune de l’intervention en continuum. Quelques intervenants provenant de différents milieux, dont </w:t>
      </w:r>
      <w:proofErr w:type="spellStart"/>
      <w:r w:rsidR="004A72E9" w:rsidRPr="00E8142D">
        <w:rPr>
          <w:sz w:val="22"/>
          <w:szCs w:val="22"/>
          <w:lang w:val="fr-CA"/>
        </w:rPr>
        <w:t>Boscoville</w:t>
      </w:r>
      <w:proofErr w:type="spellEnd"/>
      <w:r w:rsidR="004A72E9" w:rsidRPr="00E8142D">
        <w:rPr>
          <w:sz w:val="22"/>
          <w:szCs w:val="22"/>
          <w:lang w:val="fr-CA"/>
        </w:rPr>
        <w:t xml:space="preserve"> et les CIUSSS de Lanaudière et de la Montérégie, ont signifié leur intérêt à collaborer avec nous au cours de ce projet. </w:t>
      </w:r>
    </w:p>
    <w:p w14:paraId="742513B1" w14:textId="77777777" w:rsidR="00C27EBD" w:rsidRPr="00E8142D" w:rsidRDefault="00C27EBD" w:rsidP="009C169A">
      <w:pPr>
        <w:spacing w:line="360" w:lineRule="auto"/>
        <w:jc w:val="both"/>
        <w:rPr>
          <w:rStyle w:val="Aucun"/>
          <w:sz w:val="22"/>
          <w:szCs w:val="22"/>
          <w:lang w:val="fr-CA"/>
        </w:rPr>
      </w:pPr>
    </w:p>
    <w:p w14:paraId="33FA7272" w14:textId="77777777" w:rsidR="004A72E9" w:rsidRPr="00E8142D" w:rsidRDefault="004A72E9" w:rsidP="009C169A">
      <w:pPr>
        <w:spacing w:line="360" w:lineRule="auto"/>
        <w:jc w:val="both"/>
        <w:rPr>
          <w:rStyle w:val="Aucun"/>
          <w:sz w:val="22"/>
          <w:szCs w:val="22"/>
          <w:lang w:val="fr-CA"/>
        </w:rPr>
      </w:pPr>
    </w:p>
    <w:p w14:paraId="2A29C531" w14:textId="40A39855" w:rsidR="00CF3D40" w:rsidRPr="00A50118" w:rsidRDefault="004A72E9" w:rsidP="00A50118">
      <w:pPr>
        <w:pStyle w:val="Corps"/>
        <w:pBdr>
          <w:top w:val="single" w:sz="4" w:space="1" w:color="auto"/>
          <w:left w:val="single" w:sz="4" w:space="1" w:color="auto"/>
          <w:bottom w:val="single" w:sz="4" w:space="1" w:color="auto"/>
          <w:right w:val="single" w:sz="4" w:space="1" w:color="auto"/>
        </w:pBdr>
        <w:spacing w:line="360" w:lineRule="auto"/>
        <w:jc w:val="both"/>
        <w:rPr>
          <w:rStyle w:val="Aucun"/>
          <w:rFonts w:eastAsia="Arial Unicode MS" w:cs="Times New Roman"/>
          <w:color w:val="auto"/>
          <w:lang w:val="fr-CA"/>
        </w:rPr>
      </w:pPr>
      <w:r w:rsidRPr="00E8142D">
        <w:rPr>
          <w:rStyle w:val="Aucun"/>
          <w:b/>
          <w:bCs/>
          <w:smallCaps/>
          <w:lang w:val="fr-CA"/>
        </w:rPr>
        <w:t>Les activités réalisées et les résultats obtenus en lien avec les objectifs du projet</w:t>
      </w:r>
    </w:p>
    <w:p w14:paraId="5F17B9A0" w14:textId="77777777" w:rsidR="00A50118" w:rsidRPr="00A50118" w:rsidRDefault="00A50118" w:rsidP="004A72E9">
      <w:pPr>
        <w:pStyle w:val="Corps"/>
        <w:spacing w:line="360" w:lineRule="auto"/>
        <w:jc w:val="both"/>
        <w:rPr>
          <w:rStyle w:val="Aucun"/>
          <w:sz w:val="2"/>
          <w:u w:val="single"/>
          <w:lang w:val="fr-CA"/>
        </w:rPr>
      </w:pPr>
    </w:p>
    <w:p w14:paraId="1F7EB8AD"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Volet Emploi :</w:t>
      </w:r>
    </w:p>
    <w:p w14:paraId="5B7F9073" w14:textId="77777777" w:rsidR="004A72E9" w:rsidRPr="00E8142D" w:rsidRDefault="004A72E9" w:rsidP="004A72E9">
      <w:pPr>
        <w:spacing w:line="360" w:lineRule="auto"/>
        <w:jc w:val="both"/>
        <w:rPr>
          <w:sz w:val="22"/>
          <w:szCs w:val="22"/>
          <w:lang w:val="fr-CA"/>
        </w:rPr>
      </w:pPr>
      <w:r w:rsidRPr="00E8142D">
        <w:rPr>
          <w:sz w:val="22"/>
          <w:szCs w:val="22"/>
          <w:lang w:val="fr-CA"/>
        </w:rPr>
        <w:t xml:space="preserve">Puisque seul le Volet Emploi devait être actualisé dès l’An 1, nos efforts ont été principalement axés sur </w:t>
      </w:r>
      <w:r w:rsidR="00CF3D40" w:rsidRPr="00E8142D">
        <w:rPr>
          <w:sz w:val="22"/>
          <w:szCs w:val="22"/>
          <w:lang w:val="fr-CA"/>
        </w:rPr>
        <w:t xml:space="preserve">celui-ci. Nous avons débuté </w:t>
      </w:r>
      <w:r w:rsidRPr="00E8142D">
        <w:rPr>
          <w:sz w:val="22"/>
          <w:szCs w:val="22"/>
          <w:lang w:val="fr-CA"/>
        </w:rPr>
        <w:t xml:space="preserve">les travaux d’adaptation du programme d’employabilité offert par le Carrefour Jeunesse Emploi de Rivière-des-Prairies et </w:t>
      </w:r>
      <w:r w:rsidR="00CF3D40" w:rsidRPr="00E8142D">
        <w:rPr>
          <w:sz w:val="22"/>
          <w:szCs w:val="22"/>
          <w:lang w:val="fr-CA"/>
        </w:rPr>
        <w:t>les modalités de</w:t>
      </w:r>
      <w:r w:rsidRPr="00E8142D">
        <w:rPr>
          <w:sz w:val="22"/>
          <w:szCs w:val="22"/>
          <w:lang w:val="fr-CA"/>
        </w:rPr>
        <w:t xml:space="preserve"> la mise en place des ateliers.</w:t>
      </w:r>
    </w:p>
    <w:p w14:paraId="47D5702E" w14:textId="6D683AAE" w:rsidR="00D71153" w:rsidRPr="00E8142D" w:rsidRDefault="004A72E9" w:rsidP="0037001C">
      <w:pPr>
        <w:spacing w:line="360" w:lineRule="auto"/>
        <w:jc w:val="both"/>
        <w:rPr>
          <w:sz w:val="22"/>
          <w:szCs w:val="22"/>
          <w:lang w:val="fr-CA"/>
        </w:rPr>
      </w:pPr>
      <w:r w:rsidRPr="00E8142D">
        <w:rPr>
          <w:sz w:val="22"/>
          <w:szCs w:val="22"/>
          <w:lang w:val="fr-CA"/>
        </w:rPr>
        <w:t xml:space="preserve">En partenariat avec le CJE RdP, nous avons </w:t>
      </w:r>
      <w:r w:rsidR="00076140" w:rsidRPr="00E8142D">
        <w:rPr>
          <w:sz w:val="22"/>
          <w:szCs w:val="22"/>
          <w:lang w:val="fr-CA"/>
        </w:rPr>
        <w:t xml:space="preserve">amorcé le </w:t>
      </w:r>
      <w:r w:rsidRPr="00E8142D">
        <w:rPr>
          <w:sz w:val="22"/>
          <w:szCs w:val="22"/>
          <w:lang w:val="fr-CA"/>
        </w:rPr>
        <w:t>jumel</w:t>
      </w:r>
      <w:r w:rsidR="00076140" w:rsidRPr="00E8142D">
        <w:rPr>
          <w:sz w:val="22"/>
          <w:szCs w:val="22"/>
          <w:lang w:val="fr-CA"/>
        </w:rPr>
        <w:t>age de</w:t>
      </w:r>
      <w:r w:rsidRPr="00E8142D">
        <w:rPr>
          <w:sz w:val="22"/>
          <w:szCs w:val="22"/>
          <w:lang w:val="fr-CA"/>
        </w:rPr>
        <w:t xml:space="preserve"> chacun des ateliers avec des habiletés sociales du programme ART</w:t>
      </w:r>
      <w:r w:rsidR="0037001C" w:rsidRPr="00E8142D">
        <w:rPr>
          <w:sz w:val="22"/>
          <w:szCs w:val="22"/>
          <w:lang w:val="fr-CA"/>
        </w:rPr>
        <w:t>, ce qui permettra de favoriser la généralisation des acquis</w:t>
      </w:r>
      <w:r w:rsidR="00CF3D40" w:rsidRPr="00E8142D">
        <w:rPr>
          <w:sz w:val="22"/>
          <w:szCs w:val="22"/>
          <w:lang w:val="fr-CA"/>
        </w:rPr>
        <w:t xml:space="preserve"> lors des animations subséquentes</w:t>
      </w:r>
      <w:r w:rsidRPr="00E8142D">
        <w:rPr>
          <w:sz w:val="22"/>
          <w:szCs w:val="22"/>
          <w:lang w:val="fr-CA"/>
        </w:rPr>
        <w:t>.</w:t>
      </w:r>
      <w:r w:rsidR="0037001C" w:rsidRPr="00E8142D">
        <w:rPr>
          <w:sz w:val="22"/>
          <w:szCs w:val="22"/>
          <w:lang w:val="fr-CA"/>
        </w:rPr>
        <w:t xml:space="preserve"> </w:t>
      </w:r>
      <w:r w:rsidR="00ED4D81" w:rsidRPr="00E8142D">
        <w:rPr>
          <w:sz w:val="22"/>
          <w:szCs w:val="22"/>
          <w:lang w:val="fr-CA"/>
        </w:rPr>
        <w:t xml:space="preserve">En intégrant </w:t>
      </w:r>
      <w:r w:rsidR="00136093" w:rsidRPr="00E8142D">
        <w:rPr>
          <w:sz w:val="22"/>
          <w:szCs w:val="22"/>
          <w:lang w:val="fr-CA"/>
        </w:rPr>
        <w:t>la pratique de ces</w:t>
      </w:r>
      <w:r w:rsidR="00ED4D81" w:rsidRPr="00E8142D">
        <w:rPr>
          <w:sz w:val="22"/>
          <w:szCs w:val="22"/>
          <w:lang w:val="fr-CA"/>
        </w:rPr>
        <w:t xml:space="preserve"> habiletés au contenu du volet emploi, les participants seront à même de constater</w:t>
      </w:r>
      <w:r w:rsidR="009E29D6" w:rsidRPr="00E8142D">
        <w:rPr>
          <w:sz w:val="22"/>
          <w:szCs w:val="22"/>
          <w:lang w:val="fr-CA"/>
        </w:rPr>
        <w:t>,</w:t>
      </w:r>
      <w:r w:rsidR="00ED4D81" w:rsidRPr="00E8142D">
        <w:rPr>
          <w:sz w:val="22"/>
          <w:szCs w:val="22"/>
          <w:lang w:val="fr-CA"/>
        </w:rPr>
        <w:t xml:space="preserve"> </w:t>
      </w:r>
      <w:r w:rsidR="00136093" w:rsidRPr="00E8142D">
        <w:rPr>
          <w:sz w:val="22"/>
          <w:szCs w:val="22"/>
          <w:lang w:val="fr-CA"/>
        </w:rPr>
        <w:t xml:space="preserve">de façon concrète, </w:t>
      </w:r>
      <w:r w:rsidR="00ED4D81" w:rsidRPr="00E8142D">
        <w:rPr>
          <w:sz w:val="22"/>
          <w:szCs w:val="22"/>
          <w:lang w:val="fr-CA"/>
        </w:rPr>
        <w:t xml:space="preserve">que </w:t>
      </w:r>
      <w:r w:rsidR="00136093" w:rsidRPr="00E8142D">
        <w:rPr>
          <w:sz w:val="22"/>
          <w:szCs w:val="22"/>
          <w:lang w:val="fr-CA"/>
        </w:rPr>
        <w:t>celles-ci</w:t>
      </w:r>
      <w:r w:rsidR="00ED4D81" w:rsidRPr="00E8142D">
        <w:rPr>
          <w:sz w:val="22"/>
          <w:szCs w:val="22"/>
          <w:lang w:val="fr-CA"/>
        </w:rPr>
        <w:t xml:space="preserve"> sont </w:t>
      </w:r>
      <w:r w:rsidR="00136093" w:rsidRPr="00E8142D">
        <w:rPr>
          <w:sz w:val="22"/>
          <w:szCs w:val="22"/>
          <w:lang w:val="fr-CA"/>
        </w:rPr>
        <w:lastRenderedPageBreak/>
        <w:t xml:space="preserve">profitables et nécessaires dans un contexte professionnel. </w:t>
      </w:r>
      <w:r w:rsidR="0037001C" w:rsidRPr="00E8142D">
        <w:rPr>
          <w:sz w:val="22"/>
          <w:szCs w:val="22"/>
          <w:lang w:val="fr-CA"/>
        </w:rPr>
        <w:t>Nous avons travaillé à la mise à niveau et à la bonification du contenu des trois premiers ateliers</w:t>
      </w:r>
      <w:r w:rsidR="004B217A" w:rsidRPr="00E8142D">
        <w:rPr>
          <w:sz w:val="22"/>
          <w:szCs w:val="22"/>
          <w:lang w:val="fr-CA"/>
        </w:rPr>
        <w:t xml:space="preserve"> qui ont été animés cet automne</w:t>
      </w:r>
      <w:r w:rsidR="002D31BE" w:rsidRPr="00E8142D">
        <w:rPr>
          <w:sz w:val="22"/>
          <w:szCs w:val="22"/>
          <w:lang w:val="fr-CA"/>
        </w:rPr>
        <w:t>, pour lesquels des présentations PowerPoint interactives ont été créé</w:t>
      </w:r>
      <w:r w:rsidR="00CF3D40" w:rsidRPr="00E8142D">
        <w:rPr>
          <w:sz w:val="22"/>
          <w:szCs w:val="22"/>
          <w:lang w:val="fr-CA"/>
        </w:rPr>
        <w:t>e</w:t>
      </w:r>
      <w:r w:rsidR="002D31BE" w:rsidRPr="00E8142D">
        <w:rPr>
          <w:sz w:val="22"/>
          <w:szCs w:val="22"/>
          <w:lang w:val="fr-CA"/>
        </w:rPr>
        <w:t>s</w:t>
      </w:r>
      <w:r w:rsidR="0037001C" w:rsidRPr="00E8142D">
        <w:rPr>
          <w:sz w:val="22"/>
          <w:szCs w:val="22"/>
          <w:lang w:val="fr-CA"/>
        </w:rPr>
        <w:t>. Certaines notions ont été omises, telles que des questions sur l’orthographe et la définition du mot curriculum vitae, afin de mettre l’accent sur les aspects concrets de la démarche de recherche d’emploi.</w:t>
      </w:r>
      <w:r w:rsidR="00D01C24" w:rsidRPr="00E8142D">
        <w:rPr>
          <w:sz w:val="22"/>
          <w:szCs w:val="22"/>
          <w:lang w:val="fr-CA"/>
        </w:rPr>
        <w:t xml:space="preserve"> D’autres informations spécifiques à la clientèle ont été ajoutées</w:t>
      </w:r>
      <w:r w:rsidR="00087549" w:rsidRPr="00E8142D">
        <w:rPr>
          <w:sz w:val="22"/>
          <w:szCs w:val="22"/>
          <w:lang w:val="fr-CA"/>
        </w:rPr>
        <w:t>, comme entre autres, l’inclusion des expériences de travaux communautaires dans le cv ou la divulgation d’un casier judiciaire juvénile</w:t>
      </w:r>
      <w:r w:rsidR="00C27EBD" w:rsidRPr="00E8142D">
        <w:rPr>
          <w:sz w:val="22"/>
          <w:szCs w:val="22"/>
          <w:lang w:val="fr-CA"/>
        </w:rPr>
        <w:t xml:space="preserve"> à un employeur</w:t>
      </w:r>
      <w:r w:rsidR="00087549" w:rsidRPr="00E8142D">
        <w:rPr>
          <w:sz w:val="22"/>
          <w:szCs w:val="22"/>
          <w:lang w:val="fr-CA"/>
        </w:rPr>
        <w:t xml:space="preserve">. </w:t>
      </w:r>
      <w:r w:rsidR="0037001C" w:rsidRPr="00E8142D">
        <w:rPr>
          <w:sz w:val="22"/>
          <w:szCs w:val="22"/>
          <w:lang w:val="fr-CA"/>
        </w:rPr>
        <w:t xml:space="preserve">Les </w:t>
      </w:r>
      <w:r w:rsidR="00087549" w:rsidRPr="00E8142D">
        <w:rPr>
          <w:sz w:val="22"/>
          <w:szCs w:val="22"/>
          <w:lang w:val="fr-CA"/>
        </w:rPr>
        <w:t>formulations grammaticales</w:t>
      </w:r>
      <w:r w:rsidR="0037001C" w:rsidRPr="00E8142D">
        <w:rPr>
          <w:sz w:val="22"/>
          <w:szCs w:val="22"/>
          <w:lang w:val="fr-CA"/>
        </w:rPr>
        <w:t xml:space="preserve"> ont été ajusté</w:t>
      </w:r>
      <w:r w:rsidR="00087549" w:rsidRPr="00E8142D">
        <w:rPr>
          <w:sz w:val="22"/>
          <w:szCs w:val="22"/>
          <w:lang w:val="fr-CA"/>
        </w:rPr>
        <w:t>e</w:t>
      </w:r>
      <w:r w:rsidR="0037001C" w:rsidRPr="00E8142D">
        <w:rPr>
          <w:sz w:val="22"/>
          <w:szCs w:val="22"/>
          <w:lang w:val="fr-CA"/>
        </w:rPr>
        <w:t xml:space="preserve">s de façon à faciliter la compréhension, notamment pour les jeunes dont la langue maternelle n’est pas le français. </w:t>
      </w:r>
      <w:r w:rsidR="00D01C24" w:rsidRPr="00E8142D">
        <w:rPr>
          <w:sz w:val="22"/>
          <w:szCs w:val="22"/>
          <w:lang w:val="fr-CA"/>
        </w:rPr>
        <w:t>Nous avons également rafraîchi la facture visuelle des présentations afin qu’elles soient plus attrayantes pour les participants.</w:t>
      </w:r>
      <w:r w:rsidR="00087549" w:rsidRPr="00E8142D">
        <w:rPr>
          <w:sz w:val="22"/>
          <w:szCs w:val="22"/>
          <w:lang w:val="fr-CA"/>
        </w:rPr>
        <w:t xml:space="preserve"> Vous retrouverez à l’annexe 1, quelques exemples de modifications apportées à l’atelier #1, soit celui sur le curriculum vitae.</w:t>
      </w:r>
    </w:p>
    <w:p w14:paraId="623D7DD5" w14:textId="77777777" w:rsidR="0037001C" w:rsidRPr="00A50118" w:rsidRDefault="0037001C" w:rsidP="0037001C">
      <w:pPr>
        <w:spacing w:line="360" w:lineRule="auto"/>
        <w:jc w:val="both"/>
        <w:rPr>
          <w:sz w:val="14"/>
          <w:szCs w:val="22"/>
          <w:lang w:val="fr-CA"/>
        </w:rPr>
      </w:pPr>
    </w:p>
    <w:p w14:paraId="6C114E82" w14:textId="459DB673" w:rsidR="00D71153" w:rsidRPr="00E8142D" w:rsidRDefault="0037001C" w:rsidP="00D71153">
      <w:pPr>
        <w:spacing w:line="360" w:lineRule="auto"/>
        <w:jc w:val="both"/>
        <w:rPr>
          <w:sz w:val="22"/>
          <w:szCs w:val="22"/>
          <w:lang w:val="fr-CA"/>
        </w:rPr>
      </w:pPr>
      <w:r w:rsidRPr="00E8142D">
        <w:rPr>
          <w:sz w:val="22"/>
          <w:szCs w:val="22"/>
          <w:lang w:val="fr-CA"/>
        </w:rPr>
        <w:t>Concernant le processus de sélection des candidats, divers documents ont été produits ou modifiés suite aux ateliers-pilote</w:t>
      </w:r>
      <w:r w:rsidR="002D31BE" w:rsidRPr="00E8142D">
        <w:rPr>
          <w:sz w:val="22"/>
          <w:szCs w:val="22"/>
          <w:lang w:val="fr-CA"/>
        </w:rPr>
        <w:t>s qui se sont terminés en août 2018</w:t>
      </w:r>
      <w:r w:rsidRPr="00E8142D">
        <w:rPr>
          <w:sz w:val="22"/>
          <w:szCs w:val="22"/>
          <w:lang w:val="fr-CA"/>
        </w:rPr>
        <w:t xml:space="preserve">. </w:t>
      </w:r>
      <w:r w:rsidR="002D31BE" w:rsidRPr="00E8142D">
        <w:rPr>
          <w:sz w:val="22"/>
          <w:szCs w:val="22"/>
          <w:lang w:val="fr-CA"/>
        </w:rPr>
        <w:t>Tout d’abord, le sondage</w:t>
      </w:r>
      <w:r w:rsidR="00087549" w:rsidRPr="00E8142D">
        <w:rPr>
          <w:rStyle w:val="Appelnotedebasdep"/>
          <w:sz w:val="22"/>
          <w:szCs w:val="22"/>
          <w:lang w:val="fr-CA"/>
        </w:rPr>
        <w:footnoteReference w:id="1"/>
      </w:r>
      <w:r w:rsidR="002D31BE" w:rsidRPr="00E8142D">
        <w:rPr>
          <w:sz w:val="22"/>
          <w:szCs w:val="22"/>
          <w:lang w:val="fr-CA"/>
        </w:rPr>
        <w:t xml:space="preserve"> visant à dresser le portrait de la clientèle et la sélection des candidats potentiels a été retouché</w:t>
      </w:r>
      <w:r w:rsidR="00D71153" w:rsidRPr="00E8142D">
        <w:rPr>
          <w:sz w:val="22"/>
          <w:szCs w:val="22"/>
          <w:lang w:val="fr-CA"/>
        </w:rPr>
        <w:t xml:space="preserve"> </w:t>
      </w:r>
      <w:r w:rsidR="00F773AE" w:rsidRPr="00E8142D">
        <w:rPr>
          <w:sz w:val="22"/>
          <w:szCs w:val="22"/>
          <w:lang w:val="fr-CA"/>
        </w:rPr>
        <w:t>avant d’être</w:t>
      </w:r>
      <w:r w:rsidR="00D71153" w:rsidRPr="00E8142D">
        <w:rPr>
          <w:sz w:val="22"/>
          <w:szCs w:val="22"/>
          <w:lang w:val="fr-CA"/>
        </w:rPr>
        <w:t xml:space="preserve"> remis aux jeunes</w:t>
      </w:r>
      <w:r w:rsidR="002D31BE" w:rsidRPr="00E8142D">
        <w:rPr>
          <w:sz w:val="22"/>
          <w:szCs w:val="22"/>
          <w:lang w:val="fr-CA"/>
        </w:rPr>
        <w:t>.</w:t>
      </w:r>
      <w:r w:rsidR="00087549" w:rsidRPr="00E8142D">
        <w:rPr>
          <w:sz w:val="22"/>
          <w:szCs w:val="22"/>
          <w:lang w:val="fr-CA"/>
        </w:rPr>
        <w:t xml:space="preserve"> </w:t>
      </w:r>
      <w:r w:rsidR="00D71153" w:rsidRPr="00E8142D">
        <w:rPr>
          <w:sz w:val="22"/>
          <w:szCs w:val="22"/>
          <w:lang w:val="fr-CA"/>
        </w:rPr>
        <w:t xml:space="preserve">Par la suite, nous avons procédé à </w:t>
      </w:r>
      <w:r w:rsidR="004B217A" w:rsidRPr="00E8142D">
        <w:rPr>
          <w:sz w:val="22"/>
          <w:szCs w:val="22"/>
          <w:lang w:val="fr-CA"/>
        </w:rPr>
        <w:t xml:space="preserve">la </w:t>
      </w:r>
      <w:r w:rsidR="00D71153" w:rsidRPr="00E8142D">
        <w:rPr>
          <w:sz w:val="22"/>
          <w:szCs w:val="22"/>
          <w:lang w:val="fr-CA"/>
        </w:rPr>
        <w:t>sélection des candidats</w:t>
      </w:r>
      <w:r w:rsidR="00C27EBD" w:rsidRPr="00E8142D">
        <w:rPr>
          <w:rStyle w:val="Appelnotedebasdep"/>
          <w:sz w:val="22"/>
          <w:szCs w:val="22"/>
          <w:lang w:val="fr-CA"/>
        </w:rPr>
        <w:footnoteReference w:id="2"/>
      </w:r>
      <w:r w:rsidR="00D71153" w:rsidRPr="00E8142D">
        <w:rPr>
          <w:sz w:val="22"/>
          <w:szCs w:val="22"/>
          <w:lang w:val="fr-CA"/>
        </w:rPr>
        <w:t xml:space="preserve"> et à l’animation des trois premiers ateliers de la série</w:t>
      </w:r>
      <w:r w:rsidR="00C27EBD" w:rsidRPr="00E8142D">
        <w:rPr>
          <w:sz w:val="22"/>
          <w:szCs w:val="22"/>
          <w:lang w:val="fr-CA"/>
        </w:rPr>
        <w:t>, dont la description se retrouve à l’annexe 4</w:t>
      </w:r>
      <w:r w:rsidR="00D71153" w:rsidRPr="00E8142D">
        <w:rPr>
          <w:sz w:val="22"/>
          <w:szCs w:val="22"/>
          <w:lang w:val="fr-CA"/>
        </w:rPr>
        <w:t xml:space="preserve">. </w:t>
      </w:r>
      <w:r w:rsidR="00A31BE4" w:rsidRPr="00E8142D">
        <w:rPr>
          <w:sz w:val="22"/>
          <w:szCs w:val="22"/>
          <w:lang w:val="fr-CA"/>
        </w:rPr>
        <w:t xml:space="preserve">Le tableau ci-dessous résume les données concernant le nombre de jeunes et d’unités touchés par le volet emploi jusqu’à présent. </w:t>
      </w:r>
    </w:p>
    <w:p w14:paraId="2F250A59" w14:textId="77777777" w:rsidR="006367E8" w:rsidRPr="00C81EBC" w:rsidRDefault="006367E8" w:rsidP="00D71153">
      <w:pPr>
        <w:spacing w:line="360" w:lineRule="auto"/>
        <w:jc w:val="both"/>
        <w:rPr>
          <w:sz w:val="6"/>
          <w:szCs w:val="22"/>
          <w:lang w:val="fr-CA"/>
        </w:rPr>
      </w:pPr>
    </w:p>
    <w:tbl>
      <w:tblPr>
        <w:tblStyle w:val="Grilledutableau"/>
        <w:tblW w:w="8642" w:type="dxa"/>
        <w:tblLayout w:type="fixed"/>
        <w:tblLook w:val="04A0" w:firstRow="1" w:lastRow="0" w:firstColumn="1" w:lastColumn="0" w:noHBand="0" w:noVBand="1"/>
      </w:tblPr>
      <w:tblGrid>
        <w:gridCol w:w="988"/>
        <w:gridCol w:w="567"/>
        <w:gridCol w:w="425"/>
        <w:gridCol w:w="567"/>
        <w:gridCol w:w="425"/>
        <w:gridCol w:w="709"/>
        <w:gridCol w:w="567"/>
        <w:gridCol w:w="567"/>
        <w:gridCol w:w="567"/>
        <w:gridCol w:w="709"/>
        <w:gridCol w:w="1134"/>
        <w:gridCol w:w="1417"/>
      </w:tblGrid>
      <w:tr w:rsidR="00C81EBC" w:rsidRPr="00D029E9" w14:paraId="409AD1F7" w14:textId="392EEFEF" w:rsidTr="00D5078C">
        <w:trPr>
          <w:cantSplit/>
          <w:trHeight w:val="1432"/>
        </w:trPr>
        <w:tc>
          <w:tcPr>
            <w:tcW w:w="988" w:type="dxa"/>
            <w:vMerge w:val="restart"/>
            <w:tcBorders>
              <w:right w:val="single" w:sz="12" w:space="0" w:color="auto"/>
            </w:tcBorders>
            <w:vAlign w:val="center"/>
          </w:tcPr>
          <w:p w14:paraId="40380815" w14:textId="69A73349"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p>
        </w:tc>
        <w:tc>
          <w:tcPr>
            <w:tcW w:w="567" w:type="dxa"/>
            <w:tcBorders>
              <w:left w:val="single" w:sz="12" w:space="0" w:color="auto"/>
            </w:tcBorders>
            <w:textDirection w:val="btLr"/>
            <w:vAlign w:val="center"/>
          </w:tcPr>
          <w:p w14:paraId="6F7CC862" w14:textId="274421E6"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Jeunes sondés</w:t>
            </w:r>
          </w:p>
        </w:tc>
        <w:tc>
          <w:tcPr>
            <w:tcW w:w="992" w:type="dxa"/>
            <w:gridSpan w:val="2"/>
            <w:textDirection w:val="btLr"/>
            <w:vAlign w:val="center"/>
          </w:tcPr>
          <w:p w14:paraId="69970F45" w14:textId="764805CE"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Intérêt à participer</w:t>
            </w:r>
          </w:p>
        </w:tc>
        <w:tc>
          <w:tcPr>
            <w:tcW w:w="425" w:type="dxa"/>
            <w:textDirection w:val="btLr"/>
            <w:vAlign w:val="center"/>
          </w:tcPr>
          <w:p w14:paraId="2D452D3F" w14:textId="57D9DA22"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Inscrits</w:t>
            </w:r>
          </w:p>
        </w:tc>
        <w:tc>
          <w:tcPr>
            <w:tcW w:w="709" w:type="dxa"/>
            <w:textDirection w:val="btLr"/>
            <w:vAlign w:val="center"/>
          </w:tcPr>
          <w:p w14:paraId="0DCC73BB" w14:textId="1669AD1B"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Ayant terminé</w:t>
            </w:r>
          </w:p>
        </w:tc>
        <w:tc>
          <w:tcPr>
            <w:tcW w:w="1134" w:type="dxa"/>
            <w:gridSpan w:val="2"/>
            <w:textDirection w:val="btLr"/>
            <w:vAlign w:val="center"/>
          </w:tcPr>
          <w:p w14:paraId="2A359B49" w14:textId="42E655AA"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Unités participantes</w:t>
            </w:r>
          </w:p>
        </w:tc>
        <w:tc>
          <w:tcPr>
            <w:tcW w:w="567" w:type="dxa"/>
            <w:textDirection w:val="btLr"/>
            <w:vAlign w:val="center"/>
          </w:tcPr>
          <w:p w14:paraId="655B735F" w14:textId="0E65CD71"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Ateliers animés</w:t>
            </w:r>
          </w:p>
        </w:tc>
        <w:tc>
          <w:tcPr>
            <w:tcW w:w="709" w:type="dxa"/>
            <w:textDirection w:val="btLr"/>
            <w:vAlign w:val="center"/>
          </w:tcPr>
          <w:p w14:paraId="4E5826A4" w14:textId="5858ABFF" w:rsidR="00C81EBC" w:rsidRPr="004549EF" w:rsidRDefault="00C81EBC"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sidRPr="004549EF">
              <w:rPr>
                <w:sz w:val="20"/>
                <w:szCs w:val="20"/>
                <w:lang w:val="fr-CA"/>
              </w:rPr>
              <w:t>Animation</w:t>
            </w:r>
          </w:p>
        </w:tc>
        <w:tc>
          <w:tcPr>
            <w:tcW w:w="1134" w:type="dxa"/>
            <w:textDirection w:val="btLr"/>
            <w:vAlign w:val="center"/>
          </w:tcPr>
          <w:p w14:paraId="64CC28A3" w14:textId="307BBF23" w:rsidR="00C81EBC" w:rsidRPr="004549EF" w:rsidRDefault="008369EE" w:rsidP="00C81EB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20"/>
                <w:szCs w:val="20"/>
                <w:lang w:val="fr-CA"/>
              </w:rPr>
            </w:pPr>
            <w:r>
              <w:rPr>
                <w:sz w:val="20"/>
                <w:szCs w:val="20"/>
                <w:lang w:val="fr-CA"/>
              </w:rPr>
              <w:t>Taux de p</w:t>
            </w:r>
            <w:r w:rsidR="00911E1F">
              <w:rPr>
                <w:sz w:val="20"/>
                <w:szCs w:val="20"/>
                <w:lang w:val="fr-CA"/>
              </w:rPr>
              <w:t xml:space="preserve">résence </w:t>
            </w:r>
            <w:r>
              <w:rPr>
                <w:sz w:val="20"/>
                <w:szCs w:val="20"/>
                <w:lang w:val="fr-CA"/>
              </w:rPr>
              <w:t xml:space="preserve">des jeunes </w:t>
            </w:r>
            <w:r w:rsidR="00911E1F">
              <w:rPr>
                <w:sz w:val="20"/>
                <w:szCs w:val="20"/>
                <w:lang w:val="fr-CA"/>
              </w:rPr>
              <w:t>aux ateliers</w:t>
            </w:r>
          </w:p>
        </w:tc>
        <w:tc>
          <w:tcPr>
            <w:tcW w:w="1417" w:type="dxa"/>
            <w:textDirection w:val="btLr"/>
            <w:vAlign w:val="center"/>
          </w:tcPr>
          <w:p w14:paraId="58B77AD1" w14:textId="30CEFE77" w:rsidR="00C81EBC" w:rsidRPr="00D5078C" w:rsidRDefault="008369EE" w:rsidP="00D5078C">
            <w:pPr>
              <w:pBdr>
                <w:top w:val="none" w:sz="0" w:space="0" w:color="auto"/>
                <w:left w:val="none" w:sz="0" w:space="0" w:color="auto"/>
                <w:bottom w:val="none" w:sz="0" w:space="0" w:color="auto"/>
                <w:right w:val="none" w:sz="0" w:space="0" w:color="auto"/>
                <w:between w:val="none" w:sz="0" w:space="0" w:color="auto"/>
                <w:bar w:val="none" w:sz="0" w:color="auto"/>
              </w:pBdr>
              <w:ind w:left="113" w:right="113"/>
              <w:jc w:val="center"/>
              <w:rPr>
                <w:sz w:val="18"/>
                <w:szCs w:val="20"/>
                <w:lang w:val="fr-CA"/>
              </w:rPr>
            </w:pPr>
            <w:r w:rsidRPr="00D5078C">
              <w:rPr>
                <w:sz w:val="18"/>
                <w:szCs w:val="20"/>
                <w:lang w:val="fr-CA"/>
              </w:rPr>
              <w:t>N</w:t>
            </w:r>
            <w:r w:rsidR="00D5078C">
              <w:rPr>
                <w:sz w:val="18"/>
                <w:szCs w:val="20"/>
                <w:lang w:val="fr-CA"/>
              </w:rPr>
              <w:t xml:space="preserve">ombre </w:t>
            </w:r>
            <w:r w:rsidR="00D5078C" w:rsidRPr="00D5078C">
              <w:rPr>
                <w:sz w:val="18"/>
                <w:szCs w:val="20"/>
                <w:lang w:val="fr-CA"/>
              </w:rPr>
              <w:t xml:space="preserve"> total</w:t>
            </w:r>
            <w:r w:rsidRPr="00D5078C">
              <w:rPr>
                <w:sz w:val="18"/>
                <w:szCs w:val="20"/>
                <w:lang w:val="fr-CA"/>
              </w:rPr>
              <w:t xml:space="preserve"> </w:t>
            </w:r>
            <w:r w:rsidR="00D5078C" w:rsidRPr="00D5078C">
              <w:rPr>
                <w:sz w:val="18"/>
                <w:szCs w:val="20"/>
                <w:lang w:val="fr-CA"/>
              </w:rPr>
              <w:t>de  présences/ (nombre d</w:t>
            </w:r>
            <w:r w:rsidR="00D5078C">
              <w:rPr>
                <w:sz w:val="18"/>
                <w:szCs w:val="20"/>
                <w:lang w:val="fr-CA"/>
              </w:rPr>
              <w:t>’</w:t>
            </w:r>
            <w:r w:rsidR="00D5078C" w:rsidRPr="00D5078C">
              <w:rPr>
                <w:sz w:val="18"/>
                <w:szCs w:val="20"/>
                <w:lang w:val="fr-CA"/>
              </w:rPr>
              <w:t>ateliers x nombre de jeunes inscrits</w:t>
            </w:r>
            <w:r w:rsidR="00D5078C">
              <w:rPr>
                <w:sz w:val="18"/>
                <w:szCs w:val="20"/>
                <w:lang w:val="fr-CA"/>
              </w:rPr>
              <w:t>)</w:t>
            </w:r>
          </w:p>
        </w:tc>
      </w:tr>
      <w:tr w:rsidR="00C81EBC" w:rsidRPr="00D029E9" w14:paraId="273EF4BB" w14:textId="13E23505" w:rsidTr="00D5078C">
        <w:trPr>
          <w:cantSplit/>
          <w:trHeight w:val="354"/>
        </w:trPr>
        <w:tc>
          <w:tcPr>
            <w:tcW w:w="988" w:type="dxa"/>
            <w:vMerge/>
            <w:tcBorders>
              <w:right w:val="single" w:sz="12" w:space="0" w:color="auto"/>
            </w:tcBorders>
            <w:vAlign w:val="center"/>
          </w:tcPr>
          <w:p w14:paraId="0D8AE9A8" w14:textId="77777777"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p>
        </w:tc>
        <w:tc>
          <w:tcPr>
            <w:tcW w:w="567" w:type="dxa"/>
            <w:tcBorders>
              <w:left w:val="single" w:sz="12" w:space="0" w:color="auto"/>
            </w:tcBorders>
            <w:vAlign w:val="center"/>
          </w:tcPr>
          <w:p w14:paraId="25327912" w14:textId="4B173010"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n</w:t>
            </w:r>
          </w:p>
        </w:tc>
        <w:tc>
          <w:tcPr>
            <w:tcW w:w="425" w:type="dxa"/>
            <w:vAlign w:val="center"/>
          </w:tcPr>
          <w:p w14:paraId="1C5B735E" w14:textId="539BC202"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n</w:t>
            </w:r>
          </w:p>
        </w:tc>
        <w:tc>
          <w:tcPr>
            <w:tcW w:w="567" w:type="dxa"/>
            <w:vAlign w:val="center"/>
          </w:tcPr>
          <w:p w14:paraId="7B65B017" w14:textId="1EF5FB9B"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
        </w:tc>
        <w:tc>
          <w:tcPr>
            <w:tcW w:w="425" w:type="dxa"/>
            <w:vAlign w:val="center"/>
          </w:tcPr>
          <w:p w14:paraId="0721657C" w14:textId="5B923E90"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n</w:t>
            </w:r>
          </w:p>
        </w:tc>
        <w:tc>
          <w:tcPr>
            <w:tcW w:w="709" w:type="dxa"/>
            <w:vAlign w:val="center"/>
          </w:tcPr>
          <w:p w14:paraId="33FD21EB" w14:textId="6272F812"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
        </w:tc>
        <w:tc>
          <w:tcPr>
            <w:tcW w:w="567" w:type="dxa"/>
            <w:vAlign w:val="center"/>
          </w:tcPr>
          <w:p w14:paraId="754CBD98" w14:textId="0348984B"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n/7</w:t>
            </w:r>
          </w:p>
        </w:tc>
        <w:tc>
          <w:tcPr>
            <w:tcW w:w="567" w:type="dxa"/>
            <w:vAlign w:val="center"/>
          </w:tcPr>
          <w:p w14:paraId="0D8C91D7" w14:textId="54935D54"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
        </w:tc>
        <w:tc>
          <w:tcPr>
            <w:tcW w:w="567" w:type="dxa"/>
            <w:vAlign w:val="center"/>
          </w:tcPr>
          <w:p w14:paraId="5E08889A" w14:textId="1C6D7B6F"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n</w:t>
            </w:r>
          </w:p>
        </w:tc>
        <w:tc>
          <w:tcPr>
            <w:tcW w:w="709" w:type="dxa"/>
            <w:vAlign w:val="center"/>
          </w:tcPr>
          <w:p w14:paraId="774CA7DC" w14:textId="3AD51048" w:rsidR="00C81EBC" w:rsidRPr="004549EF" w:rsidRDefault="00C81EBC" w:rsidP="00D5078C">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roofErr w:type="spellStart"/>
            <w:r w:rsidRPr="004549EF">
              <w:rPr>
                <w:sz w:val="20"/>
                <w:szCs w:val="20"/>
                <w:lang w:val="fr-CA"/>
              </w:rPr>
              <w:t>hres</w:t>
            </w:r>
            <w:proofErr w:type="spellEnd"/>
            <w:r w:rsidRPr="004549EF">
              <w:rPr>
                <w:sz w:val="20"/>
                <w:szCs w:val="20"/>
                <w:lang w:val="fr-CA"/>
              </w:rPr>
              <w:t>)</w:t>
            </w:r>
          </w:p>
        </w:tc>
        <w:tc>
          <w:tcPr>
            <w:tcW w:w="1134" w:type="dxa"/>
            <w:vAlign w:val="center"/>
          </w:tcPr>
          <w:p w14:paraId="28B42116" w14:textId="65D85898" w:rsidR="00C81EBC" w:rsidRPr="004549EF" w:rsidRDefault="00911E1F"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w:t>
            </w:r>
          </w:p>
        </w:tc>
        <w:tc>
          <w:tcPr>
            <w:tcW w:w="1417" w:type="dxa"/>
            <w:vAlign w:val="center"/>
          </w:tcPr>
          <w:p w14:paraId="6818C7D9" w14:textId="3E263019" w:rsidR="00C81EBC" w:rsidRPr="00D5078C" w:rsidRDefault="00D5078C" w:rsidP="00D5078C">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D5078C">
              <w:rPr>
                <w:sz w:val="18"/>
                <w:szCs w:val="20"/>
                <w:lang w:val="fr-CA"/>
              </w:rPr>
              <w:t>n</w:t>
            </w:r>
            <w:proofErr w:type="gramStart"/>
            <w:r w:rsidRPr="00D5078C">
              <w:rPr>
                <w:sz w:val="18"/>
                <w:szCs w:val="20"/>
                <w:lang w:val="fr-CA"/>
              </w:rPr>
              <w:t>/(</w:t>
            </w:r>
            <w:proofErr w:type="gramEnd"/>
            <w:r w:rsidRPr="00D5078C">
              <w:rPr>
                <w:sz w:val="18"/>
                <w:szCs w:val="20"/>
                <w:lang w:val="fr-CA"/>
              </w:rPr>
              <w:t>n ateliers x inscrits)</w:t>
            </w:r>
          </w:p>
        </w:tc>
      </w:tr>
      <w:tr w:rsidR="00C81EBC" w:rsidRPr="004549EF" w14:paraId="5F75E2B9" w14:textId="46DE2905" w:rsidTr="00D5078C">
        <w:trPr>
          <w:cantSplit/>
          <w:trHeight w:val="329"/>
        </w:trPr>
        <w:tc>
          <w:tcPr>
            <w:tcW w:w="988" w:type="dxa"/>
            <w:tcBorders>
              <w:right w:val="single" w:sz="12" w:space="0" w:color="auto"/>
            </w:tcBorders>
            <w:vAlign w:val="center"/>
          </w:tcPr>
          <w:p w14:paraId="5818C1E2" w14:textId="268C157A" w:rsidR="00C81EBC" w:rsidRPr="004549EF" w:rsidRDefault="00C81EBC" w:rsidP="004549EF">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Été 2018 (</w:t>
            </w:r>
            <w:r>
              <w:rPr>
                <w:sz w:val="20"/>
                <w:szCs w:val="20"/>
                <w:lang w:val="fr-CA"/>
              </w:rPr>
              <w:t>pilote</w:t>
            </w:r>
            <w:r w:rsidRPr="004549EF">
              <w:rPr>
                <w:sz w:val="20"/>
                <w:szCs w:val="20"/>
                <w:lang w:val="fr-CA"/>
              </w:rPr>
              <w:t>)</w:t>
            </w:r>
          </w:p>
        </w:tc>
        <w:tc>
          <w:tcPr>
            <w:tcW w:w="567" w:type="dxa"/>
            <w:tcBorders>
              <w:left w:val="single" w:sz="12" w:space="0" w:color="auto"/>
            </w:tcBorders>
            <w:vAlign w:val="center"/>
          </w:tcPr>
          <w:p w14:paraId="48D2F10A" w14:textId="6B1CE506"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43</w:t>
            </w:r>
          </w:p>
        </w:tc>
        <w:tc>
          <w:tcPr>
            <w:tcW w:w="425" w:type="dxa"/>
            <w:vAlign w:val="center"/>
          </w:tcPr>
          <w:p w14:paraId="0049816E" w14:textId="521A58E4"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30</w:t>
            </w:r>
          </w:p>
        </w:tc>
        <w:tc>
          <w:tcPr>
            <w:tcW w:w="567" w:type="dxa"/>
            <w:vAlign w:val="center"/>
          </w:tcPr>
          <w:p w14:paraId="5581E9BF" w14:textId="1CE6B2BD"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68%</w:t>
            </w:r>
          </w:p>
        </w:tc>
        <w:tc>
          <w:tcPr>
            <w:tcW w:w="425" w:type="dxa"/>
            <w:vAlign w:val="center"/>
          </w:tcPr>
          <w:p w14:paraId="23359EDD" w14:textId="14770FF4"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5</w:t>
            </w:r>
          </w:p>
        </w:tc>
        <w:tc>
          <w:tcPr>
            <w:tcW w:w="709" w:type="dxa"/>
            <w:vAlign w:val="center"/>
          </w:tcPr>
          <w:p w14:paraId="4D8BFA39" w14:textId="6FA3ACB1"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100%</w:t>
            </w:r>
          </w:p>
        </w:tc>
        <w:tc>
          <w:tcPr>
            <w:tcW w:w="567" w:type="dxa"/>
            <w:vAlign w:val="center"/>
          </w:tcPr>
          <w:p w14:paraId="429F3A03" w14:textId="52D7DFF2"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5</w:t>
            </w:r>
          </w:p>
        </w:tc>
        <w:tc>
          <w:tcPr>
            <w:tcW w:w="567" w:type="dxa"/>
            <w:vAlign w:val="center"/>
          </w:tcPr>
          <w:p w14:paraId="6285A20F" w14:textId="1307165E"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72%</w:t>
            </w:r>
          </w:p>
        </w:tc>
        <w:tc>
          <w:tcPr>
            <w:tcW w:w="567" w:type="dxa"/>
            <w:vAlign w:val="center"/>
          </w:tcPr>
          <w:p w14:paraId="2B345B9F" w14:textId="2F9F715C"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6</w:t>
            </w:r>
          </w:p>
        </w:tc>
        <w:tc>
          <w:tcPr>
            <w:tcW w:w="709" w:type="dxa"/>
            <w:vAlign w:val="center"/>
          </w:tcPr>
          <w:p w14:paraId="26B60F7A" w14:textId="6191F611" w:rsidR="00C81EBC" w:rsidRPr="004549EF" w:rsidRDefault="00C81EBC"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9</w:t>
            </w:r>
          </w:p>
        </w:tc>
        <w:tc>
          <w:tcPr>
            <w:tcW w:w="1134" w:type="dxa"/>
            <w:vAlign w:val="center"/>
          </w:tcPr>
          <w:p w14:paraId="2F54DFE0" w14:textId="2FF41E00" w:rsidR="00C81EBC" w:rsidRPr="004549EF" w:rsidRDefault="008369EE"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87%</w:t>
            </w:r>
          </w:p>
        </w:tc>
        <w:tc>
          <w:tcPr>
            <w:tcW w:w="1417" w:type="dxa"/>
            <w:vAlign w:val="center"/>
          </w:tcPr>
          <w:p w14:paraId="53D87BE2" w14:textId="5A0FF24B" w:rsidR="00C81EBC" w:rsidRPr="004549EF" w:rsidRDefault="00D5078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26/30</w:t>
            </w:r>
          </w:p>
        </w:tc>
      </w:tr>
      <w:tr w:rsidR="00C81EBC" w:rsidRPr="004549EF" w14:paraId="4763F98F" w14:textId="4134EAFF" w:rsidTr="00D5078C">
        <w:trPr>
          <w:cantSplit/>
          <w:trHeight w:val="521"/>
        </w:trPr>
        <w:tc>
          <w:tcPr>
            <w:tcW w:w="988" w:type="dxa"/>
            <w:tcBorders>
              <w:bottom w:val="single" w:sz="12" w:space="0" w:color="auto"/>
              <w:right w:val="single" w:sz="12" w:space="0" w:color="auto"/>
            </w:tcBorders>
            <w:vAlign w:val="center"/>
          </w:tcPr>
          <w:p w14:paraId="5540EC42" w14:textId="687942E9"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Automne 2018</w:t>
            </w:r>
          </w:p>
        </w:tc>
        <w:tc>
          <w:tcPr>
            <w:tcW w:w="567" w:type="dxa"/>
            <w:tcBorders>
              <w:left w:val="single" w:sz="12" w:space="0" w:color="auto"/>
              <w:bottom w:val="single" w:sz="12" w:space="0" w:color="auto"/>
            </w:tcBorders>
            <w:vAlign w:val="center"/>
          </w:tcPr>
          <w:p w14:paraId="36B48BCD" w14:textId="4E8B05B3"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27</w:t>
            </w:r>
          </w:p>
        </w:tc>
        <w:tc>
          <w:tcPr>
            <w:tcW w:w="425" w:type="dxa"/>
            <w:tcBorders>
              <w:bottom w:val="single" w:sz="12" w:space="0" w:color="auto"/>
            </w:tcBorders>
            <w:vAlign w:val="center"/>
          </w:tcPr>
          <w:p w14:paraId="7C79FF2F" w14:textId="57D10CB3"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5</w:t>
            </w:r>
          </w:p>
        </w:tc>
        <w:tc>
          <w:tcPr>
            <w:tcW w:w="567" w:type="dxa"/>
            <w:tcBorders>
              <w:bottom w:val="single" w:sz="12" w:space="0" w:color="auto"/>
            </w:tcBorders>
            <w:vAlign w:val="center"/>
          </w:tcPr>
          <w:p w14:paraId="269CE331" w14:textId="5963CE55"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19%</w:t>
            </w:r>
          </w:p>
        </w:tc>
        <w:tc>
          <w:tcPr>
            <w:tcW w:w="425" w:type="dxa"/>
            <w:tcBorders>
              <w:bottom w:val="single" w:sz="12" w:space="0" w:color="auto"/>
            </w:tcBorders>
            <w:vAlign w:val="center"/>
          </w:tcPr>
          <w:p w14:paraId="274F19AE" w14:textId="70807745"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6</w:t>
            </w:r>
          </w:p>
        </w:tc>
        <w:tc>
          <w:tcPr>
            <w:tcW w:w="709" w:type="dxa"/>
            <w:tcBorders>
              <w:bottom w:val="single" w:sz="12" w:space="0" w:color="auto"/>
            </w:tcBorders>
            <w:vAlign w:val="center"/>
          </w:tcPr>
          <w:p w14:paraId="6FD21F1F" w14:textId="7525008D"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
        </w:tc>
        <w:tc>
          <w:tcPr>
            <w:tcW w:w="567" w:type="dxa"/>
            <w:tcBorders>
              <w:bottom w:val="single" w:sz="12" w:space="0" w:color="auto"/>
            </w:tcBorders>
            <w:vAlign w:val="center"/>
          </w:tcPr>
          <w:p w14:paraId="3F5AACDF" w14:textId="3EB7349C"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2</w:t>
            </w:r>
          </w:p>
        </w:tc>
        <w:tc>
          <w:tcPr>
            <w:tcW w:w="567" w:type="dxa"/>
            <w:tcBorders>
              <w:bottom w:val="single" w:sz="12" w:space="0" w:color="auto"/>
            </w:tcBorders>
            <w:vAlign w:val="center"/>
          </w:tcPr>
          <w:p w14:paraId="05CED0E3" w14:textId="66EFBDEC"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29%</w:t>
            </w:r>
          </w:p>
        </w:tc>
        <w:tc>
          <w:tcPr>
            <w:tcW w:w="567" w:type="dxa"/>
            <w:tcBorders>
              <w:bottom w:val="single" w:sz="12" w:space="0" w:color="auto"/>
            </w:tcBorders>
            <w:vAlign w:val="center"/>
          </w:tcPr>
          <w:p w14:paraId="6BB9F431" w14:textId="12CCAEC4"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3</w:t>
            </w:r>
          </w:p>
        </w:tc>
        <w:tc>
          <w:tcPr>
            <w:tcW w:w="709" w:type="dxa"/>
            <w:tcBorders>
              <w:bottom w:val="single" w:sz="12" w:space="0" w:color="auto"/>
            </w:tcBorders>
            <w:vAlign w:val="center"/>
          </w:tcPr>
          <w:p w14:paraId="1250C4A2" w14:textId="0783A446" w:rsidR="00C81EBC" w:rsidRPr="004549EF" w:rsidRDefault="00C81EBC"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4.5</w:t>
            </w:r>
          </w:p>
        </w:tc>
        <w:tc>
          <w:tcPr>
            <w:tcW w:w="1134" w:type="dxa"/>
            <w:tcBorders>
              <w:bottom w:val="single" w:sz="12" w:space="0" w:color="auto"/>
            </w:tcBorders>
            <w:vAlign w:val="center"/>
          </w:tcPr>
          <w:p w14:paraId="7B92367F" w14:textId="468162D6" w:rsidR="00C81EBC" w:rsidRPr="004549EF" w:rsidRDefault="008369EE"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72%</w:t>
            </w:r>
          </w:p>
        </w:tc>
        <w:tc>
          <w:tcPr>
            <w:tcW w:w="1417" w:type="dxa"/>
            <w:tcBorders>
              <w:bottom w:val="single" w:sz="12" w:space="0" w:color="auto"/>
            </w:tcBorders>
            <w:vAlign w:val="center"/>
          </w:tcPr>
          <w:p w14:paraId="262820F0" w14:textId="1004DF32" w:rsidR="00C81EBC" w:rsidRPr="004549EF" w:rsidRDefault="00D5078C" w:rsidP="00D5078C">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13/18</w:t>
            </w:r>
          </w:p>
        </w:tc>
      </w:tr>
      <w:tr w:rsidR="00C81EBC" w:rsidRPr="004549EF" w14:paraId="2A620A4D" w14:textId="1897ECAD" w:rsidTr="00D5078C">
        <w:trPr>
          <w:cantSplit/>
          <w:trHeight w:val="481"/>
        </w:trPr>
        <w:tc>
          <w:tcPr>
            <w:tcW w:w="988" w:type="dxa"/>
            <w:tcBorders>
              <w:top w:val="single" w:sz="12" w:space="0" w:color="auto"/>
              <w:right w:val="single" w:sz="12" w:space="0" w:color="auto"/>
            </w:tcBorders>
            <w:vAlign w:val="center"/>
          </w:tcPr>
          <w:p w14:paraId="26ABBC00" w14:textId="7EC8D008"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Total</w:t>
            </w:r>
            <w:r w:rsidR="00911E1F">
              <w:rPr>
                <w:sz w:val="20"/>
                <w:szCs w:val="20"/>
                <w:lang w:val="fr-CA"/>
              </w:rPr>
              <w:t>/ moyenne</w:t>
            </w:r>
          </w:p>
        </w:tc>
        <w:tc>
          <w:tcPr>
            <w:tcW w:w="567" w:type="dxa"/>
            <w:tcBorders>
              <w:top w:val="single" w:sz="12" w:space="0" w:color="auto"/>
              <w:left w:val="single" w:sz="12" w:space="0" w:color="auto"/>
            </w:tcBorders>
            <w:vAlign w:val="center"/>
          </w:tcPr>
          <w:p w14:paraId="25581F06" w14:textId="24C7A439"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70</w:t>
            </w:r>
          </w:p>
        </w:tc>
        <w:tc>
          <w:tcPr>
            <w:tcW w:w="425" w:type="dxa"/>
            <w:tcBorders>
              <w:top w:val="single" w:sz="12" w:space="0" w:color="auto"/>
            </w:tcBorders>
            <w:vAlign w:val="center"/>
          </w:tcPr>
          <w:p w14:paraId="40AAE68C" w14:textId="3B220FDF"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35</w:t>
            </w:r>
          </w:p>
        </w:tc>
        <w:tc>
          <w:tcPr>
            <w:tcW w:w="567" w:type="dxa"/>
            <w:tcBorders>
              <w:top w:val="single" w:sz="12" w:space="0" w:color="auto"/>
            </w:tcBorders>
            <w:vAlign w:val="center"/>
          </w:tcPr>
          <w:p w14:paraId="775B59A1" w14:textId="19F3D9C1"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50%</w:t>
            </w:r>
          </w:p>
        </w:tc>
        <w:tc>
          <w:tcPr>
            <w:tcW w:w="425" w:type="dxa"/>
            <w:tcBorders>
              <w:top w:val="single" w:sz="12" w:space="0" w:color="auto"/>
            </w:tcBorders>
            <w:vAlign w:val="center"/>
          </w:tcPr>
          <w:p w14:paraId="068A6E5A" w14:textId="3AF579AF"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11</w:t>
            </w:r>
          </w:p>
        </w:tc>
        <w:tc>
          <w:tcPr>
            <w:tcW w:w="709" w:type="dxa"/>
            <w:tcBorders>
              <w:top w:val="single" w:sz="12" w:space="0" w:color="auto"/>
            </w:tcBorders>
            <w:vAlign w:val="center"/>
          </w:tcPr>
          <w:p w14:paraId="07B825BA" w14:textId="764A0DBB"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w:t>
            </w:r>
          </w:p>
        </w:tc>
        <w:tc>
          <w:tcPr>
            <w:tcW w:w="567" w:type="dxa"/>
            <w:tcBorders>
              <w:top w:val="single" w:sz="12" w:space="0" w:color="auto"/>
            </w:tcBorders>
            <w:vAlign w:val="center"/>
          </w:tcPr>
          <w:p w14:paraId="3E8BF86F" w14:textId="580268FB"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w:t>
            </w:r>
          </w:p>
        </w:tc>
        <w:tc>
          <w:tcPr>
            <w:tcW w:w="567" w:type="dxa"/>
            <w:tcBorders>
              <w:top w:val="single" w:sz="12" w:space="0" w:color="auto"/>
            </w:tcBorders>
            <w:vAlign w:val="center"/>
          </w:tcPr>
          <w:p w14:paraId="1AC68614" w14:textId="0A00C429" w:rsidR="00C81EBC" w:rsidRPr="004549EF" w:rsidRDefault="00911E1F" w:rsidP="008D6032">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50%</w:t>
            </w:r>
            <w:r w:rsidR="008D6032">
              <w:rPr>
                <w:sz w:val="20"/>
                <w:szCs w:val="20"/>
                <w:lang w:val="fr-CA"/>
              </w:rPr>
              <w:fldChar w:fldCharType="begin"/>
            </w:r>
            <w:r w:rsidR="008D6032">
              <w:rPr>
                <w:sz w:val="20"/>
                <w:szCs w:val="20"/>
                <w:lang w:val="fr-CA"/>
              </w:rPr>
              <w:instrText xml:space="preserve"> AVERAGE() \# "0,00 %" </w:instrText>
            </w:r>
            <w:r w:rsidR="008D6032">
              <w:rPr>
                <w:sz w:val="20"/>
                <w:szCs w:val="20"/>
                <w:lang w:val="fr-CA"/>
              </w:rPr>
              <w:fldChar w:fldCharType="end"/>
            </w:r>
          </w:p>
        </w:tc>
        <w:tc>
          <w:tcPr>
            <w:tcW w:w="567" w:type="dxa"/>
            <w:tcBorders>
              <w:top w:val="single" w:sz="12" w:space="0" w:color="auto"/>
            </w:tcBorders>
            <w:vAlign w:val="center"/>
          </w:tcPr>
          <w:p w14:paraId="4D12793E" w14:textId="11FDB300" w:rsidR="00C81EBC" w:rsidRPr="004549EF" w:rsidRDefault="00C81EB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9</w:t>
            </w:r>
          </w:p>
        </w:tc>
        <w:tc>
          <w:tcPr>
            <w:tcW w:w="709" w:type="dxa"/>
            <w:tcBorders>
              <w:top w:val="single" w:sz="12" w:space="0" w:color="auto"/>
            </w:tcBorders>
            <w:vAlign w:val="center"/>
          </w:tcPr>
          <w:p w14:paraId="31D388EC" w14:textId="0EC32123" w:rsidR="00C81EBC" w:rsidRPr="004549EF" w:rsidRDefault="00C81EBC"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sidRPr="004549EF">
              <w:rPr>
                <w:sz w:val="20"/>
                <w:szCs w:val="20"/>
                <w:lang w:val="fr-CA"/>
              </w:rPr>
              <w:t>13.5</w:t>
            </w:r>
          </w:p>
        </w:tc>
        <w:tc>
          <w:tcPr>
            <w:tcW w:w="1134" w:type="dxa"/>
            <w:tcBorders>
              <w:top w:val="single" w:sz="12" w:space="0" w:color="auto"/>
            </w:tcBorders>
            <w:vAlign w:val="center"/>
          </w:tcPr>
          <w:p w14:paraId="58C22068" w14:textId="511A0460" w:rsidR="00C81EBC" w:rsidRPr="004549EF" w:rsidRDefault="008369EE" w:rsidP="008369EE">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80%</w:t>
            </w:r>
          </w:p>
        </w:tc>
        <w:tc>
          <w:tcPr>
            <w:tcW w:w="1417" w:type="dxa"/>
            <w:tcBorders>
              <w:top w:val="single" w:sz="12" w:space="0" w:color="auto"/>
            </w:tcBorders>
            <w:vAlign w:val="center"/>
          </w:tcPr>
          <w:p w14:paraId="175F7461" w14:textId="25F32AFA" w:rsidR="00C81EBC" w:rsidRPr="004549EF" w:rsidRDefault="00D5078C" w:rsidP="00A50118">
            <w:pPr>
              <w:pBdr>
                <w:top w:val="none" w:sz="0" w:space="0" w:color="auto"/>
                <w:left w:val="none" w:sz="0" w:space="0" w:color="auto"/>
                <w:bottom w:val="none" w:sz="0" w:space="0" w:color="auto"/>
                <w:right w:val="none" w:sz="0" w:space="0" w:color="auto"/>
                <w:between w:val="none" w:sz="0" w:space="0" w:color="auto"/>
                <w:bar w:val="none" w:sz="0" w:color="auto"/>
              </w:pBdr>
              <w:jc w:val="center"/>
              <w:rPr>
                <w:sz w:val="20"/>
                <w:szCs w:val="20"/>
                <w:lang w:val="fr-CA"/>
              </w:rPr>
            </w:pPr>
            <w:r>
              <w:rPr>
                <w:sz w:val="20"/>
                <w:szCs w:val="20"/>
                <w:lang w:val="fr-CA"/>
              </w:rPr>
              <w:t>39/48</w:t>
            </w:r>
          </w:p>
        </w:tc>
      </w:tr>
    </w:tbl>
    <w:p w14:paraId="69DA26E1" w14:textId="0E7153DD" w:rsidR="000B53CC" w:rsidRPr="00E8142D" w:rsidRDefault="00A31BE4" w:rsidP="00A31BE4">
      <w:pPr>
        <w:pStyle w:val="Lgende"/>
        <w:rPr>
          <w:sz w:val="22"/>
          <w:szCs w:val="22"/>
          <w:lang w:val="fr-CA"/>
        </w:rPr>
      </w:pPr>
      <w:r w:rsidRPr="00E8142D">
        <w:rPr>
          <w:sz w:val="22"/>
          <w:szCs w:val="22"/>
          <w:lang w:val="fr-CA"/>
        </w:rPr>
        <w:t xml:space="preserve">Tableau </w:t>
      </w:r>
      <w:r w:rsidRPr="00E8142D">
        <w:rPr>
          <w:sz w:val="22"/>
          <w:szCs w:val="22"/>
        </w:rPr>
        <w:fldChar w:fldCharType="begin"/>
      </w:r>
      <w:r w:rsidRPr="00E8142D">
        <w:rPr>
          <w:sz w:val="22"/>
          <w:szCs w:val="22"/>
          <w:lang w:val="fr-CA"/>
        </w:rPr>
        <w:instrText xml:space="preserve"> SEQ Tableau \* ARABIC </w:instrText>
      </w:r>
      <w:r w:rsidRPr="00E8142D">
        <w:rPr>
          <w:sz w:val="22"/>
          <w:szCs w:val="22"/>
        </w:rPr>
        <w:fldChar w:fldCharType="separate"/>
      </w:r>
      <w:r w:rsidR="003870DC">
        <w:rPr>
          <w:noProof/>
          <w:sz w:val="22"/>
          <w:szCs w:val="22"/>
          <w:lang w:val="fr-CA"/>
        </w:rPr>
        <w:t>1</w:t>
      </w:r>
      <w:r w:rsidRPr="00E8142D">
        <w:rPr>
          <w:sz w:val="22"/>
          <w:szCs w:val="22"/>
        </w:rPr>
        <w:fldChar w:fldCharType="end"/>
      </w:r>
    </w:p>
    <w:p w14:paraId="5D4C8967" w14:textId="77777777" w:rsidR="00D6394E" w:rsidRPr="00E8142D" w:rsidRDefault="00D6394E" w:rsidP="002D31BE">
      <w:pPr>
        <w:spacing w:line="360" w:lineRule="auto"/>
        <w:jc w:val="both"/>
        <w:rPr>
          <w:sz w:val="22"/>
          <w:szCs w:val="22"/>
          <w:lang w:val="fr-CA"/>
        </w:rPr>
      </w:pPr>
    </w:p>
    <w:p w14:paraId="1AC575CC" w14:textId="05A1AF8B" w:rsidR="00E840A5" w:rsidRPr="00E8142D" w:rsidRDefault="004A4877" w:rsidP="00E840A5">
      <w:pPr>
        <w:spacing w:line="360" w:lineRule="auto"/>
        <w:jc w:val="both"/>
        <w:rPr>
          <w:sz w:val="22"/>
          <w:szCs w:val="22"/>
          <w:lang w:val="fr-CA"/>
        </w:rPr>
      </w:pPr>
      <w:r w:rsidRPr="00E8142D">
        <w:rPr>
          <w:sz w:val="22"/>
          <w:szCs w:val="22"/>
          <w:lang w:val="fr-CA"/>
        </w:rPr>
        <w:t xml:space="preserve">Différentes </w:t>
      </w:r>
      <w:r w:rsidR="00C941ED" w:rsidRPr="00E8142D">
        <w:rPr>
          <w:sz w:val="22"/>
          <w:szCs w:val="22"/>
          <w:lang w:val="fr-CA"/>
        </w:rPr>
        <w:t xml:space="preserve">lettres </w:t>
      </w:r>
      <w:r w:rsidRPr="00E8142D">
        <w:rPr>
          <w:sz w:val="22"/>
          <w:szCs w:val="22"/>
          <w:lang w:val="fr-CA"/>
        </w:rPr>
        <w:t>ont été rédigées, s’adressant</w:t>
      </w:r>
      <w:r w:rsidR="00F773AE" w:rsidRPr="00E8142D">
        <w:rPr>
          <w:sz w:val="22"/>
          <w:szCs w:val="22"/>
          <w:lang w:val="fr-CA"/>
        </w:rPr>
        <w:t>,</w:t>
      </w:r>
      <w:r w:rsidR="00C941ED" w:rsidRPr="00E8142D">
        <w:rPr>
          <w:sz w:val="22"/>
          <w:szCs w:val="22"/>
          <w:lang w:val="fr-CA"/>
        </w:rPr>
        <w:t xml:space="preserve"> selon la version, aux jeunes </w:t>
      </w:r>
      <w:r w:rsidRPr="00E8142D">
        <w:rPr>
          <w:sz w:val="22"/>
          <w:szCs w:val="22"/>
          <w:lang w:val="fr-CA"/>
        </w:rPr>
        <w:t>sélectionnés</w:t>
      </w:r>
      <w:r w:rsidR="00C941ED" w:rsidRPr="00E8142D">
        <w:rPr>
          <w:sz w:val="22"/>
          <w:szCs w:val="22"/>
          <w:lang w:val="fr-CA"/>
        </w:rPr>
        <w:t xml:space="preserve"> pour participer aux ateliers, à leurs éducateurs de suivi ou</w:t>
      </w:r>
      <w:r w:rsidRPr="00E8142D">
        <w:rPr>
          <w:sz w:val="22"/>
          <w:szCs w:val="22"/>
          <w:lang w:val="fr-CA"/>
        </w:rPr>
        <w:t xml:space="preserve"> à</w:t>
      </w:r>
      <w:r w:rsidR="00C941ED" w:rsidRPr="00E8142D">
        <w:rPr>
          <w:sz w:val="22"/>
          <w:szCs w:val="22"/>
          <w:lang w:val="fr-CA"/>
        </w:rPr>
        <w:t xml:space="preserve"> leurs délégués à la jeunesse. </w:t>
      </w:r>
      <w:r w:rsidR="006367E8" w:rsidRPr="00E8142D">
        <w:rPr>
          <w:sz w:val="22"/>
          <w:szCs w:val="22"/>
          <w:lang w:val="fr-CA"/>
        </w:rPr>
        <w:t>N</w:t>
      </w:r>
      <w:r w:rsidR="00353888" w:rsidRPr="00E8142D">
        <w:rPr>
          <w:sz w:val="22"/>
          <w:szCs w:val="22"/>
          <w:lang w:val="fr-CA"/>
        </w:rPr>
        <w:t>ous en avons joint un exemple</w:t>
      </w:r>
      <w:r w:rsidR="006367E8" w:rsidRPr="00E8142D">
        <w:rPr>
          <w:sz w:val="22"/>
          <w:szCs w:val="22"/>
          <w:lang w:val="fr-CA"/>
        </w:rPr>
        <w:t xml:space="preserve"> en annexe 5.</w:t>
      </w:r>
      <w:r w:rsidR="002F598E" w:rsidRPr="00E8142D">
        <w:rPr>
          <w:sz w:val="22"/>
          <w:szCs w:val="22"/>
          <w:lang w:val="fr-CA"/>
        </w:rPr>
        <w:t xml:space="preserve"> Ces lettres seront retravaillé</w:t>
      </w:r>
      <w:r w:rsidR="00911B98">
        <w:rPr>
          <w:sz w:val="22"/>
          <w:szCs w:val="22"/>
          <w:lang w:val="fr-CA"/>
        </w:rPr>
        <w:t>es puisqu’au moment de leur rédac</w:t>
      </w:r>
      <w:r w:rsidR="002F598E" w:rsidRPr="00E8142D">
        <w:rPr>
          <w:sz w:val="22"/>
          <w:szCs w:val="22"/>
          <w:lang w:val="fr-CA"/>
        </w:rPr>
        <w:t>tion, nous n’avions pas encore dé</w:t>
      </w:r>
      <w:r w:rsidR="00911B98">
        <w:rPr>
          <w:sz w:val="22"/>
          <w:szCs w:val="22"/>
          <w:lang w:val="fr-CA"/>
        </w:rPr>
        <w:t>terminé de façon définitive</w:t>
      </w:r>
      <w:r w:rsidR="002F598E" w:rsidRPr="00E8142D">
        <w:rPr>
          <w:sz w:val="22"/>
          <w:szCs w:val="22"/>
          <w:lang w:val="fr-CA"/>
        </w:rPr>
        <w:t xml:space="preserve"> le nom et le logo du projet. </w:t>
      </w:r>
    </w:p>
    <w:p w14:paraId="3B0AB493" w14:textId="77777777" w:rsidR="006367E8" w:rsidRPr="00E8142D" w:rsidRDefault="006367E8" w:rsidP="00E840A5">
      <w:pPr>
        <w:spacing w:line="360" w:lineRule="auto"/>
        <w:jc w:val="both"/>
        <w:rPr>
          <w:sz w:val="22"/>
          <w:szCs w:val="22"/>
          <w:lang w:val="fr-CA"/>
        </w:rPr>
      </w:pPr>
    </w:p>
    <w:p w14:paraId="7E524B1E" w14:textId="3DA4A6D8" w:rsidR="00FE53D6" w:rsidRPr="00E8142D" w:rsidRDefault="00E840A5" w:rsidP="00E840A5">
      <w:pPr>
        <w:spacing w:line="360" w:lineRule="auto"/>
        <w:jc w:val="both"/>
        <w:rPr>
          <w:rStyle w:val="Aucun"/>
          <w:sz w:val="22"/>
          <w:szCs w:val="22"/>
          <w:lang w:val="fr-CA"/>
        </w:rPr>
      </w:pPr>
      <w:r w:rsidRPr="00E8142D">
        <w:rPr>
          <w:sz w:val="22"/>
          <w:szCs w:val="22"/>
          <w:lang w:val="fr-CA"/>
        </w:rPr>
        <w:t>Quant à l’aspect ethnoculturel et son incidence sur la discrimination à l’emploi, la r</w:t>
      </w:r>
      <w:r w:rsidR="004A72E9" w:rsidRPr="00E8142D">
        <w:rPr>
          <w:sz w:val="22"/>
          <w:szCs w:val="22"/>
          <w:lang w:val="fr-CA"/>
        </w:rPr>
        <w:t>echerche d’information</w:t>
      </w:r>
      <w:r w:rsidRPr="00E8142D">
        <w:rPr>
          <w:sz w:val="22"/>
          <w:szCs w:val="22"/>
          <w:lang w:val="fr-CA"/>
        </w:rPr>
        <w:t>s</w:t>
      </w:r>
      <w:r w:rsidR="004A72E9" w:rsidRPr="00E8142D">
        <w:rPr>
          <w:sz w:val="22"/>
          <w:szCs w:val="22"/>
          <w:lang w:val="fr-CA"/>
        </w:rPr>
        <w:t xml:space="preserve"> et </w:t>
      </w:r>
      <w:r w:rsidRPr="00E8142D">
        <w:rPr>
          <w:sz w:val="22"/>
          <w:szCs w:val="22"/>
          <w:lang w:val="fr-CA"/>
        </w:rPr>
        <w:t xml:space="preserve">les </w:t>
      </w:r>
      <w:r w:rsidR="004A72E9" w:rsidRPr="00E8142D">
        <w:rPr>
          <w:sz w:val="22"/>
          <w:szCs w:val="22"/>
          <w:lang w:val="fr-CA"/>
        </w:rPr>
        <w:t>lecture</w:t>
      </w:r>
      <w:r w:rsidRPr="00E8142D">
        <w:rPr>
          <w:sz w:val="22"/>
          <w:szCs w:val="22"/>
          <w:lang w:val="fr-CA"/>
        </w:rPr>
        <w:t>s faites sur le sujet</w:t>
      </w:r>
      <w:r w:rsidR="004A72E9" w:rsidRPr="00E8142D">
        <w:rPr>
          <w:sz w:val="22"/>
          <w:szCs w:val="22"/>
          <w:lang w:val="fr-CA"/>
        </w:rPr>
        <w:t xml:space="preserve"> </w:t>
      </w:r>
      <w:r w:rsidR="004A4877" w:rsidRPr="00E8142D">
        <w:rPr>
          <w:sz w:val="22"/>
          <w:szCs w:val="22"/>
          <w:lang w:val="fr-CA"/>
        </w:rPr>
        <w:t>ont</w:t>
      </w:r>
      <w:r w:rsidRPr="00E8142D">
        <w:rPr>
          <w:sz w:val="22"/>
          <w:szCs w:val="22"/>
          <w:lang w:val="fr-CA"/>
        </w:rPr>
        <w:t xml:space="preserve"> permis de constater un phénomène d’une ampleur insoupçonnée, confirmant le réel besoin d’adresser cette </w:t>
      </w:r>
      <w:r w:rsidR="004A4877" w:rsidRPr="00E8142D">
        <w:rPr>
          <w:sz w:val="22"/>
          <w:szCs w:val="22"/>
          <w:lang w:val="fr-CA"/>
        </w:rPr>
        <w:t>problématique</w:t>
      </w:r>
      <w:r w:rsidR="00F115D9" w:rsidRPr="00E8142D">
        <w:rPr>
          <w:sz w:val="22"/>
          <w:szCs w:val="22"/>
          <w:lang w:val="fr-CA"/>
        </w:rPr>
        <w:t>.</w:t>
      </w:r>
      <w:r w:rsidR="005A37F3" w:rsidRPr="00E8142D">
        <w:rPr>
          <w:rStyle w:val="Aucun"/>
          <w:sz w:val="22"/>
          <w:szCs w:val="22"/>
          <w:lang w:val="fr-CA"/>
        </w:rPr>
        <w:t xml:space="preserve"> </w:t>
      </w:r>
      <w:r w:rsidR="008D3A61" w:rsidRPr="00E8142D">
        <w:rPr>
          <w:rStyle w:val="Aucun"/>
          <w:sz w:val="22"/>
          <w:szCs w:val="22"/>
          <w:lang w:val="fr-CA"/>
        </w:rPr>
        <w:t xml:space="preserve">Les études consultées </w:t>
      </w:r>
      <w:r w:rsidR="00FE53D6" w:rsidRPr="00E8142D">
        <w:rPr>
          <w:rStyle w:val="Aucun"/>
          <w:sz w:val="22"/>
          <w:szCs w:val="22"/>
          <w:lang w:val="fr-CA"/>
        </w:rPr>
        <w:t>mette</w:t>
      </w:r>
      <w:r w:rsidR="008D3A61" w:rsidRPr="00E8142D">
        <w:rPr>
          <w:rStyle w:val="Aucun"/>
          <w:sz w:val="22"/>
          <w:szCs w:val="22"/>
          <w:lang w:val="fr-CA"/>
        </w:rPr>
        <w:t xml:space="preserve">nt surtout l’accent sur les difficultés </w:t>
      </w:r>
      <w:r w:rsidR="00F115D9" w:rsidRPr="00E8142D">
        <w:rPr>
          <w:rStyle w:val="Aucun"/>
          <w:sz w:val="22"/>
          <w:szCs w:val="22"/>
          <w:lang w:val="fr-CA"/>
        </w:rPr>
        <w:t>vécues</w:t>
      </w:r>
      <w:r w:rsidR="008D3A61" w:rsidRPr="00E8142D">
        <w:rPr>
          <w:rStyle w:val="Aucun"/>
          <w:sz w:val="22"/>
          <w:szCs w:val="22"/>
          <w:lang w:val="fr-CA"/>
        </w:rPr>
        <w:t xml:space="preserve"> par les personnes immigrantes et les membres de communautés ethnoculturelles en recherche d’emploi, de même qu’aux impacts fin</w:t>
      </w:r>
      <w:r w:rsidR="00FE53D6" w:rsidRPr="00E8142D">
        <w:rPr>
          <w:rStyle w:val="Aucun"/>
          <w:sz w:val="22"/>
          <w:szCs w:val="22"/>
          <w:lang w:val="fr-CA"/>
        </w:rPr>
        <w:t>anciers  et sociaux de la discri</w:t>
      </w:r>
      <w:r w:rsidR="008D3A61" w:rsidRPr="00E8142D">
        <w:rPr>
          <w:rStyle w:val="Aucun"/>
          <w:sz w:val="22"/>
          <w:szCs w:val="22"/>
          <w:lang w:val="fr-CA"/>
        </w:rPr>
        <w:t>mination</w:t>
      </w:r>
      <w:r w:rsidR="00FE53D6" w:rsidRPr="00E8142D">
        <w:rPr>
          <w:rStyle w:val="Aucun"/>
          <w:sz w:val="22"/>
          <w:szCs w:val="22"/>
          <w:lang w:val="fr-CA"/>
        </w:rPr>
        <w:t xml:space="preserve">. Peu de solutions concrètes pouvant être applicables à notre clientèle y sont proposées. </w:t>
      </w:r>
      <w:r w:rsidR="00F115D9" w:rsidRPr="00E8142D">
        <w:rPr>
          <w:rStyle w:val="Aucun"/>
          <w:sz w:val="22"/>
          <w:szCs w:val="22"/>
          <w:lang w:val="fr-CA"/>
        </w:rPr>
        <w:t>Ainsi, p</w:t>
      </w:r>
      <w:r w:rsidR="00FE53D6" w:rsidRPr="00E8142D">
        <w:rPr>
          <w:rStyle w:val="Aucun"/>
          <w:sz w:val="22"/>
          <w:szCs w:val="22"/>
          <w:lang w:val="fr-CA"/>
        </w:rPr>
        <w:t xml:space="preserve">lutôt que d’intégrer des notions incomplètes aux ateliers du volet emploi, nous avons choisi de poursuivre nos recherches auprès d’organismes et de ressources </w:t>
      </w:r>
      <w:r w:rsidR="00F115D9" w:rsidRPr="00E8142D">
        <w:rPr>
          <w:rStyle w:val="Aucun"/>
          <w:sz w:val="22"/>
          <w:szCs w:val="22"/>
          <w:lang w:val="fr-CA"/>
        </w:rPr>
        <w:t xml:space="preserve">ayant une connaissance « terrain » des obstacles rencontrés </w:t>
      </w:r>
      <w:r w:rsidR="001066FF" w:rsidRPr="00E8142D">
        <w:rPr>
          <w:rStyle w:val="Aucun"/>
          <w:sz w:val="22"/>
          <w:szCs w:val="22"/>
          <w:lang w:val="fr-CA"/>
        </w:rPr>
        <w:t>par</w:t>
      </w:r>
      <w:r w:rsidR="00F115D9" w:rsidRPr="00E8142D">
        <w:rPr>
          <w:rStyle w:val="Aucun"/>
          <w:sz w:val="22"/>
          <w:szCs w:val="22"/>
          <w:lang w:val="fr-CA"/>
        </w:rPr>
        <w:t xml:space="preserve"> une clientèle multiculturelle au niveau de l’employabilité. </w:t>
      </w:r>
    </w:p>
    <w:p w14:paraId="7E077436" w14:textId="77777777" w:rsidR="004A72E9" w:rsidRPr="00E8142D" w:rsidRDefault="004A72E9" w:rsidP="004A72E9">
      <w:pPr>
        <w:pStyle w:val="Paragraphedeliste"/>
        <w:spacing w:line="360" w:lineRule="auto"/>
        <w:ind w:left="556"/>
        <w:jc w:val="both"/>
        <w:rPr>
          <w:lang w:val="fr-CA"/>
        </w:rPr>
      </w:pPr>
    </w:p>
    <w:p w14:paraId="7F023D9D" w14:textId="77777777" w:rsidR="004A72E9" w:rsidRPr="00E8142D" w:rsidRDefault="004A72E9" w:rsidP="004A72E9">
      <w:pPr>
        <w:pStyle w:val="Corps"/>
        <w:spacing w:line="360" w:lineRule="auto"/>
        <w:jc w:val="both"/>
        <w:rPr>
          <w:rStyle w:val="Aucun"/>
          <w:lang w:val="fr-FR"/>
        </w:rPr>
      </w:pPr>
      <w:r w:rsidRPr="00E8142D">
        <w:rPr>
          <w:rStyle w:val="Aucun"/>
          <w:u w:val="single"/>
          <w:lang w:val="fr-CA"/>
        </w:rPr>
        <w:t>Volet Persévérance scolaire :</w:t>
      </w:r>
    </w:p>
    <w:p w14:paraId="1402B5EF" w14:textId="77777777" w:rsidR="004A72E9" w:rsidRDefault="007E0B12" w:rsidP="007E0B12">
      <w:pPr>
        <w:spacing w:line="360" w:lineRule="auto"/>
        <w:jc w:val="both"/>
        <w:rPr>
          <w:sz w:val="22"/>
          <w:szCs w:val="22"/>
          <w:lang w:val="fr-CA"/>
        </w:rPr>
      </w:pPr>
      <w:r w:rsidRPr="00E8142D">
        <w:rPr>
          <w:sz w:val="22"/>
          <w:szCs w:val="22"/>
          <w:lang w:val="fr-CA"/>
        </w:rPr>
        <w:t>Nous avons r</w:t>
      </w:r>
      <w:r w:rsidR="004A72E9" w:rsidRPr="00E8142D">
        <w:rPr>
          <w:sz w:val="22"/>
          <w:szCs w:val="22"/>
          <w:lang w:val="fr-CA"/>
        </w:rPr>
        <w:t>encontr</w:t>
      </w:r>
      <w:r w:rsidRPr="00E8142D">
        <w:rPr>
          <w:sz w:val="22"/>
          <w:szCs w:val="22"/>
          <w:lang w:val="fr-CA"/>
        </w:rPr>
        <w:t>é</w:t>
      </w:r>
      <w:r w:rsidR="004A72E9" w:rsidRPr="00E8142D">
        <w:rPr>
          <w:sz w:val="22"/>
          <w:szCs w:val="22"/>
          <w:lang w:val="fr-CA"/>
        </w:rPr>
        <w:t xml:space="preserve"> nos partenaires du CJE RdP </w:t>
      </w:r>
      <w:r w:rsidRPr="00E8142D">
        <w:rPr>
          <w:sz w:val="22"/>
          <w:szCs w:val="22"/>
          <w:lang w:val="fr-CA"/>
        </w:rPr>
        <w:t>dans le but de</w:t>
      </w:r>
      <w:r w:rsidR="004A72E9" w:rsidRPr="00E8142D">
        <w:rPr>
          <w:sz w:val="22"/>
          <w:szCs w:val="22"/>
          <w:lang w:val="fr-CA"/>
        </w:rPr>
        <w:t xml:space="preserve"> planifier les modalités de mise en place des ateliers de préparation aux tests d’équivalence de niveau secondaire (TENS). </w:t>
      </w:r>
      <w:r w:rsidRPr="00E8142D">
        <w:rPr>
          <w:sz w:val="22"/>
          <w:szCs w:val="22"/>
          <w:lang w:val="fr-CA"/>
        </w:rPr>
        <w:t>Nos discussions ont mis en lumière un certain nombre d’entraves possibles en vue de la phase d’actualisation. En effet,</w:t>
      </w:r>
      <w:r w:rsidR="004A72E9" w:rsidRPr="00E8142D">
        <w:rPr>
          <w:sz w:val="22"/>
          <w:szCs w:val="22"/>
          <w:lang w:val="fr-CA"/>
        </w:rPr>
        <w:t xml:space="preserve"> </w:t>
      </w:r>
      <w:r w:rsidRPr="00E8142D">
        <w:rPr>
          <w:sz w:val="22"/>
          <w:szCs w:val="22"/>
          <w:lang w:val="fr-CA"/>
        </w:rPr>
        <w:t>la</w:t>
      </w:r>
      <w:r w:rsidR="004A72E9" w:rsidRPr="00E8142D">
        <w:rPr>
          <w:sz w:val="22"/>
          <w:szCs w:val="22"/>
          <w:lang w:val="fr-CA"/>
        </w:rPr>
        <w:t xml:space="preserve"> préparation </w:t>
      </w:r>
      <w:r w:rsidRPr="00E8142D">
        <w:rPr>
          <w:sz w:val="22"/>
          <w:szCs w:val="22"/>
          <w:lang w:val="fr-CA"/>
        </w:rPr>
        <w:t xml:space="preserve">aux tests </w:t>
      </w:r>
      <w:r w:rsidR="004A72E9" w:rsidRPr="00E8142D">
        <w:rPr>
          <w:sz w:val="22"/>
          <w:szCs w:val="22"/>
          <w:lang w:val="fr-CA"/>
        </w:rPr>
        <w:t>implique davantage de ressources que prévu</w:t>
      </w:r>
      <w:r w:rsidRPr="00E8142D">
        <w:rPr>
          <w:sz w:val="22"/>
          <w:szCs w:val="22"/>
          <w:lang w:val="fr-CA"/>
        </w:rPr>
        <w:t>es</w:t>
      </w:r>
      <w:r w:rsidR="004A72E9" w:rsidRPr="00E8142D">
        <w:rPr>
          <w:sz w:val="22"/>
          <w:szCs w:val="22"/>
          <w:lang w:val="fr-CA"/>
        </w:rPr>
        <w:t xml:space="preserve">, puisqu’idéalement, le support à offrir se donne en individuel ou en très petits groupes (2 ou 3 </w:t>
      </w:r>
      <w:r w:rsidR="00CF3CD8" w:rsidRPr="00E8142D">
        <w:rPr>
          <w:sz w:val="22"/>
          <w:szCs w:val="22"/>
          <w:lang w:val="fr-CA"/>
        </w:rPr>
        <w:t>personnes</w:t>
      </w:r>
      <w:r w:rsidR="004A72E9" w:rsidRPr="00E8142D">
        <w:rPr>
          <w:sz w:val="22"/>
          <w:szCs w:val="22"/>
          <w:lang w:val="fr-CA"/>
        </w:rPr>
        <w:t>). Le processus nécessite une grande mobilisation de la part du jeune, autant en ce qui a trait aux efforts à fournir que dans la constance de la motivation.</w:t>
      </w:r>
      <w:r w:rsidRPr="00E8142D">
        <w:rPr>
          <w:sz w:val="22"/>
          <w:szCs w:val="22"/>
          <w:lang w:val="fr-CA"/>
        </w:rPr>
        <w:t xml:space="preserve"> Ce qui, soulignons-le, est souvent peu caractéristique de notre clientèle contrevenante.</w:t>
      </w:r>
    </w:p>
    <w:p w14:paraId="13CD583D" w14:textId="77777777" w:rsidR="00B61333" w:rsidRDefault="00B61333" w:rsidP="007E0B12">
      <w:pPr>
        <w:spacing w:line="360" w:lineRule="auto"/>
        <w:jc w:val="both"/>
        <w:rPr>
          <w:sz w:val="22"/>
          <w:szCs w:val="22"/>
          <w:lang w:val="fr-CA"/>
        </w:rPr>
      </w:pPr>
    </w:p>
    <w:p w14:paraId="01356295" w14:textId="17B811AD" w:rsidR="008A0052" w:rsidRPr="00E8142D" w:rsidRDefault="00B61333" w:rsidP="008A0052">
      <w:pPr>
        <w:pStyle w:val="Corps"/>
        <w:spacing w:line="360" w:lineRule="auto"/>
        <w:jc w:val="both"/>
        <w:rPr>
          <w:lang w:val="fr-CA"/>
        </w:rPr>
      </w:pPr>
      <w:r>
        <w:rPr>
          <w:lang w:val="fr-CA"/>
        </w:rPr>
        <w:t>Suite à cette rencontre</w:t>
      </w:r>
      <w:r w:rsidR="004A72E9" w:rsidRPr="00E8142D">
        <w:rPr>
          <w:lang w:val="fr-CA"/>
        </w:rPr>
        <w:t xml:space="preserve">, nous avons </w:t>
      </w:r>
      <w:r w:rsidR="00287660" w:rsidRPr="00E8142D">
        <w:rPr>
          <w:lang w:val="fr-CA"/>
        </w:rPr>
        <w:t>étudié</w:t>
      </w:r>
      <w:r w:rsidR="004A72E9" w:rsidRPr="00E8142D">
        <w:rPr>
          <w:lang w:val="fr-CA"/>
        </w:rPr>
        <w:t xml:space="preserve"> d’autres programmes susceptibles de convenir à</w:t>
      </w:r>
      <w:r w:rsidR="002B4064" w:rsidRPr="00E8142D">
        <w:rPr>
          <w:lang w:val="fr-CA"/>
        </w:rPr>
        <w:t xml:space="preserve"> notre clientèle, dont le Test </w:t>
      </w:r>
      <w:r w:rsidRPr="00E8142D">
        <w:rPr>
          <w:lang w:val="fr-CA"/>
        </w:rPr>
        <w:t xml:space="preserve">de Développement </w:t>
      </w:r>
      <w:r w:rsidR="002B4064" w:rsidRPr="00E8142D">
        <w:rPr>
          <w:lang w:val="fr-CA"/>
        </w:rPr>
        <w:t xml:space="preserve">Général </w:t>
      </w:r>
      <w:r w:rsidR="004A72E9" w:rsidRPr="00E8142D">
        <w:rPr>
          <w:lang w:val="fr-CA"/>
        </w:rPr>
        <w:t>(T</w:t>
      </w:r>
      <w:r>
        <w:rPr>
          <w:lang w:val="fr-CA"/>
        </w:rPr>
        <w:t>DG</w:t>
      </w:r>
      <w:r w:rsidR="004A72E9" w:rsidRPr="00E8142D">
        <w:rPr>
          <w:lang w:val="fr-CA"/>
        </w:rPr>
        <w:t>)</w:t>
      </w:r>
      <w:r w:rsidR="00481258" w:rsidRPr="00E8142D">
        <w:rPr>
          <w:lang w:val="fr-CA"/>
        </w:rPr>
        <w:t xml:space="preserve">. </w:t>
      </w:r>
      <w:r w:rsidR="00E8186B" w:rsidRPr="00E8142D">
        <w:rPr>
          <w:lang w:val="fr-CA"/>
        </w:rPr>
        <w:t>Bien que le TENS et le T</w:t>
      </w:r>
      <w:r>
        <w:rPr>
          <w:lang w:val="fr-CA"/>
        </w:rPr>
        <w:t>DG</w:t>
      </w:r>
      <w:r w:rsidR="00E8186B" w:rsidRPr="00E8142D">
        <w:rPr>
          <w:lang w:val="fr-CA"/>
        </w:rPr>
        <w:t xml:space="preserve"> </w:t>
      </w:r>
      <w:r w:rsidR="00D7735E" w:rsidRPr="00E8142D">
        <w:rPr>
          <w:lang w:val="fr-CA"/>
        </w:rPr>
        <w:t>so</w:t>
      </w:r>
      <w:r w:rsidR="00715752" w:rsidRPr="00E8142D">
        <w:rPr>
          <w:lang w:val="fr-CA"/>
        </w:rPr>
        <w:t>ie</w:t>
      </w:r>
      <w:r w:rsidR="00D7735E" w:rsidRPr="00E8142D">
        <w:rPr>
          <w:lang w:val="fr-CA"/>
        </w:rPr>
        <w:t>nt souvent confondus</w:t>
      </w:r>
      <w:r w:rsidR="00715752" w:rsidRPr="00E8142D">
        <w:rPr>
          <w:lang w:val="fr-CA"/>
        </w:rPr>
        <w:t>,</w:t>
      </w:r>
      <w:r w:rsidR="00D7735E" w:rsidRPr="00E8142D">
        <w:rPr>
          <w:lang w:val="fr-CA"/>
        </w:rPr>
        <w:t xml:space="preserve"> </w:t>
      </w:r>
      <w:r w:rsidR="00715752" w:rsidRPr="00E8142D">
        <w:rPr>
          <w:lang w:val="fr-CA"/>
        </w:rPr>
        <w:t>ils comportent des différences significatives</w:t>
      </w:r>
      <w:r w:rsidR="00D7735E" w:rsidRPr="00E8142D">
        <w:rPr>
          <w:lang w:val="fr-CA"/>
        </w:rPr>
        <w:t xml:space="preserve">. </w:t>
      </w:r>
      <w:r w:rsidR="008A0052" w:rsidRPr="00E8142D">
        <w:rPr>
          <w:color w:val="auto"/>
          <w:lang w:val="fr-CA"/>
        </w:rPr>
        <w:t>« </w:t>
      </w:r>
      <w:r w:rsidR="00D7735E" w:rsidRPr="00E8142D">
        <w:rPr>
          <w:rFonts w:cs="MV Boli"/>
          <w:color w:val="auto"/>
          <w:lang w:val="fr-FR"/>
        </w:rPr>
        <w:t xml:space="preserve">Le test de développement général (TDG) a été élaboré afin de mesurer les compétences générales nécessaires pour évoluer </w:t>
      </w:r>
      <w:r w:rsidR="00D7735E" w:rsidRPr="00E8142D">
        <w:rPr>
          <w:rFonts w:cs="MV Boli"/>
          <w:color w:val="auto"/>
          <w:lang w:val="fr-FR"/>
        </w:rPr>
        <w:lastRenderedPageBreak/>
        <w:t>et réussir adéquatement en formation professionnelle et éventuellement au travail. La réussite de ce test est l’une des conditions auxquelles les personnes de 18 ans et plus doivent satisfaire pour pouvoir être admises à un programme de formation professionnelle, lorsqu’elles ne satisfont pas aux préalables scolaires normalement exigés par ce programme</w:t>
      </w:r>
      <w:r w:rsidR="008A0052" w:rsidRPr="00E8142D">
        <w:rPr>
          <w:rFonts w:cs="MV Boli"/>
          <w:color w:val="auto"/>
          <w:lang w:val="fr-FR"/>
        </w:rPr>
        <w:t>. »</w:t>
      </w:r>
      <w:r w:rsidR="008A0052" w:rsidRPr="00E8142D">
        <w:rPr>
          <w:rStyle w:val="Appelnotedebasdep"/>
          <w:rFonts w:cs="MV Boli"/>
          <w:color w:val="auto"/>
          <w:lang w:val="fr-FR"/>
        </w:rPr>
        <w:footnoteReference w:id="3"/>
      </w:r>
      <w:r w:rsidR="00A82B30" w:rsidRPr="00E8142D">
        <w:rPr>
          <w:color w:val="auto"/>
          <w:lang w:val="fr-CA"/>
        </w:rPr>
        <w:t xml:space="preserve"> </w:t>
      </w:r>
    </w:p>
    <w:p w14:paraId="5972A899" w14:textId="43DBD9F6" w:rsidR="008A0052" w:rsidRPr="00E8142D" w:rsidRDefault="00715752" w:rsidP="008A0052">
      <w:pPr>
        <w:pStyle w:val="Corps"/>
        <w:spacing w:line="360" w:lineRule="auto"/>
        <w:jc w:val="both"/>
        <w:rPr>
          <w:color w:val="auto"/>
          <w:lang w:val="fr-CA"/>
        </w:rPr>
      </w:pPr>
      <w:r w:rsidRPr="00E8142D">
        <w:rPr>
          <w:lang w:val="fr-CA"/>
        </w:rPr>
        <w:t>Le test d’équivalence de niveau secondaire (TENS),</w:t>
      </w:r>
      <w:r w:rsidR="00A82B30" w:rsidRPr="00E8142D">
        <w:rPr>
          <w:lang w:val="fr-CA"/>
        </w:rPr>
        <w:t xml:space="preserve"> s’adresse </w:t>
      </w:r>
      <w:r w:rsidRPr="00E8142D">
        <w:rPr>
          <w:lang w:val="fr-CA"/>
        </w:rPr>
        <w:t xml:space="preserve">quant à lui, </w:t>
      </w:r>
      <w:r w:rsidR="00A82B30" w:rsidRPr="00E8142D">
        <w:rPr>
          <w:lang w:val="fr-CA"/>
        </w:rPr>
        <w:t>aux jeunes de 16 ans et plus qui n’ont pas complété leurs études secondaires. Il consiste en sept tests visant à évaluer les connaissances générales en plusieurs matières de niveau du 5</w:t>
      </w:r>
      <w:r w:rsidR="00A82B30" w:rsidRPr="00E8142D">
        <w:rPr>
          <w:vertAlign w:val="superscript"/>
          <w:lang w:val="fr-CA"/>
        </w:rPr>
        <w:t>e</w:t>
      </w:r>
      <w:r w:rsidR="00A82B30" w:rsidRPr="00E8142D">
        <w:rPr>
          <w:lang w:val="fr-CA"/>
        </w:rPr>
        <w:t xml:space="preserve"> secondaire, soit le français (grammaire et compréhension de texte), mathématiques</w:t>
      </w:r>
      <w:r w:rsidR="00A82B30" w:rsidRPr="00E8142D">
        <w:rPr>
          <w:color w:val="515251"/>
          <w:lang w:val="fr-CA"/>
        </w:rPr>
        <w:t xml:space="preserve">, </w:t>
      </w:r>
      <w:r w:rsidR="00A82B30" w:rsidRPr="00E8142D">
        <w:rPr>
          <w:color w:val="auto"/>
          <w:lang w:val="fr-CA"/>
        </w:rPr>
        <w:t>anglais, sciences de la nature, sciences humaines et sciences économiques. La réussite des deux tests de français, de même que la réussite à trois des cinq autres matières est nécessaire pour la délivrance d’une attestation d’équivalence de niveau de scolarité de secondaire 5 (AENS).</w:t>
      </w:r>
    </w:p>
    <w:p w14:paraId="6096056F" w14:textId="20506FEB" w:rsidR="000C551E" w:rsidRPr="00E8142D" w:rsidRDefault="00A82B30" w:rsidP="00715752">
      <w:pPr>
        <w:pStyle w:val="Corps"/>
        <w:spacing w:line="360" w:lineRule="auto"/>
        <w:jc w:val="both"/>
        <w:rPr>
          <w:lang w:val="fr-CA"/>
        </w:rPr>
      </w:pPr>
      <w:r w:rsidRPr="00E8142D">
        <w:rPr>
          <w:color w:val="auto"/>
          <w:lang w:val="fr-CA"/>
        </w:rPr>
        <w:t xml:space="preserve">Bien que l‘AENS ne puisse se substituer au diplôme d’études secondaires (DES), c’est une attestation reconnue par certains milieux de travail et qui offre l’opportunité d’accéder à davantage de types d’emplois.  Cette attestation rend l’étudiant admissible à la formation professionnelle de niveau secondaire (DEP) et à certains programmes menant à l’obtention d’une attestation d’études collégiales (AEC). </w:t>
      </w:r>
      <w:r w:rsidR="00D7735E" w:rsidRPr="00E8142D">
        <w:rPr>
          <w:lang w:val="fr-CA"/>
        </w:rPr>
        <w:t xml:space="preserve"> </w:t>
      </w:r>
    </w:p>
    <w:p w14:paraId="5CBBAC6E" w14:textId="4211E92B" w:rsidR="00E8186B" w:rsidRPr="00E8142D" w:rsidRDefault="00D7735E" w:rsidP="000C551E">
      <w:pPr>
        <w:spacing w:line="360" w:lineRule="auto"/>
        <w:jc w:val="both"/>
        <w:rPr>
          <w:sz w:val="22"/>
          <w:szCs w:val="22"/>
          <w:lang w:val="fr-CA"/>
        </w:rPr>
      </w:pPr>
      <w:r w:rsidRPr="00E8142D">
        <w:rPr>
          <w:sz w:val="22"/>
          <w:szCs w:val="22"/>
          <w:lang w:val="fr-CA"/>
        </w:rPr>
        <w:t xml:space="preserve">Nous avons joint en annexe un tableau-synthèse produit par la Commission scolaire Marie-Victorin </w:t>
      </w:r>
      <w:r w:rsidR="00911B98">
        <w:rPr>
          <w:sz w:val="22"/>
          <w:szCs w:val="22"/>
          <w:lang w:val="fr-CA"/>
        </w:rPr>
        <w:t>qui illustre</w:t>
      </w:r>
      <w:r w:rsidRPr="00E8142D">
        <w:rPr>
          <w:sz w:val="22"/>
          <w:szCs w:val="22"/>
          <w:lang w:val="fr-CA"/>
        </w:rPr>
        <w:t xml:space="preserve"> </w:t>
      </w:r>
      <w:r w:rsidR="00911B98">
        <w:rPr>
          <w:sz w:val="22"/>
          <w:szCs w:val="22"/>
          <w:lang w:val="fr-CA"/>
        </w:rPr>
        <w:t>succinctement</w:t>
      </w:r>
      <w:r w:rsidRPr="00E8142D">
        <w:rPr>
          <w:sz w:val="22"/>
          <w:szCs w:val="22"/>
          <w:lang w:val="fr-CA"/>
        </w:rPr>
        <w:t xml:space="preserve"> les différences entre  le TENS et le T</w:t>
      </w:r>
      <w:r w:rsidR="00B61333">
        <w:rPr>
          <w:sz w:val="22"/>
          <w:szCs w:val="22"/>
          <w:lang w:val="fr-CA"/>
        </w:rPr>
        <w:t>DG</w:t>
      </w:r>
      <w:r w:rsidRPr="00E8142D">
        <w:rPr>
          <w:sz w:val="22"/>
          <w:szCs w:val="22"/>
          <w:lang w:val="fr-CA"/>
        </w:rPr>
        <w:t>.</w:t>
      </w:r>
    </w:p>
    <w:p w14:paraId="1D06B110" w14:textId="77777777" w:rsidR="00271B67" w:rsidRPr="00E8142D" w:rsidRDefault="00271B67" w:rsidP="000C551E">
      <w:pPr>
        <w:spacing w:line="360" w:lineRule="auto"/>
        <w:jc w:val="both"/>
        <w:rPr>
          <w:sz w:val="22"/>
          <w:szCs w:val="22"/>
          <w:lang w:val="fr-CA"/>
        </w:rPr>
      </w:pPr>
    </w:p>
    <w:p w14:paraId="00E11BBA" w14:textId="3D85D9FB" w:rsidR="00715752" w:rsidRPr="00E8142D" w:rsidRDefault="00481258" w:rsidP="00271B67">
      <w:pPr>
        <w:pStyle w:val="Corps"/>
        <w:spacing w:line="360" w:lineRule="auto"/>
        <w:jc w:val="both"/>
        <w:rPr>
          <w:lang w:val="fr-CA"/>
        </w:rPr>
      </w:pPr>
      <w:r w:rsidRPr="00E8142D">
        <w:rPr>
          <w:lang w:val="fr-CA"/>
        </w:rPr>
        <w:t xml:space="preserve">En élargissant notre offre de services </w:t>
      </w:r>
      <w:r w:rsidR="00E8186B" w:rsidRPr="00E8142D">
        <w:rPr>
          <w:lang w:val="fr-CA"/>
        </w:rPr>
        <w:t>afin</w:t>
      </w:r>
      <w:r w:rsidRPr="00E8142D">
        <w:rPr>
          <w:lang w:val="fr-CA"/>
        </w:rPr>
        <w:t xml:space="preserve"> </w:t>
      </w:r>
      <w:r w:rsidR="00E8186B" w:rsidRPr="00E8142D">
        <w:rPr>
          <w:lang w:val="fr-CA"/>
        </w:rPr>
        <w:t>d’</w:t>
      </w:r>
      <w:r w:rsidR="00B61333">
        <w:rPr>
          <w:lang w:val="fr-CA"/>
        </w:rPr>
        <w:t>inclure la préparation au TDG</w:t>
      </w:r>
      <w:r w:rsidRPr="00E8142D">
        <w:rPr>
          <w:lang w:val="fr-CA"/>
        </w:rPr>
        <w:t xml:space="preserve">, </w:t>
      </w:r>
      <w:r w:rsidR="00E8186B" w:rsidRPr="00E8142D">
        <w:rPr>
          <w:lang w:val="fr-CA"/>
        </w:rPr>
        <w:t xml:space="preserve">nous pourrions  rejoindre un </w:t>
      </w:r>
      <w:r w:rsidRPr="00E8142D">
        <w:rPr>
          <w:lang w:val="fr-CA"/>
        </w:rPr>
        <w:t xml:space="preserve">nombre </w:t>
      </w:r>
      <w:r w:rsidR="00E8186B" w:rsidRPr="00E8142D">
        <w:rPr>
          <w:lang w:val="fr-CA"/>
        </w:rPr>
        <w:t xml:space="preserve">beaucoup plus élevé </w:t>
      </w:r>
      <w:r w:rsidRPr="00E8142D">
        <w:rPr>
          <w:lang w:val="fr-CA"/>
        </w:rPr>
        <w:t>d’adolescents</w:t>
      </w:r>
      <w:r w:rsidR="00E8186B" w:rsidRPr="00E8142D">
        <w:rPr>
          <w:lang w:val="fr-CA"/>
        </w:rPr>
        <w:t xml:space="preserve"> qu’avec</w:t>
      </w:r>
      <w:r w:rsidRPr="00E8142D">
        <w:rPr>
          <w:lang w:val="fr-CA"/>
        </w:rPr>
        <w:t xml:space="preserve"> le TENS</w:t>
      </w:r>
      <w:r w:rsidR="00E8186B" w:rsidRPr="00E8142D">
        <w:rPr>
          <w:lang w:val="fr-CA"/>
        </w:rPr>
        <w:t xml:space="preserve"> uniquement</w:t>
      </w:r>
      <w:r w:rsidRPr="00E8142D">
        <w:rPr>
          <w:lang w:val="fr-CA"/>
        </w:rPr>
        <w:t xml:space="preserve">. </w:t>
      </w:r>
      <w:r w:rsidR="00E8186B" w:rsidRPr="00E8142D">
        <w:rPr>
          <w:lang w:val="fr-CA"/>
        </w:rPr>
        <w:t>Nos réflexions et démarches en ce sens, se poursuivront en l’an 2.</w:t>
      </w:r>
    </w:p>
    <w:p w14:paraId="737B4554" w14:textId="4D47850D" w:rsidR="002B4064" w:rsidRPr="00E8142D" w:rsidRDefault="002B4064" w:rsidP="002B4064">
      <w:pPr>
        <w:spacing w:line="360" w:lineRule="auto"/>
        <w:jc w:val="both"/>
        <w:rPr>
          <w:sz w:val="22"/>
          <w:szCs w:val="22"/>
          <w:lang w:val="fr-CA"/>
        </w:rPr>
      </w:pPr>
      <w:r w:rsidRPr="00E8142D">
        <w:rPr>
          <w:sz w:val="22"/>
          <w:szCs w:val="22"/>
          <w:lang w:val="fr-CA"/>
        </w:rPr>
        <w:t xml:space="preserve">Nous avons créé </w:t>
      </w:r>
      <w:r w:rsidR="004A72E9" w:rsidRPr="00E8142D">
        <w:rPr>
          <w:sz w:val="22"/>
          <w:szCs w:val="22"/>
          <w:lang w:val="fr-CA"/>
        </w:rPr>
        <w:t xml:space="preserve">un sondage en ligne </w:t>
      </w:r>
      <w:r w:rsidR="00452B4B">
        <w:rPr>
          <w:sz w:val="22"/>
          <w:szCs w:val="22"/>
          <w:lang w:val="fr-CA"/>
        </w:rPr>
        <w:t xml:space="preserve">(dont la version </w:t>
      </w:r>
      <w:r w:rsidR="00473548">
        <w:rPr>
          <w:sz w:val="22"/>
          <w:szCs w:val="22"/>
          <w:lang w:val="fr-CA"/>
        </w:rPr>
        <w:t>PDF</w:t>
      </w:r>
      <w:r w:rsidR="00452B4B">
        <w:rPr>
          <w:sz w:val="22"/>
          <w:szCs w:val="22"/>
          <w:lang w:val="fr-CA"/>
        </w:rPr>
        <w:t xml:space="preserve"> se retrouve en annexe) </w:t>
      </w:r>
      <w:r w:rsidR="004A72E9" w:rsidRPr="00E8142D">
        <w:rPr>
          <w:sz w:val="22"/>
          <w:szCs w:val="22"/>
          <w:lang w:val="fr-CA"/>
        </w:rPr>
        <w:t>visant à dresser un portrait</w:t>
      </w:r>
      <w:r w:rsidR="00776103" w:rsidRPr="00E8142D">
        <w:rPr>
          <w:sz w:val="22"/>
          <w:szCs w:val="22"/>
          <w:lang w:val="fr-CA"/>
        </w:rPr>
        <w:t xml:space="preserve"> de</w:t>
      </w:r>
      <w:r w:rsidR="004A72E9" w:rsidRPr="00E8142D">
        <w:rPr>
          <w:sz w:val="22"/>
          <w:szCs w:val="22"/>
          <w:lang w:val="fr-CA"/>
        </w:rPr>
        <w:t xml:space="preserve"> la clientèle au niv</w:t>
      </w:r>
      <w:r w:rsidRPr="00E8142D">
        <w:rPr>
          <w:sz w:val="22"/>
          <w:szCs w:val="22"/>
          <w:lang w:val="fr-CA"/>
        </w:rPr>
        <w:t>eau académique ainsi que de</w:t>
      </w:r>
      <w:r w:rsidR="004A72E9" w:rsidRPr="00E8142D">
        <w:rPr>
          <w:sz w:val="22"/>
          <w:szCs w:val="22"/>
          <w:lang w:val="fr-CA"/>
        </w:rPr>
        <w:t xml:space="preserve">s besoins </w:t>
      </w:r>
      <w:r w:rsidRPr="00E8142D">
        <w:rPr>
          <w:sz w:val="22"/>
          <w:szCs w:val="22"/>
          <w:lang w:val="fr-CA"/>
        </w:rPr>
        <w:t xml:space="preserve">des adolescents contrevenants </w:t>
      </w:r>
      <w:r w:rsidR="004A72E9" w:rsidRPr="00E8142D">
        <w:rPr>
          <w:sz w:val="22"/>
          <w:szCs w:val="22"/>
          <w:lang w:val="fr-CA"/>
        </w:rPr>
        <w:t>en terme</w:t>
      </w:r>
      <w:r w:rsidR="00D029E9">
        <w:rPr>
          <w:sz w:val="22"/>
          <w:szCs w:val="22"/>
          <w:lang w:val="fr-CA"/>
        </w:rPr>
        <w:t>s</w:t>
      </w:r>
      <w:r w:rsidR="004A72E9" w:rsidRPr="00E8142D">
        <w:rPr>
          <w:sz w:val="22"/>
          <w:szCs w:val="22"/>
          <w:lang w:val="fr-CA"/>
        </w:rPr>
        <w:t xml:space="preserve"> de support à la persévérance scolaire. Dans le but d’obtenir un échantillonnage significatif, nous visons à ce que chacun des délégués des quatre secteurs complètent le questionnaire avec au moins cinq </w:t>
      </w:r>
      <w:r w:rsidRPr="00E8142D">
        <w:rPr>
          <w:sz w:val="22"/>
          <w:szCs w:val="22"/>
          <w:lang w:val="fr-CA"/>
        </w:rPr>
        <w:t xml:space="preserve">des </w:t>
      </w:r>
      <w:r w:rsidR="004A72E9" w:rsidRPr="00E8142D">
        <w:rPr>
          <w:sz w:val="22"/>
          <w:szCs w:val="22"/>
          <w:lang w:val="fr-CA"/>
        </w:rPr>
        <w:t>jeunes</w:t>
      </w:r>
      <w:r w:rsidRPr="00E8142D">
        <w:rPr>
          <w:sz w:val="22"/>
          <w:szCs w:val="22"/>
          <w:lang w:val="fr-CA"/>
        </w:rPr>
        <w:t xml:space="preserve"> qu’ils accompagnent</w:t>
      </w:r>
      <w:r w:rsidR="004A72E9" w:rsidRPr="00E8142D">
        <w:rPr>
          <w:sz w:val="22"/>
          <w:szCs w:val="22"/>
          <w:lang w:val="fr-CA"/>
        </w:rPr>
        <w:t xml:space="preserve">. </w:t>
      </w:r>
    </w:p>
    <w:p w14:paraId="5B1F8E17" w14:textId="77777777" w:rsidR="004A72E9" w:rsidRPr="00E8142D" w:rsidRDefault="004A72E9" w:rsidP="002B4064">
      <w:pPr>
        <w:spacing w:line="360" w:lineRule="auto"/>
        <w:jc w:val="both"/>
        <w:rPr>
          <w:sz w:val="22"/>
          <w:szCs w:val="22"/>
          <w:lang w:val="fr-CA"/>
        </w:rPr>
      </w:pPr>
    </w:p>
    <w:p w14:paraId="649AFBD1" w14:textId="77777777" w:rsidR="004A72E9" w:rsidRPr="00E8142D" w:rsidRDefault="004A72E9" w:rsidP="004A72E9">
      <w:pPr>
        <w:pStyle w:val="Corps"/>
        <w:spacing w:line="360" w:lineRule="auto"/>
        <w:jc w:val="both"/>
        <w:rPr>
          <w:rStyle w:val="Aucun"/>
          <w:lang w:val="fr-FR"/>
        </w:rPr>
      </w:pPr>
      <w:r w:rsidRPr="00E8142D">
        <w:rPr>
          <w:rStyle w:val="Aucun"/>
          <w:u w:val="single"/>
          <w:lang w:val="fr-CA"/>
        </w:rPr>
        <w:lastRenderedPageBreak/>
        <w:t>Volet autonomie :</w:t>
      </w:r>
    </w:p>
    <w:p w14:paraId="3CA92BA2" w14:textId="0A5EA5FC" w:rsidR="00452B4B" w:rsidRDefault="002B4064" w:rsidP="002B4064">
      <w:pPr>
        <w:spacing w:line="360" w:lineRule="auto"/>
        <w:jc w:val="both"/>
        <w:rPr>
          <w:sz w:val="22"/>
          <w:szCs w:val="22"/>
          <w:lang w:val="fr-CA"/>
        </w:rPr>
      </w:pPr>
      <w:r w:rsidRPr="00E8142D">
        <w:rPr>
          <w:sz w:val="22"/>
          <w:szCs w:val="22"/>
          <w:lang w:val="fr-CA"/>
        </w:rPr>
        <w:t>Tel qu’attendu, nous avons débuté nos réflexions entourant la mise en place d’un program</w:t>
      </w:r>
      <w:r w:rsidR="00CF3CD8" w:rsidRPr="00E8142D">
        <w:rPr>
          <w:sz w:val="22"/>
          <w:szCs w:val="22"/>
          <w:lang w:val="fr-CA"/>
        </w:rPr>
        <w:t>me de développement de l’autonomi</w:t>
      </w:r>
      <w:r w:rsidRPr="00E8142D">
        <w:rPr>
          <w:sz w:val="22"/>
          <w:szCs w:val="22"/>
          <w:lang w:val="fr-CA"/>
        </w:rPr>
        <w:t xml:space="preserve">e. Nous avons </w:t>
      </w:r>
      <w:r w:rsidR="001066FF" w:rsidRPr="00E8142D">
        <w:rPr>
          <w:sz w:val="22"/>
          <w:szCs w:val="22"/>
          <w:lang w:val="fr-CA"/>
        </w:rPr>
        <w:t>débuté la recension d</w:t>
      </w:r>
      <w:r w:rsidRPr="00E8142D">
        <w:rPr>
          <w:sz w:val="22"/>
          <w:szCs w:val="22"/>
          <w:lang w:val="fr-CA"/>
        </w:rPr>
        <w:t xml:space="preserve">es différents programmes existants dont pourraient bénéficier notre clientèle. </w:t>
      </w:r>
      <w:r w:rsidR="00923AF3" w:rsidRPr="00E8142D">
        <w:rPr>
          <w:sz w:val="22"/>
          <w:szCs w:val="22"/>
          <w:lang w:val="fr-CA"/>
        </w:rPr>
        <w:t xml:space="preserve">À cet égard, </w:t>
      </w:r>
      <w:r w:rsidR="00931A2C" w:rsidRPr="00E8142D">
        <w:rPr>
          <w:sz w:val="22"/>
          <w:szCs w:val="22"/>
          <w:lang w:val="fr-CA"/>
        </w:rPr>
        <w:t>le « Portrait des pratiques visant la transition à la vie adulte des jeunes résidant en milieu de vie substitut au Québec »</w:t>
      </w:r>
      <w:r w:rsidR="00931A2C" w:rsidRPr="00E8142D">
        <w:rPr>
          <w:rStyle w:val="Appelnotedebasdep"/>
          <w:sz w:val="22"/>
          <w:szCs w:val="22"/>
          <w:vertAlign w:val="baseline"/>
          <w:lang w:val="fr-CA"/>
        </w:rPr>
        <w:t xml:space="preserve"> </w:t>
      </w:r>
      <w:r w:rsidR="0092724A" w:rsidRPr="00E8142D">
        <w:rPr>
          <w:rStyle w:val="Appelnotedebasdep"/>
          <w:sz w:val="22"/>
          <w:szCs w:val="22"/>
          <w:lang w:val="fr-CA"/>
        </w:rPr>
        <w:footnoteReference w:id="4"/>
      </w:r>
      <w:r w:rsidR="00931A2C" w:rsidRPr="00E8142D">
        <w:rPr>
          <w:sz w:val="22"/>
          <w:szCs w:val="22"/>
          <w:lang w:val="fr-CA"/>
        </w:rPr>
        <w:t xml:space="preserve"> nous </w:t>
      </w:r>
      <w:r w:rsidR="00452B4B">
        <w:rPr>
          <w:sz w:val="22"/>
          <w:szCs w:val="22"/>
          <w:lang w:val="fr-CA"/>
        </w:rPr>
        <w:t>été particulièrement utile, nous permettant</w:t>
      </w:r>
      <w:r w:rsidR="00931A2C" w:rsidRPr="00E8142D">
        <w:rPr>
          <w:sz w:val="22"/>
          <w:szCs w:val="22"/>
          <w:lang w:val="fr-CA"/>
        </w:rPr>
        <w:t xml:space="preserve"> de prendre connaissance </w:t>
      </w:r>
      <w:r w:rsidR="00452B4B">
        <w:rPr>
          <w:sz w:val="22"/>
          <w:szCs w:val="22"/>
          <w:lang w:val="fr-CA"/>
        </w:rPr>
        <w:t>des principaux</w:t>
      </w:r>
      <w:r w:rsidR="00931A2C" w:rsidRPr="00E8142D">
        <w:rPr>
          <w:sz w:val="22"/>
          <w:szCs w:val="22"/>
          <w:lang w:val="fr-CA"/>
        </w:rPr>
        <w:t xml:space="preserve"> programmes de développement de l’autonomie destinés aux adolescents</w:t>
      </w:r>
      <w:r w:rsidR="00452B4B">
        <w:rPr>
          <w:sz w:val="22"/>
          <w:szCs w:val="22"/>
          <w:lang w:val="fr-CA"/>
        </w:rPr>
        <w:t xml:space="preserve"> et qui sont utilisés par les CIUSSS ou les organismes communautaires desservant une clientèle similaire</w:t>
      </w:r>
      <w:r w:rsidR="00931A2C" w:rsidRPr="00E8142D">
        <w:rPr>
          <w:sz w:val="22"/>
          <w:szCs w:val="22"/>
          <w:lang w:val="fr-CA"/>
        </w:rPr>
        <w:t xml:space="preserve">. </w:t>
      </w:r>
      <w:r w:rsidR="004228C6" w:rsidRPr="00E8142D">
        <w:rPr>
          <w:sz w:val="22"/>
          <w:szCs w:val="22"/>
          <w:lang w:val="fr-CA"/>
        </w:rPr>
        <w:t xml:space="preserve">Nous en sommes encore à la phase exploratoire, </w:t>
      </w:r>
      <w:r w:rsidR="00452B4B">
        <w:rPr>
          <w:sz w:val="22"/>
          <w:szCs w:val="22"/>
          <w:lang w:val="fr-CA"/>
        </w:rPr>
        <w:t>mais les informations recueillies jusqu’à présent</w:t>
      </w:r>
      <w:r w:rsidR="00931A2C" w:rsidRPr="00E8142D">
        <w:rPr>
          <w:sz w:val="22"/>
          <w:szCs w:val="22"/>
          <w:lang w:val="fr-CA"/>
        </w:rPr>
        <w:t xml:space="preserve"> </w:t>
      </w:r>
      <w:r w:rsidR="00452B4B">
        <w:rPr>
          <w:sz w:val="22"/>
          <w:szCs w:val="22"/>
          <w:lang w:val="fr-CA"/>
        </w:rPr>
        <w:t xml:space="preserve">constituent </w:t>
      </w:r>
      <w:r w:rsidR="00931A2C" w:rsidRPr="00E8142D">
        <w:rPr>
          <w:sz w:val="22"/>
          <w:szCs w:val="22"/>
          <w:lang w:val="fr-CA"/>
        </w:rPr>
        <w:t xml:space="preserve">un </w:t>
      </w:r>
      <w:r w:rsidR="00452B4B">
        <w:rPr>
          <w:sz w:val="22"/>
          <w:szCs w:val="22"/>
          <w:lang w:val="fr-CA"/>
        </w:rPr>
        <w:t>bon</w:t>
      </w:r>
      <w:r w:rsidR="00931A2C" w:rsidRPr="00E8142D">
        <w:rPr>
          <w:sz w:val="22"/>
          <w:szCs w:val="22"/>
          <w:lang w:val="fr-CA"/>
        </w:rPr>
        <w:t xml:space="preserve"> point de départ pour </w:t>
      </w:r>
      <w:r w:rsidR="00931A2C" w:rsidRPr="00452B4B">
        <w:rPr>
          <w:sz w:val="22"/>
          <w:szCs w:val="22"/>
          <w:lang w:val="fr-CA"/>
        </w:rPr>
        <w:t xml:space="preserve">orienter nos démarches et </w:t>
      </w:r>
      <w:r w:rsidR="00452B4B">
        <w:rPr>
          <w:sz w:val="22"/>
          <w:szCs w:val="22"/>
          <w:lang w:val="fr-CA"/>
        </w:rPr>
        <w:t xml:space="preserve">prendre contact avec les responsables des programmes </w:t>
      </w:r>
      <w:r w:rsidR="00E208A6">
        <w:rPr>
          <w:sz w:val="22"/>
          <w:szCs w:val="22"/>
          <w:lang w:val="fr-CA"/>
        </w:rPr>
        <w:t>nous semblant correspondre à nos visées.</w:t>
      </w:r>
    </w:p>
    <w:p w14:paraId="28BB7D9C" w14:textId="1959DEEB" w:rsidR="004A72E9" w:rsidRPr="00E8142D" w:rsidRDefault="002B4064" w:rsidP="002B4064">
      <w:pPr>
        <w:spacing w:line="360" w:lineRule="auto"/>
        <w:jc w:val="both"/>
        <w:rPr>
          <w:sz w:val="22"/>
          <w:szCs w:val="22"/>
          <w:lang w:val="fr-CA"/>
        </w:rPr>
      </w:pPr>
      <w:r w:rsidRPr="00E8142D">
        <w:rPr>
          <w:sz w:val="22"/>
          <w:szCs w:val="22"/>
          <w:lang w:val="fr-CA"/>
        </w:rPr>
        <w:t xml:space="preserve">Nous avons rencontré à quelques reprises </w:t>
      </w:r>
      <w:r w:rsidR="004A72E9" w:rsidRPr="00E8142D">
        <w:rPr>
          <w:sz w:val="22"/>
          <w:szCs w:val="22"/>
          <w:lang w:val="fr-CA"/>
        </w:rPr>
        <w:t>notre partenaire au sein de l’équipe de réinsertion professionn</w:t>
      </w:r>
      <w:r w:rsidRPr="00E8142D">
        <w:rPr>
          <w:sz w:val="22"/>
          <w:szCs w:val="22"/>
          <w:lang w:val="fr-CA"/>
        </w:rPr>
        <w:t xml:space="preserve">elle, afin de se </w:t>
      </w:r>
      <w:r w:rsidR="004A72E9" w:rsidRPr="00E8142D">
        <w:rPr>
          <w:sz w:val="22"/>
          <w:szCs w:val="22"/>
          <w:lang w:val="fr-CA"/>
        </w:rPr>
        <w:t>concert</w:t>
      </w:r>
      <w:r w:rsidRPr="00E8142D">
        <w:rPr>
          <w:sz w:val="22"/>
          <w:szCs w:val="22"/>
          <w:lang w:val="fr-CA"/>
        </w:rPr>
        <w:t>er</w:t>
      </w:r>
      <w:r w:rsidR="004A72E9" w:rsidRPr="00E8142D">
        <w:rPr>
          <w:sz w:val="22"/>
          <w:szCs w:val="22"/>
          <w:lang w:val="fr-CA"/>
        </w:rPr>
        <w:t xml:space="preserve"> sur les orientations à prendre pour la mise en place des ateliers.</w:t>
      </w:r>
      <w:r w:rsidR="00963D1A" w:rsidRPr="00E8142D">
        <w:rPr>
          <w:sz w:val="22"/>
          <w:szCs w:val="22"/>
          <w:lang w:val="fr-CA"/>
        </w:rPr>
        <w:t xml:space="preserve"> </w:t>
      </w:r>
    </w:p>
    <w:p w14:paraId="3BCE86BD" w14:textId="77777777" w:rsidR="004A72E9" w:rsidRPr="00E8142D" w:rsidRDefault="004A72E9" w:rsidP="004A72E9">
      <w:pPr>
        <w:pStyle w:val="Corps"/>
        <w:spacing w:line="360" w:lineRule="auto"/>
        <w:jc w:val="both"/>
        <w:rPr>
          <w:lang w:val="fr-CA"/>
        </w:rPr>
      </w:pPr>
    </w:p>
    <w:p w14:paraId="7D13DBEB" w14:textId="77777777" w:rsidR="004A72E9" w:rsidRPr="00E8142D" w:rsidRDefault="004A72E9" w:rsidP="004A72E9">
      <w:pPr>
        <w:pStyle w:val="Corps"/>
        <w:pBdr>
          <w:top w:val="single" w:sz="4" w:space="1" w:color="auto"/>
          <w:left w:val="single" w:sz="4" w:space="1" w:color="auto"/>
          <w:bottom w:val="single" w:sz="4" w:space="1" w:color="auto"/>
          <w:right w:val="single" w:sz="4" w:space="1" w:color="auto"/>
        </w:pBdr>
        <w:spacing w:line="360" w:lineRule="auto"/>
        <w:jc w:val="both"/>
        <w:rPr>
          <w:rStyle w:val="Aucun"/>
          <w:lang w:val="fr-CA"/>
        </w:rPr>
      </w:pPr>
      <w:r w:rsidRPr="00E8142D">
        <w:rPr>
          <w:rStyle w:val="Aucun"/>
          <w:b/>
          <w:bCs/>
          <w:smallCaps/>
          <w:lang w:val="fr-CA"/>
        </w:rPr>
        <w:t>Les succès et les embûches rencontrés par les responsables dans la réalisation des objectifs du projet</w:t>
      </w:r>
    </w:p>
    <w:p w14:paraId="7DE8CFB6" w14:textId="77777777" w:rsidR="002B4064" w:rsidRPr="00E8142D" w:rsidRDefault="002B4064" w:rsidP="004A72E9">
      <w:pPr>
        <w:pStyle w:val="Corps"/>
        <w:spacing w:line="360" w:lineRule="auto"/>
        <w:jc w:val="both"/>
        <w:rPr>
          <w:rStyle w:val="Aucun"/>
          <w:lang w:val="fr-CA"/>
        </w:rPr>
      </w:pPr>
    </w:p>
    <w:p w14:paraId="6775775F" w14:textId="77777777" w:rsidR="004A72E9" w:rsidRPr="00E8142D" w:rsidRDefault="004A72E9" w:rsidP="004A72E9">
      <w:pPr>
        <w:pStyle w:val="Corps"/>
        <w:spacing w:line="360" w:lineRule="auto"/>
        <w:jc w:val="both"/>
        <w:rPr>
          <w:rStyle w:val="Aucun"/>
          <w:lang w:val="fr-CA"/>
        </w:rPr>
      </w:pPr>
      <w:r w:rsidRPr="00E8142D">
        <w:rPr>
          <w:rStyle w:val="Aucun"/>
          <w:lang w:val="fr-CA"/>
        </w:rPr>
        <w:t>De façon générale</w:t>
      </w:r>
      <w:r w:rsidR="002B4064" w:rsidRPr="00E8142D">
        <w:rPr>
          <w:rStyle w:val="Aucun"/>
          <w:lang w:val="fr-CA"/>
        </w:rPr>
        <w:t>, les aspects développementaux du projet (prise d’informations, lectures, créations d’outils, etc.), se sont déroulés tel que planifié en tenant compte du temps imparti.</w:t>
      </w:r>
    </w:p>
    <w:p w14:paraId="207153E7" w14:textId="6527C63D" w:rsidR="002B4064" w:rsidRDefault="002B4064" w:rsidP="004A72E9">
      <w:pPr>
        <w:pStyle w:val="Corps"/>
        <w:spacing w:line="360" w:lineRule="auto"/>
        <w:jc w:val="both"/>
        <w:rPr>
          <w:rStyle w:val="Aucun"/>
          <w:lang w:val="fr-CA"/>
        </w:rPr>
      </w:pPr>
      <w:r w:rsidRPr="00E8142D">
        <w:rPr>
          <w:rStyle w:val="Aucun"/>
          <w:lang w:val="fr-CA"/>
        </w:rPr>
        <w:t>Cependant, plusieurs contraintes d’ordre pratique</w:t>
      </w:r>
      <w:r w:rsidR="00DE489C" w:rsidRPr="00E8142D">
        <w:rPr>
          <w:rStyle w:val="Aucun"/>
          <w:lang w:val="fr-CA"/>
        </w:rPr>
        <w:t>, telle qu’un enjeu au niveau de la programmation clinique à Cité-des-Prairies,</w:t>
      </w:r>
      <w:r w:rsidRPr="00E8142D">
        <w:rPr>
          <w:rStyle w:val="Aucun"/>
          <w:lang w:val="fr-CA"/>
        </w:rPr>
        <w:t xml:space="preserve"> ont freiné le déploiement </w:t>
      </w:r>
      <w:r w:rsidR="0008510A" w:rsidRPr="00E8142D">
        <w:rPr>
          <w:rStyle w:val="Aucun"/>
          <w:lang w:val="fr-CA"/>
        </w:rPr>
        <w:t>tel que planifié au départ.</w:t>
      </w:r>
    </w:p>
    <w:p w14:paraId="53084581" w14:textId="77777777" w:rsidR="00B61333" w:rsidRPr="00E8142D" w:rsidRDefault="00B61333" w:rsidP="004A72E9">
      <w:pPr>
        <w:pStyle w:val="Corps"/>
        <w:spacing w:line="360" w:lineRule="auto"/>
        <w:jc w:val="both"/>
        <w:rPr>
          <w:rStyle w:val="Aucun"/>
          <w:lang w:val="fr-CA"/>
        </w:rPr>
      </w:pPr>
    </w:p>
    <w:p w14:paraId="36AC76F9"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Volet Emploi :</w:t>
      </w:r>
    </w:p>
    <w:p w14:paraId="115CEED3" w14:textId="132549EE" w:rsidR="004A72E9" w:rsidRPr="00E8142D" w:rsidRDefault="002B4064" w:rsidP="002B4064">
      <w:pPr>
        <w:spacing w:line="360" w:lineRule="auto"/>
        <w:jc w:val="both"/>
        <w:rPr>
          <w:sz w:val="22"/>
          <w:szCs w:val="22"/>
          <w:lang w:val="fr-CA"/>
        </w:rPr>
      </w:pPr>
      <w:r w:rsidRPr="00E8142D">
        <w:rPr>
          <w:sz w:val="22"/>
          <w:szCs w:val="22"/>
          <w:lang w:val="fr-CA"/>
        </w:rPr>
        <w:t xml:space="preserve">Bien que seulement trois ateliers aient été animés, quelques éléments sont ressortis comme étant </w:t>
      </w:r>
      <w:r w:rsidR="00CF3CD8" w:rsidRPr="00E8142D">
        <w:rPr>
          <w:sz w:val="22"/>
          <w:szCs w:val="22"/>
          <w:lang w:val="fr-CA"/>
        </w:rPr>
        <w:t>positifs</w:t>
      </w:r>
      <w:r w:rsidRPr="00E8142D">
        <w:rPr>
          <w:sz w:val="22"/>
          <w:szCs w:val="22"/>
          <w:lang w:val="fr-CA"/>
        </w:rPr>
        <w:t xml:space="preserve"> auprès des participants. Lors des rencontres de mobilisation précédant le premier atelier, </w:t>
      </w:r>
      <w:r w:rsidRPr="00E8142D">
        <w:rPr>
          <w:sz w:val="22"/>
          <w:szCs w:val="22"/>
          <w:lang w:val="fr-CA"/>
        </w:rPr>
        <w:lastRenderedPageBreak/>
        <w:t>les jeunes ont, de façon unanime, nommé leur appréciation</w:t>
      </w:r>
      <w:r w:rsidR="00784A75" w:rsidRPr="00E8142D">
        <w:rPr>
          <w:sz w:val="22"/>
          <w:szCs w:val="22"/>
          <w:lang w:val="fr-CA"/>
        </w:rPr>
        <w:t xml:space="preserve"> (de même que leur étonnement) quant à notre souci de tenir compte de leurs opinions et de leurs rétroactions dans une optique d’amélioration continue du programme. </w:t>
      </w:r>
      <w:r w:rsidR="004228C6" w:rsidRPr="00E8142D">
        <w:rPr>
          <w:sz w:val="22"/>
          <w:szCs w:val="22"/>
          <w:lang w:val="fr-CA"/>
        </w:rPr>
        <w:t>Bien que pour l’instant, cela ne se traduise concrètement que par des retours verbaux à la fin de chaque atelier afin de recueillir leurs commentaires</w:t>
      </w:r>
      <w:r w:rsidR="00DF43BE" w:rsidRPr="00E8142D">
        <w:rPr>
          <w:sz w:val="22"/>
          <w:szCs w:val="22"/>
          <w:lang w:val="fr-CA"/>
        </w:rPr>
        <w:t xml:space="preserve">, il n’en demeure pas moins qu’ils le perçoivent positivement. Les participants se sont engagés à compléter un questionnaire d’évaluation plus exhaustif à la fin de la série d’ateliers. </w:t>
      </w:r>
    </w:p>
    <w:p w14:paraId="3542C941" w14:textId="2B9C97C7" w:rsidR="0070721D" w:rsidRPr="00E8142D" w:rsidRDefault="00784A75" w:rsidP="0009338F">
      <w:pPr>
        <w:spacing w:line="360" w:lineRule="auto"/>
        <w:jc w:val="both"/>
        <w:rPr>
          <w:sz w:val="22"/>
          <w:szCs w:val="22"/>
          <w:lang w:val="fr-CA"/>
        </w:rPr>
      </w:pPr>
      <w:r w:rsidRPr="00E8142D">
        <w:rPr>
          <w:sz w:val="22"/>
          <w:szCs w:val="22"/>
          <w:lang w:val="fr-CA"/>
        </w:rPr>
        <w:t>La p</w:t>
      </w:r>
      <w:r w:rsidR="004A72E9" w:rsidRPr="00E8142D">
        <w:rPr>
          <w:sz w:val="22"/>
          <w:szCs w:val="22"/>
          <w:lang w:val="fr-CA"/>
        </w:rPr>
        <w:t xml:space="preserve">résentation du cartable </w:t>
      </w:r>
      <w:r w:rsidR="001066FF" w:rsidRPr="00E8142D">
        <w:rPr>
          <w:sz w:val="22"/>
          <w:szCs w:val="22"/>
          <w:lang w:val="fr-CA"/>
        </w:rPr>
        <w:t xml:space="preserve">du participant </w:t>
      </w:r>
      <w:r w:rsidR="004A72E9" w:rsidRPr="00E8142D">
        <w:rPr>
          <w:sz w:val="22"/>
          <w:szCs w:val="22"/>
          <w:lang w:val="fr-CA"/>
        </w:rPr>
        <w:t>qui sera remis à la fin des ateliers</w:t>
      </w:r>
      <w:r w:rsidRPr="00E8142D">
        <w:rPr>
          <w:sz w:val="22"/>
          <w:szCs w:val="22"/>
          <w:lang w:val="fr-CA"/>
        </w:rPr>
        <w:t xml:space="preserve"> a suscité des réactions très positives</w:t>
      </w:r>
      <w:r w:rsidR="004A72E9" w:rsidRPr="00E8142D">
        <w:rPr>
          <w:sz w:val="22"/>
          <w:szCs w:val="22"/>
          <w:lang w:val="fr-CA"/>
        </w:rPr>
        <w:t xml:space="preserve">. Rappelons que ce cartable consiste en un </w:t>
      </w:r>
      <w:r w:rsidRPr="00E8142D">
        <w:rPr>
          <w:sz w:val="22"/>
          <w:szCs w:val="22"/>
          <w:lang w:val="fr-CA"/>
        </w:rPr>
        <w:t>folio d’aspect professionnel</w:t>
      </w:r>
      <w:r w:rsidR="0070721D" w:rsidRPr="00E8142D">
        <w:rPr>
          <w:sz w:val="22"/>
          <w:szCs w:val="22"/>
          <w:lang w:val="fr-CA"/>
        </w:rPr>
        <w:t xml:space="preserve"> avec des compartiments pour ranger divers documents et accessoires. Nous leur remettrons aussi une tablette lignée, un stylo, une clé USB, une carte-cadeau de Bureau en Gros, un dépliant de la FQJC ainsi que les fiches synthèse des ateliers.</w:t>
      </w:r>
    </w:p>
    <w:p w14:paraId="5E2F89B8" w14:textId="77777777" w:rsidR="0008510A" w:rsidRPr="00E8142D" w:rsidRDefault="0070721D" w:rsidP="0009338F">
      <w:pPr>
        <w:spacing w:line="360" w:lineRule="auto"/>
        <w:jc w:val="both"/>
        <w:rPr>
          <w:sz w:val="22"/>
          <w:szCs w:val="22"/>
          <w:lang w:val="fr-CA"/>
        </w:rPr>
      </w:pPr>
      <w:r w:rsidRPr="00E8142D">
        <w:rPr>
          <w:sz w:val="22"/>
          <w:szCs w:val="22"/>
          <w:lang w:val="fr-CA"/>
        </w:rPr>
        <w:t>Sans grande surprise, les collations offertes lors de l’animation des ateliers ont plu aux jeunes et ils aimeraient que cet élément soit conservé.</w:t>
      </w:r>
    </w:p>
    <w:p w14:paraId="60C34024" w14:textId="77777777" w:rsidR="004A72E9" w:rsidRPr="00E8142D" w:rsidRDefault="004A72E9" w:rsidP="0009338F">
      <w:pPr>
        <w:spacing w:line="360" w:lineRule="auto"/>
        <w:jc w:val="both"/>
        <w:rPr>
          <w:sz w:val="22"/>
          <w:szCs w:val="22"/>
          <w:lang w:val="fr-CA"/>
        </w:rPr>
      </w:pPr>
    </w:p>
    <w:p w14:paraId="3D809F49" w14:textId="58875EF2" w:rsidR="004A72E9" w:rsidRPr="00E8142D" w:rsidRDefault="00AD4991" w:rsidP="0009338F">
      <w:pPr>
        <w:pStyle w:val="Corps"/>
        <w:spacing w:line="360" w:lineRule="auto"/>
        <w:jc w:val="both"/>
        <w:rPr>
          <w:lang w:val="fr-CA"/>
        </w:rPr>
      </w:pPr>
      <w:r w:rsidRPr="00E8142D">
        <w:rPr>
          <w:rStyle w:val="Aucun"/>
          <w:lang w:val="fr-CA"/>
        </w:rPr>
        <w:t>Malgré tout, la mise en œuvre</w:t>
      </w:r>
      <w:r w:rsidR="00D902CF" w:rsidRPr="00E8142D">
        <w:rPr>
          <w:rStyle w:val="Aucun"/>
          <w:lang w:val="fr-CA"/>
        </w:rPr>
        <w:t xml:space="preserve"> de cette première série d’ateliers a connu quelques écueils.</w:t>
      </w:r>
      <w:r w:rsidR="009E29D6" w:rsidRPr="00E8142D">
        <w:rPr>
          <w:rStyle w:val="Aucun"/>
          <w:lang w:val="fr-CA"/>
        </w:rPr>
        <w:t xml:space="preserve"> Notons tout d’abord que la programmation</w:t>
      </w:r>
      <w:r w:rsidR="00E7676C" w:rsidRPr="00E8142D">
        <w:rPr>
          <w:rStyle w:val="Aucun"/>
          <w:lang w:val="fr-CA"/>
        </w:rPr>
        <w:t xml:space="preserve"> de</w:t>
      </w:r>
      <w:r w:rsidR="009E29D6" w:rsidRPr="00E8142D">
        <w:rPr>
          <w:rStyle w:val="Aucun"/>
          <w:lang w:val="fr-CA"/>
        </w:rPr>
        <w:t xml:space="preserve"> Cité-des-Prairies est </w:t>
      </w:r>
      <w:r w:rsidR="00E7676C" w:rsidRPr="00E8142D">
        <w:rPr>
          <w:rStyle w:val="Aucun"/>
          <w:lang w:val="fr-CA"/>
        </w:rPr>
        <w:t>élaborée</w:t>
      </w:r>
      <w:r w:rsidR="009E29D6" w:rsidRPr="00E8142D">
        <w:rPr>
          <w:rStyle w:val="Aucun"/>
          <w:lang w:val="fr-CA"/>
        </w:rPr>
        <w:t xml:space="preserve"> de </w:t>
      </w:r>
      <w:r w:rsidR="00E7676C" w:rsidRPr="00E8142D">
        <w:rPr>
          <w:rStyle w:val="Aucun"/>
          <w:lang w:val="fr-CA"/>
        </w:rPr>
        <w:t>manière</w:t>
      </w:r>
      <w:r w:rsidR="009E29D6" w:rsidRPr="00E8142D">
        <w:rPr>
          <w:rStyle w:val="Aucun"/>
          <w:lang w:val="fr-CA"/>
        </w:rPr>
        <w:t xml:space="preserve"> à exposer les jeunes </w:t>
      </w:r>
      <w:r w:rsidR="00E7676C" w:rsidRPr="00E8142D">
        <w:rPr>
          <w:rStyle w:val="Aucun"/>
          <w:lang w:val="fr-CA"/>
        </w:rPr>
        <w:t xml:space="preserve">à un maximum de contenu clinique, ce qui implique un horaire </w:t>
      </w:r>
      <w:r w:rsidR="00F14682" w:rsidRPr="00E8142D">
        <w:rPr>
          <w:rStyle w:val="Aucun"/>
          <w:lang w:val="fr-CA"/>
        </w:rPr>
        <w:t xml:space="preserve">assez </w:t>
      </w:r>
      <w:r w:rsidR="00E7676C" w:rsidRPr="00E8142D">
        <w:rPr>
          <w:rStyle w:val="Aucun"/>
          <w:lang w:val="fr-CA"/>
        </w:rPr>
        <w:t>chargé,</w:t>
      </w:r>
      <w:r w:rsidR="00F14682" w:rsidRPr="00E8142D">
        <w:rPr>
          <w:rStyle w:val="Aucun"/>
          <w:lang w:val="fr-CA"/>
        </w:rPr>
        <w:t xml:space="preserve"> rendant parfois laborieux l’ajout d’activités supplémentaires. </w:t>
      </w:r>
      <w:r w:rsidR="009E29D6" w:rsidRPr="00E8142D">
        <w:rPr>
          <w:rStyle w:val="Aucun"/>
          <w:lang w:val="fr-CA"/>
        </w:rPr>
        <w:t>P</w:t>
      </w:r>
      <w:r w:rsidR="00D902CF" w:rsidRPr="00E8142D">
        <w:rPr>
          <w:rStyle w:val="Aucun"/>
          <w:lang w:val="fr-CA"/>
        </w:rPr>
        <w:t>our des motifs hors de notre contrôle, le début des ateliers du programme ART a été re</w:t>
      </w:r>
      <w:r w:rsidR="00D029E9">
        <w:rPr>
          <w:rStyle w:val="Aucun"/>
          <w:lang w:val="fr-CA"/>
        </w:rPr>
        <w:t>tardé. Nos ateliers devant leur</w:t>
      </w:r>
      <w:bookmarkStart w:id="0" w:name="_GoBack"/>
      <w:bookmarkEnd w:id="0"/>
      <w:r w:rsidR="00D902CF" w:rsidRPr="00E8142D">
        <w:rPr>
          <w:rStyle w:val="Aucun"/>
          <w:lang w:val="fr-CA"/>
        </w:rPr>
        <w:t xml:space="preserve"> succéder, nous avons dû en repousser l’animation à une date ultérieure, soit possiblement au début janvier 2019. Par la suite, </w:t>
      </w:r>
      <w:r w:rsidR="00785FB8" w:rsidRPr="00E8142D">
        <w:rPr>
          <w:rStyle w:val="Aucun"/>
          <w:lang w:val="fr-CA"/>
        </w:rPr>
        <w:t>il a été convenu</w:t>
      </w:r>
      <w:r w:rsidR="00D902CF" w:rsidRPr="00E8142D">
        <w:rPr>
          <w:rStyle w:val="Aucun"/>
          <w:lang w:val="fr-CA"/>
        </w:rPr>
        <w:t xml:space="preserve"> de débuter les ateliers en décembre, b</w:t>
      </w:r>
      <w:r w:rsidR="00F14682" w:rsidRPr="00E8142D">
        <w:rPr>
          <w:rStyle w:val="Aucun"/>
          <w:lang w:val="fr-CA"/>
        </w:rPr>
        <w:t>ien que ART ne soit pas terminé, f</w:t>
      </w:r>
      <w:r w:rsidR="004A72E9" w:rsidRPr="00E8142D">
        <w:rPr>
          <w:lang w:val="fr-CA"/>
        </w:rPr>
        <w:t>ai</w:t>
      </w:r>
      <w:r w:rsidR="00F14682" w:rsidRPr="00E8142D">
        <w:rPr>
          <w:lang w:val="fr-CA"/>
        </w:rPr>
        <w:t>sant</w:t>
      </w:r>
      <w:r w:rsidR="004A72E9" w:rsidRPr="00E8142D">
        <w:rPr>
          <w:lang w:val="fr-CA"/>
        </w:rPr>
        <w:t xml:space="preserve"> en sorte que le processus de sélection s’est fait de façon </w:t>
      </w:r>
      <w:r w:rsidR="00D902CF" w:rsidRPr="00E8142D">
        <w:rPr>
          <w:lang w:val="fr-CA"/>
        </w:rPr>
        <w:t>moins optimale que souhaité</w:t>
      </w:r>
      <w:r w:rsidR="004A72E9" w:rsidRPr="00E8142D">
        <w:rPr>
          <w:lang w:val="fr-CA"/>
        </w:rPr>
        <w:t>.</w:t>
      </w:r>
    </w:p>
    <w:p w14:paraId="0E1543AA" w14:textId="570A1A92" w:rsidR="006A29B0" w:rsidRPr="00E8142D" w:rsidRDefault="00AD0C64" w:rsidP="0009338F">
      <w:pPr>
        <w:spacing w:line="360" w:lineRule="auto"/>
        <w:jc w:val="both"/>
        <w:rPr>
          <w:sz w:val="22"/>
          <w:szCs w:val="22"/>
          <w:lang w:val="fr-CA"/>
        </w:rPr>
      </w:pPr>
      <w:r w:rsidRPr="00E8142D">
        <w:rPr>
          <w:sz w:val="22"/>
          <w:szCs w:val="22"/>
          <w:lang w:val="fr-CA"/>
        </w:rPr>
        <w:t>Ainsi, malgré l’ajout de certains facilitateurs au processus de recrutement (ex. : enveloppe de retour pré-adressée remise avec les sondages), nous avons observé un d</w:t>
      </w:r>
      <w:r w:rsidR="004A72E9" w:rsidRPr="00E8142D">
        <w:rPr>
          <w:sz w:val="22"/>
          <w:szCs w:val="22"/>
          <w:lang w:val="fr-CA"/>
        </w:rPr>
        <w:t xml:space="preserve">élai </w:t>
      </w:r>
      <w:r w:rsidRPr="00E8142D">
        <w:rPr>
          <w:sz w:val="22"/>
          <w:szCs w:val="22"/>
          <w:lang w:val="fr-CA"/>
        </w:rPr>
        <w:t xml:space="preserve">significatif </w:t>
      </w:r>
      <w:r w:rsidR="004A72E9" w:rsidRPr="00E8142D">
        <w:rPr>
          <w:sz w:val="22"/>
          <w:szCs w:val="22"/>
          <w:lang w:val="fr-CA"/>
        </w:rPr>
        <w:t xml:space="preserve">dans la </w:t>
      </w:r>
      <w:r w:rsidRPr="00E8142D">
        <w:rPr>
          <w:sz w:val="22"/>
          <w:szCs w:val="22"/>
          <w:lang w:val="fr-CA"/>
        </w:rPr>
        <w:t>réception des</w:t>
      </w:r>
      <w:r w:rsidR="004A72E9" w:rsidRPr="00E8142D">
        <w:rPr>
          <w:sz w:val="22"/>
          <w:szCs w:val="22"/>
          <w:lang w:val="fr-CA"/>
        </w:rPr>
        <w:t xml:space="preserve"> </w:t>
      </w:r>
      <w:r w:rsidRPr="00E8142D">
        <w:rPr>
          <w:sz w:val="22"/>
          <w:szCs w:val="22"/>
          <w:lang w:val="fr-CA"/>
        </w:rPr>
        <w:t>sondages, de même qu’un taux de participation plutôt faible comparativement au sondage réalisé au printemps 2018</w:t>
      </w:r>
      <w:r w:rsidR="00BA60AF" w:rsidRPr="00E8142D">
        <w:rPr>
          <w:sz w:val="22"/>
          <w:szCs w:val="22"/>
          <w:lang w:val="fr-CA"/>
        </w:rPr>
        <w:t>, tel que démontré dans le tableau 1 ci-haut</w:t>
      </w:r>
      <w:r w:rsidRPr="00E8142D">
        <w:rPr>
          <w:sz w:val="22"/>
          <w:szCs w:val="22"/>
          <w:lang w:val="fr-CA"/>
        </w:rPr>
        <w:t xml:space="preserve">. </w:t>
      </w:r>
      <w:r w:rsidR="004A72E9" w:rsidRPr="00E8142D">
        <w:rPr>
          <w:sz w:val="22"/>
          <w:szCs w:val="22"/>
          <w:lang w:val="fr-CA"/>
        </w:rPr>
        <w:t xml:space="preserve"> </w:t>
      </w:r>
      <w:r w:rsidRPr="00E8142D">
        <w:rPr>
          <w:sz w:val="22"/>
          <w:szCs w:val="22"/>
          <w:lang w:val="fr-CA"/>
        </w:rPr>
        <w:t xml:space="preserve">Ce délai nous a </w:t>
      </w:r>
      <w:r w:rsidR="00CF3CD8" w:rsidRPr="00E8142D">
        <w:rPr>
          <w:sz w:val="22"/>
          <w:szCs w:val="22"/>
          <w:lang w:val="fr-CA"/>
        </w:rPr>
        <w:t>contraints</w:t>
      </w:r>
      <w:r w:rsidRPr="00E8142D">
        <w:rPr>
          <w:sz w:val="22"/>
          <w:szCs w:val="22"/>
          <w:lang w:val="fr-CA"/>
        </w:rPr>
        <w:t xml:space="preserve"> à faire les rencontres de mobilisation parfois sans l’éducateur de suivi, faute de plages horaire compatibles, ou à le faire en sous-groupe, pour la même raison.</w:t>
      </w:r>
      <w:r w:rsidR="008356A0" w:rsidRPr="00E8142D">
        <w:rPr>
          <w:sz w:val="22"/>
          <w:szCs w:val="22"/>
          <w:lang w:val="fr-CA"/>
        </w:rPr>
        <w:t xml:space="preserve"> </w:t>
      </w:r>
    </w:p>
    <w:p w14:paraId="422758AB" w14:textId="20E743E7" w:rsidR="00C054F3" w:rsidRPr="00E8142D" w:rsidRDefault="001066FF" w:rsidP="0009338F">
      <w:pPr>
        <w:spacing w:line="360" w:lineRule="auto"/>
        <w:jc w:val="both"/>
        <w:rPr>
          <w:sz w:val="22"/>
          <w:szCs w:val="22"/>
          <w:lang w:val="fr-CA"/>
        </w:rPr>
      </w:pPr>
      <w:r w:rsidRPr="00E8142D">
        <w:rPr>
          <w:sz w:val="22"/>
          <w:szCs w:val="22"/>
          <w:lang w:val="fr-CA"/>
        </w:rPr>
        <w:t>Malgré</w:t>
      </w:r>
      <w:r w:rsidR="00BB3AFA" w:rsidRPr="00E8142D">
        <w:rPr>
          <w:sz w:val="22"/>
          <w:szCs w:val="22"/>
          <w:lang w:val="fr-CA"/>
        </w:rPr>
        <w:t xml:space="preserve"> une présentation </w:t>
      </w:r>
      <w:r w:rsidRPr="00E8142D">
        <w:rPr>
          <w:sz w:val="22"/>
          <w:szCs w:val="22"/>
          <w:lang w:val="fr-CA"/>
        </w:rPr>
        <w:t>p</w:t>
      </w:r>
      <w:r w:rsidR="00BB3AFA" w:rsidRPr="00E8142D">
        <w:rPr>
          <w:sz w:val="22"/>
          <w:szCs w:val="22"/>
          <w:lang w:val="fr-CA"/>
        </w:rPr>
        <w:t xml:space="preserve">réalable pourtant </w:t>
      </w:r>
      <w:r w:rsidRPr="00E8142D">
        <w:rPr>
          <w:sz w:val="22"/>
          <w:szCs w:val="22"/>
          <w:lang w:val="fr-CA"/>
        </w:rPr>
        <w:t>appréciée</w:t>
      </w:r>
      <w:r w:rsidR="00BB3AFA" w:rsidRPr="00E8142D">
        <w:rPr>
          <w:sz w:val="22"/>
          <w:szCs w:val="22"/>
          <w:lang w:val="fr-CA"/>
        </w:rPr>
        <w:t>, u</w:t>
      </w:r>
      <w:r w:rsidR="008356A0" w:rsidRPr="00E8142D">
        <w:rPr>
          <w:sz w:val="22"/>
          <w:szCs w:val="22"/>
          <w:lang w:val="fr-CA"/>
        </w:rPr>
        <w:t xml:space="preserve">ne certaine </w:t>
      </w:r>
      <w:r w:rsidR="006A29B0" w:rsidRPr="00E8142D">
        <w:rPr>
          <w:sz w:val="22"/>
          <w:szCs w:val="22"/>
          <w:lang w:val="fr-CA"/>
        </w:rPr>
        <w:t>réserve</w:t>
      </w:r>
      <w:r w:rsidR="008356A0" w:rsidRPr="00E8142D">
        <w:rPr>
          <w:sz w:val="22"/>
          <w:szCs w:val="22"/>
          <w:lang w:val="fr-CA"/>
        </w:rPr>
        <w:t xml:space="preserve"> de la part de </w:t>
      </w:r>
      <w:r w:rsidR="006A29B0" w:rsidRPr="00E8142D">
        <w:rPr>
          <w:sz w:val="22"/>
          <w:szCs w:val="22"/>
          <w:lang w:val="fr-CA"/>
        </w:rPr>
        <w:t>quelques</w:t>
      </w:r>
      <w:r w:rsidR="008356A0" w:rsidRPr="00E8142D">
        <w:rPr>
          <w:sz w:val="22"/>
          <w:szCs w:val="22"/>
          <w:lang w:val="fr-CA"/>
        </w:rPr>
        <w:t xml:space="preserve"> équipes éducatives </w:t>
      </w:r>
      <w:r w:rsidR="001A432F" w:rsidRPr="00E8142D">
        <w:rPr>
          <w:sz w:val="22"/>
          <w:szCs w:val="22"/>
          <w:lang w:val="fr-CA"/>
        </w:rPr>
        <w:t xml:space="preserve">a </w:t>
      </w:r>
      <w:r w:rsidR="008356A0" w:rsidRPr="00E8142D">
        <w:rPr>
          <w:sz w:val="22"/>
          <w:szCs w:val="22"/>
          <w:lang w:val="fr-CA"/>
        </w:rPr>
        <w:t>été constatée</w:t>
      </w:r>
      <w:r w:rsidR="00BB3AFA" w:rsidRPr="00E8142D">
        <w:rPr>
          <w:sz w:val="22"/>
          <w:szCs w:val="22"/>
          <w:lang w:val="fr-CA"/>
        </w:rPr>
        <w:t xml:space="preserve"> au moment de débuter le recrutement</w:t>
      </w:r>
      <w:r w:rsidR="001A432F" w:rsidRPr="00E8142D">
        <w:rPr>
          <w:sz w:val="22"/>
          <w:szCs w:val="22"/>
          <w:lang w:val="fr-CA"/>
        </w:rPr>
        <w:t xml:space="preserve">. D’une part, </w:t>
      </w:r>
      <w:r w:rsidR="00785FB8" w:rsidRPr="00E8142D">
        <w:rPr>
          <w:sz w:val="22"/>
          <w:szCs w:val="22"/>
          <w:lang w:val="fr-CA"/>
        </w:rPr>
        <w:t>des</w:t>
      </w:r>
      <w:r w:rsidR="001A432F" w:rsidRPr="00E8142D">
        <w:rPr>
          <w:sz w:val="22"/>
          <w:szCs w:val="22"/>
          <w:lang w:val="fr-CA"/>
        </w:rPr>
        <w:t xml:space="preserve"> intervenants </w:t>
      </w:r>
      <w:r w:rsidR="006A29B0" w:rsidRPr="00E8142D">
        <w:rPr>
          <w:sz w:val="22"/>
          <w:szCs w:val="22"/>
          <w:lang w:val="fr-CA"/>
        </w:rPr>
        <w:t>semblaient</w:t>
      </w:r>
      <w:r w:rsidR="001A432F" w:rsidRPr="00E8142D">
        <w:rPr>
          <w:sz w:val="22"/>
          <w:szCs w:val="22"/>
          <w:lang w:val="fr-CA"/>
        </w:rPr>
        <w:t xml:space="preserve"> </w:t>
      </w:r>
      <w:r w:rsidR="00F26EE3" w:rsidRPr="00E8142D">
        <w:rPr>
          <w:sz w:val="22"/>
          <w:szCs w:val="22"/>
          <w:lang w:val="fr-CA"/>
        </w:rPr>
        <w:t>hésitants</w:t>
      </w:r>
      <w:r w:rsidR="001A432F" w:rsidRPr="00E8142D">
        <w:rPr>
          <w:sz w:val="22"/>
          <w:szCs w:val="22"/>
          <w:lang w:val="fr-CA"/>
        </w:rPr>
        <w:t xml:space="preserve"> à donner leur autorisation pour que les jeunes particip</w:t>
      </w:r>
      <w:r w:rsidR="00FB5F54" w:rsidRPr="00E8142D">
        <w:rPr>
          <w:sz w:val="22"/>
          <w:szCs w:val="22"/>
          <w:lang w:val="fr-CA"/>
        </w:rPr>
        <w:t>ent</w:t>
      </w:r>
      <w:r w:rsidR="001A432F" w:rsidRPr="00E8142D">
        <w:rPr>
          <w:sz w:val="22"/>
          <w:szCs w:val="22"/>
          <w:lang w:val="fr-CA"/>
        </w:rPr>
        <w:t xml:space="preserve"> </w:t>
      </w:r>
      <w:r w:rsidR="001A432F" w:rsidRPr="00E8142D">
        <w:rPr>
          <w:sz w:val="22"/>
          <w:szCs w:val="22"/>
          <w:lang w:val="fr-CA"/>
        </w:rPr>
        <w:lastRenderedPageBreak/>
        <w:t>aux ateliers</w:t>
      </w:r>
      <w:r w:rsidR="00785FB8" w:rsidRPr="00E8142D">
        <w:rPr>
          <w:sz w:val="22"/>
          <w:szCs w:val="22"/>
          <w:lang w:val="fr-CA"/>
        </w:rPr>
        <w:t xml:space="preserve"> et </w:t>
      </w:r>
      <w:r w:rsidR="00FB5F54" w:rsidRPr="00E8142D">
        <w:rPr>
          <w:sz w:val="22"/>
          <w:szCs w:val="22"/>
          <w:lang w:val="fr-CA"/>
        </w:rPr>
        <w:t>ainsi ne puissent profiter pleinement des</w:t>
      </w:r>
      <w:r w:rsidR="001A432F" w:rsidRPr="00E8142D">
        <w:rPr>
          <w:sz w:val="22"/>
          <w:szCs w:val="22"/>
          <w:lang w:val="fr-CA"/>
        </w:rPr>
        <w:t xml:space="preserve"> activités cliniques de la programmation régulière.  </w:t>
      </w:r>
      <w:r w:rsidR="0055475C" w:rsidRPr="00E8142D">
        <w:rPr>
          <w:sz w:val="22"/>
          <w:szCs w:val="22"/>
          <w:lang w:val="fr-CA"/>
        </w:rPr>
        <w:t xml:space="preserve">D’autre part, il semble y avoir subsisté pour quelques-uns, une </w:t>
      </w:r>
      <w:r w:rsidR="00785FB8" w:rsidRPr="00E8142D">
        <w:rPr>
          <w:sz w:val="22"/>
          <w:szCs w:val="22"/>
          <w:lang w:val="fr-CA"/>
        </w:rPr>
        <w:t>incompréhension partielle</w:t>
      </w:r>
      <w:r w:rsidR="0055475C" w:rsidRPr="00E8142D">
        <w:rPr>
          <w:sz w:val="22"/>
          <w:szCs w:val="22"/>
          <w:lang w:val="fr-CA"/>
        </w:rPr>
        <w:t xml:space="preserve"> quant aux objectifs des ateliers. </w:t>
      </w:r>
      <w:r w:rsidR="00785FB8" w:rsidRPr="00E8142D">
        <w:rPr>
          <w:sz w:val="22"/>
          <w:szCs w:val="22"/>
          <w:lang w:val="fr-CA"/>
        </w:rPr>
        <w:t xml:space="preserve">À l’avenir, </w:t>
      </w:r>
      <w:r w:rsidR="00FB5F54" w:rsidRPr="00E8142D">
        <w:rPr>
          <w:sz w:val="22"/>
          <w:szCs w:val="22"/>
          <w:lang w:val="fr-CA"/>
        </w:rPr>
        <w:t>lors de notre présentation</w:t>
      </w:r>
      <w:r w:rsidR="00785FB8" w:rsidRPr="00E8142D">
        <w:rPr>
          <w:sz w:val="22"/>
          <w:szCs w:val="22"/>
          <w:lang w:val="fr-CA"/>
        </w:rPr>
        <w:t xml:space="preserve"> aux équipes, nous insisterons davantage sur les bénéfices que peuvent retirer les participants et les liens que nous faisons avec le contenu clinique du programme ART lors des différents ateliers. </w:t>
      </w:r>
      <w:r w:rsidR="0055475C" w:rsidRPr="00E8142D">
        <w:rPr>
          <w:sz w:val="22"/>
          <w:szCs w:val="22"/>
          <w:lang w:val="fr-CA"/>
        </w:rPr>
        <w:t>N</w:t>
      </w:r>
      <w:r w:rsidR="008356A0" w:rsidRPr="00E8142D">
        <w:rPr>
          <w:sz w:val="22"/>
          <w:szCs w:val="22"/>
          <w:lang w:val="fr-CA"/>
        </w:rPr>
        <w:t xml:space="preserve">ous avons dû </w:t>
      </w:r>
      <w:r w:rsidR="00FB5F54" w:rsidRPr="00E8142D">
        <w:rPr>
          <w:sz w:val="22"/>
          <w:szCs w:val="22"/>
          <w:lang w:val="fr-CA"/>
        </w:rPr>
        <w:t>également</w:t>
      </w:r>
      <w:r w:rsidR="008356A0" w:rsidRPr="00E8142D">
        <w:rPr>
          <w:sz w:val="22"/>
          <w:szCs w:val="22"/>
          <w:lang w:val="fr-CA"/>
        </w:rPr>
        <w:t xml:space="preserve"> clarifier notre rôle versus celui de l’équipe de réinsertion socio-professionnelle</w:t>
      </w:r>
      <w:r w:rsidR="0055475C" w:rsidRPr="00E8142D">
        <w:rPr>
          <w:sz w:val="22"/>
          <w:szCs w:val="22"/>
          <w:lang w:val="fr-CA"/>
        </w:rPr>
        <w:t xml:space="preserve"> ou des notions vues dans le programme Intégration au marché du travail (IMT) offert à l’école La Passerelle</w:t>
      </w:r>
      <w:r w:rsidR="008356A0" w:rsidRPr="00E8142D">
        <w:rPr>
          <w:sz w:val="22"/>
          <w:szCs w:val="22"/>
          <w:lang w:val="fr-CA"/>
        </w:rPr>
        <w:t>.</w:t>
      </w:r>
      <w:r w:rsidR="00FB5F54" w:rsidRPr="00E8142D">
        <w:rPr>
          <w:sz w:val="22"/>
          <w:szCs w:val="22"/>
          <w:lang w:val="fr-CA"/>
        </w:rPr>
        <w:t xml:space="preserve"> </w:t>
      </w:r>
      <w:r w:rsidR="00F14682" w:rsidRPr="00E8142D">
        <w:rPr>
          <w:sz w:val="22"/>
          <w:szCs w:val="22"/>
          <w:lang w:val="fr-CA"/>
        </w:rPr>
        <w:t>L’apprentissage de compétences liées à l’employabilité faisant partie intégrante du programme académique IMT, p</w:t>
      </w:r>
      <w:r w:rsidR="00C054F3" w:rsidRPr="00E8142D">
        <w:rPr>
          <w:sz w:val="22"/>
          <w:szCs w:val="22"/>
          <w:lang w:val="fr-CA"/>
        </w:rPr>
        <w:t>lusieurs</w:t>
      </w:r>
      <w:r w:rsidR="0009338F" w:rsidRPr="00E8142D">
        <w:rPr>
          <w:sz w:val="22"/>
          <w:szCs w:val="22"/>
          <w:lang w:val="fr-CA"/>
        </w:rPr>
        <w:t xml:space="preserve"> similarités </w:t>
      </w:r>
      <w:r w:rsidR="00C054F3" w:rsidRPr="00E8142D">
        <w:rPr>
          <w:sz w:val="22"/>
          <w:szCs w:val="22"/>
          <w:lang w:val="fr-CA"/>
        </w:rPr>
        <w:t xml:space="preserve">de contenu </w:t>
      </w:r>
      <w:r w:rsidR="0009338F" w:rsidRPr="00E8142D">
        <w:rPr>
          <w:sz w:val="22"/>
          <w:szCs w:val="22"/>
          <w:lang w:val="fr-CA"/>
        </w:rPr>
        <w:t>sont effectivement</w:t>
      </w:r>
      <w:r w:rsidR="00F14682" w:rsidRPr="00E8142D">
        <w:rPr>
          <w:sz w:val="22"/>
          <w:szCs w:val="22"/>
          <w:lang w:val="fr-CA"/>
        </w:rPr>
        <w:t xml:space="preserve"> présentes.</w:t>
      </w:r>
      <w:r w:rsidR="0009338F" w:rsidRPr="00E8142D">
        <w:rPr>
          <w:sz w:val="22"/>
          <w:szCs w:val="22"/>
          <w:lang w:val="fr-CA"/>
        </w:rPr>
        <w:t xml:space="preserve"> </w:t>
      </w:r>
      <w:r w:rsidR="00F14682" w:rsidRPr="00E8142D">
        <w:rPr>
          <w:sz w:val="22"/>
          <w:szCs w:val="22"/>
          <w:lang w:val="fr-CA"/>
        </w:rPr>
        <w:t>Ce sont toutefois les objectifs ciblés qui diffèrent.</w:t>
      </w:r>
      <w:r w:rsidR="00C054F3" w:rsidRPr="00E8142D">
        <w:rPr>
          <w:sz w:val="22"/>
          <w:szCs w:val="22"/>
          <w:lang w:val="fr-CA"/>
        </w:rPr>
        <w:t xml:space="preserve"> Si</w:t>
      </w:r>
      <w:r w:rsidR="00F14682" w:rsidRPr="00E8142D">
        <w:rPr>
          <w:sz w:val="22"/>
          <w:szCs w:val="22"/>
          <w:lang w:val="fr-CA"/>
        </w:rPr>
        <w:t xml:space="preserve"> le programme IMT</w:t>
      </w:r>
      <w:r w:rsidR="006E095C" w:rsidRPr="00E8142D">
        <w:rPr>
          <w:sz w:val="22"/>
          <w:szCs w:val="22"/>
          <w:lang w:val="fr-CA"/>
        </w:rPr>
        <w:t xml:space="preserve"> vise</w:t>
      </w:r>
      <w:r w:rsidR="00F14682" w:rsidRPr="00E8142D">
        <w:rPr>
          <w:sz w:val="22"/>
          <w:szCs w:val="22"/>
          <w:lang w:val="fr-CA"/>
        </w:rPr>
        <w:t xml:space="preserve"> avant tout à</w:t>
      </w:r>
      <w:r w:rsidR="00C054F3" w:rsidRPr="00E8142D">
        <w:rPr>
          <w:sz w:val="22"/>
          <w:szCs w:val="22"/>
          <w:lang w:val="fr-CA"/>
        </w:rPr>
        <w:t xml:space="preserve"> outiller les élèves en vue d’une transition harmonieuse entre le milieu scolaire et le monde du travail, nous </w:t>
      </w:r>
      <w:r w:rsidR="006E095C" w:rsidRPr="00E8142D">
        <w:rPr>
          <w:sz w:val="22"/>
          <w:szCs w:val="22"/>
          <w:lang w:val="fr-CA"/>
        </w:rPr>
        <w:t>désirons</w:t>
      </w:r>
      <w:r w:rsidR="00C054F3" w:rsidRPr="00E8142D">
        <w:rPr>
          <w:sz w:val="22"/>
          <w:szCs w:val="22"/>
          <w:lang w:val="fr-CA"/>
        </w:rPr>
        <w:t xml:space="preserve"> plutôt favoriser la réinsertion sociale tout en diminuant le risque de récidive en agissant sur la sphère de l’emploi. </w:t>
      </w:r>
    </w:p>
    <w:p w14:paraId="5C936327" w14:textId="77777777" w:rsidR="004A72E9" w:rsidRPr="00E8142D" w:rsidRDefault="004A72E9" w:rsidP="0009338F">
      <w:pPr>
        <w:spacing w:line="360" w:lineRule="auto"/>
        <w:jc w:val="both"/>
        <w:rPr>
          <w:sz w:val="22"/>
          <w:szCs w:val="22"/>
          <w:lang w:val="fr-CA"/>
        </w:rPr>
      </w:pPr>
    </w:p>
    <w:p w14:paraId="3BCBB46D" w14:textId="4A5E640A" w:rsidR="00BB3AFA" w:rsidRPr="00E8142D" w:rsidRDefault="00AD0C64" w:rsidP="0009338F">
      <w:pPr>
        <w:spacing w:line="360" w:lineRule="auto"/>
        <w:jc w:val="both"/>
        <w:rPr>
          <w:sz w:val="22"/>
          <w:szCs w:val="22"/>
          <w:lang w:val="fr-CA"/>
        </w:rPr>
      </w:pPr>
      <w:r w:rsidRPr="00E8142D">
        <w:rPr>
          <w:sz w:val="22"/>
          <w:szCs w:val="22"/>
          <w:lang w:val="fr-CA"/>
        </w:rPr>
        <w:t>Quelques petits imprévus administratifs ont aussi mis du sable dans l’engrenage, sans toutefois nous empêcher d’animer les ateliers. Par exemple, étant toujours en attente du matériel informatique commandé en octobre, un local disposant d’ordinateurs a été réservé pour la rédaction du cv. Cependant, au moment prévu, une rencontre du personnel scolaire s’y déroulait.</w:t>
      </w:r>
      <w:r w:rsidR="00383C7B" w:rsidRPr="00E8142D">
        <w:rPr>
          <w:sz w:val="22"/>
          <w:szCs w:val="22"/>
          <w:lang w:val="fr-CA"/>
        </w:rPr>
        <w:t xml:space="preserve"> Ou encore, en dépit du rappel aux éducateurs de bloquer la plage horaire des jeunes concernés pour la durée des ateliers</w:t>
      </w:r>
      <w:r w:rsidR="004A72E9" w:rsidRPr="00E8142D">
        <w:rPr>
          <w:sz w:val="22"/>
          <w:szCs w:val="22"/>
          <w:lang w:val="fr-CA"/>
        </w:rPr>
        <w:t xml:space="preserve">, </w:t>
      </w:r>
      <w:r w:rsidR="00383C7B" w:rsidRPr="00E8142D">
        <w:rPr>
          <w:sz w:val="22"/>
          <w:szCs w:val="22"/>
          <w:lang w:val="fr-CA"/>
        </w:rPr>
        <w:t>certains participants étaient parfois absents, puisque des rencontres ont été planifiées ou des congés provisoires accordés au même moment. Parmi les raisons avancées : rendez-vous pour un vaccin, tournage d’un</w:t>
      </w:r>
      <w:r w:rsidR="00CF3CD8" w:rsidRPr="00E8142D">
        <w:rPr>
          <w:sz w:val="22"/>
          <w:szCs w:val="22"/>
          <w:lang w:val="fr-CA"/>
        </w:rPr>
        <w:t>e</w:t>
      </w:r>
      <w:r w:rsidR="00383C7B" w:rsidRPr="00E8142D">
        <w:rPr>
          <w:sz w:val="22"/>
          <w:szCs w:val="22"/>
          <w:lang w:val="fr-CA"/>
        </w:rPr>
        <w:t xml:space="preserve"> vidéo, rencontre avec un intervenant. Un participant a </w:t>
      </w:r>
      <w:r w:rsidR="0008510A" w:rsidRPr="00E8142D">
        <w:rPr>
          <w:sz w:val="22"/>
          <w:szCs w:val="22"/>
          <w:lang w:val="fr-CA"/>
        </w:rPr>
        <w:t>aussi été retiré des ateliers sans que nous en soyons avisés au préalable.</w:t>
      </w:r>
      <w:r w:rsidR="002B4064" w:rsidRPr="00E8142D">
        <w:rPr>
          <w:sz w:val="22"/>
          <w:szCs w:val="22"/>
          <w:lang w:val="fr-CA"/>
        </w:rPr>
        <w:t xml:space="preserve"> </w:t>
      </w:r>
      <w:r w:rsidR="00963D1A" w:rsidRPr="00E8142D">
        <w:rPr>
          <w:sz w:val="22"/>
          <w:szCs w:val="22"/>
          <w:lang w:val="fr-CA"/>
        </w:rPr>
        <w:t>Ceci démontr</w:t>
      </w:r>
      <w:r w:rsidR="00F92368" w:rsidRPr="00E8142D">
        <w:rPr>
          <w:sz w:val="22"/>
          <w:szCs w:val="22"/>
          <w:lang w:val="fr-CA"/>
        </w:rPr>
        <w:t>e</w:t>
      </w:r>
      <w:r w:rsidR="00963D1A" w:rsidRPr="00E8142D">
        <w:rPr>
          <w:sz w:val="22"/>
          <w:szCs w:val="22"/>
          <w:lang w:val="fr-CA"/>
        </w:rPr>
        <w:t xml:space="preserve"> avec clarté qu’il nous faut impérativement améliorer nos processus de communication. La direction s’est engagée à nous épauler, en </w:t>
      </w:r>
      <w:r w:rsidR="00F92368" w:rsidRPr="00E8142D">
        <w:rPr>
          <w:sz w:val="22"/>
          <w:szCs w:val="22"/>
          <w:lang w:val="fr-CA"/>
        </w:rPr>
        <w:t>insistant auprès des chefs de services, sur l’importance pour les jeunes de</w:t>
      </w:r>
      <w:r w:rsidR="00963D1A" w:rsidRPr="00E8142D">
        <w:rPr>
          <w:sz w:val="22"/>
          <w:szCs w:val="22"/>
          <w:lang w:val="fr-CA"/>
        </w:rPr>
        <w:t xml:space="preserve"> respecter </w:t>
      </w:r>
      <w:r w:rsidR="00F92368" w:rsidRPr="00E8142D">
        <w:rPr>
          <w:sz w:val="22"/>
          <w:szCs w:val="22"/>
          <w:lang w:val="fr-CA"/>
        </w:rPr>
        <w:t>leur engagement à participer aux ateliers</w:t>
      </w:r>
      <w:r w:rsidR="00963D1A" w:rsidRPr="00E8142D">
        <w:rPr>
          <w:sz w:val="22"/>
          <w:szCs w:val="22"/>
          <w:lang w:val="fr-CA"/>
        </w:rPr>
        <w:t xml:space="preserve">.  </w:t>
      </w:r>
    </w:p>
    <w:p w14:paraId="1397E8F6" w14:textId="77777777" w:rsidR="0055475C" w:rsidRPr="00E8142D" w:rsidRDefault="0008510A" w:rsidP="0009338F">
      <w:pPr>
        <w:spacing w:line="360" w:lineRule="auto"/>
        <w:jc w:val="both"/>
        <w:rPr>
          <w:sz w:val="22"/>
          <w:szCs w:val="22"/>
          <w:lang w:val="fr-CA"/>
        </w:rPr>
      </w:pPr>
      <w:r w:rsidRPr="00E8142D">
        <w:rPr>
          <w:sz w:val="22"/>
          <w:szCs w:val="22"/>
          <w:lang w:val="fr-CA"/>
        </w:rPr>
        <w:t>Enfin, l</w:t>
      </w:r>
      <w:r w:rsidR="004A72E9" w:rsidRPr="00E8142D">
        <w:rPr>
          <w:sz w:val="22"/>
          <w:szCs w:val="22"/>
          <w:lang w:val="fr-CA"/>
        </w:rPr>
        <w:t xml:space="preserve">es ateliers </w:t>
      </w:r>
      <w:r w:rsidRPr="00E8142D">
        <w:rPr>
          <w:sz w:val="22"/>
          <w:szCs w:val="22"/>
          <w:lang w:val="fr-CA"/>
        </w:rPr>
        <w:t>ayant débuté plus tard que prévu, ils</w:t>
      </w:r>
      <w:r w:rsidR="004A72E9" w:rsidRPr="00E8142D">
        <w:rPr>
          <w:sz w:val="22"/>
          <w:szCs w:val="22"/>
          <w:lang w:val="fr-CA"/>
        </w:rPr>
        <w:t xml:space="preserve"> sont toujours en cours au moment de la rédaction</w:t>
      </w:r>
      <w:r w:rsidRPr="00E8142D">
        <w:rPr>
          <w:sz w:val="22"/>
          <w:szCs w:val="22"/>
          <w:lang w:val="fr-CA"/>
        </w:rPr>
        <w:t xml:space="preserve"> du bilan intérimaire. Pour cette raison, </w:t>
      </w:r>
      <w:r w:rsidR="004A72E9" w:rsidRPr="00E8142D">
        <w:rPr>
          <w:sz w:val="22"/>
          <w:szCs w:val="22"/>
          <w:lang w:val="fr-CA"/>
        </w:rPr>
        <w:t>aucun transfert personnalisé au CJE du quartier d’origine n’a pu s’effectuer.</w:t>
      </w:r>
    </w:p>
    <w:p w14:paraId="45D0F025" w14:textId="77777777" w:rsidR="004A72E9" w:rsidRPr="00E8142D" w:rsidRDefault="004A72E9" w:rsidP="0009338F">
      <w:pPr>
        <w:spacing w:line="360" w:lineRule="auto"/>
        <w:jc w:val="both"/>
        <w:rPr>
          <w:sz w:val="22"/>
          <w:szCs w:val="22"/>
          <w:lang w:val="fr-CA"/>
        </w:rPr>
      </w:pPr>
    </w:p>
    <w:p w14:paraId="24C37713" w14:textId="77777777" w:rsidR="00271B67" w:rsidRPr="00E8142D" w:rsidRDefault="00271B67" w:rsidP="0009338F">
      <w:pPr>
        <w:spacing w:line="360" w:lineRule="auto"/>
        <w:jc w:val="both"/>
        <w:rPr>
          <w:sz w:val="22"/>
          <w:szCs w:val="22"/>
          <w:lang w:val="fr-CA"/>
        </w:rPr>
      </w:pPr>
    </w:p>
    <w:p w14:paraId="7B999FEB" w14:textId="77777777" w:rsidR="004A72E9" w:rsidRPr="00E8142D" w:rsidRDefault="004A72E9" w:rsidP="0009338F">
      <w:pPr>
        <w:pStyle w:val="Corps"/>
        <w:spacing w:line="360" w:lineRule="auto"/>
        <w:jc w:val="both"/>
        <w:rPr>
          <w:rStyle w:val="Aucun"/>
          <w:lang w:val="fr-CA"/>
        </w:rPr>
      </w:pPr>
      <w:r w:rsidRPr="00E8142D">
        <w:rPr>
          <w:rStyle w:val="Aucun"/>
          <w:u w:val="single"/>
          <w:lang w:val="fr-CA"/>
        </w:rPr>
        <w:t>Volet Persévérance scolaire :</w:t>
      </w:r>
    </w:p>
    <w:p w14:paraId="4F98EA77" w14:textId="77777777" w:rsidR="00D40277" w:rsidRPr="00E8142D" w:rsidRDefault="004A72E9" w:rsidP="0009338F">
      <w:pPr>
        <w:pStyle w:val="Corps"/>
        <w:spacing w:line="360" w:lineRule="auto"/>
        <w:jc w:val="both"/>
        <w:rPr>
          <w:rStyle w:val="Aucun"/>
          <w:lang w:val="fr-CA"/>
        </w:rPr>
      </w:pPr>
      <w:r w:rsidRPr="00E8142D">
        <w:rPr>
          <w:rStyle w:val="Aucun"/>
          <w:lang w:val="fr-CA"/>
        </w:rPr>
        <w:lastRenderedPageBreak/>
        <w:t xml:space="preserve">Le développement de ce </w:t>
      </w:r>
      <w:r w:rsidR="00D40277" w:rsidRPr="00E8142D">
        <w:rPr>
          <w:rStyle w:val="Aucun"/>
          <w:lang w:val="fr-CA"/>
        </w:rPr>
        <w:t>volet</w:t>
      </w:r>
      <w:r w:rsidRPr="00E8142D">
        <w:rPr>
          <w:rStyle w:val="Aucun"/>
          <w:lang w:val="fr-CA"/>
        </w:rPr>
        <w:t xml:space="preserve"> </w:t>
      </w:r>
      <w:r w:rsidR="00D40277" w:rsidRPr="00E8142D">
        <w:rPr>
          <w:rStyle w:val="Aucun"/>
          <w:lang w:val="fr-CA"/>
        </w:rPr>
        <w:t xml:space="preserve">du projet </w:t>
      </w:r>
      <w:r w:rsidRPr="00E8142D">
        <w:rPr>
          <w:rStyle w:val="Aucun"/>
          <w:lang w:val="fr-CA"/>
        </w:rPr>
        <w:t>est encore à l’étape embryonnaire</w:t>
      </w:r>
      <w:r w:rsidR="00D40277" w:rsidRPr="00E8142D">
        <w:rPr>
          <w:rStyle w:val="Aucun"/>
          <w:lang w:val="fr-CA"/>
        </w:rPr>
        <w:t>. N</w:t>
      </w:r>
      <w:r w:rsidRPr="00E8142D">
        <w:rPr>
          <w:rStyle w:val="Aucun"/>
          <w:lang w:val="fr-CA"/>
        </w:rPr>
        <w:t xml:space="preserve">ous constatons </w:t>
      </w:r>
      <w:r w:rsidR="00D40277" w:rsidRPr="00E8142D">
        <w:rPr>
          <w:rStyle w:val="Aucun"/>
          <w:lang w:val="fr-CA"/>
        </w:rPr>
        <w:t xml:space="preserve">toutefois </w:t>
      </w:r>
      <w:r w:rsidRPr="00E8142D">
        <w:rPr>
          <w:rStyle w:val="Aucun"/>
          <w:lang w:val="fr-CA"/>
        </w:rPr>
        <w:t>que plusieurs ressources et possibilités s’offrent à nous en ce qui a trait au support à la persévérance scolaire à apporter à notre clientèle.</w:t>
      </w:r>
    </w:p>
    <w:p w14:paraId="3867A6E1" w14:textId="77777777" w:rsidR="004A72E9" w:rsidRPr="00E8142D" w:rsidRDefault="00D40277" w:rsidP="004A72E9">
      <w:pPr>
        <w:pStyle w:val="Corps"/>
        <w:spacing w:line="360" w:lineRule="auto"/>
        <w:jc w:val="both"/>
        <w:rPr>
          <w:rStyle w:val="Aucun"/>
          <w:lang w:val="fr-CA"/>
        </w:rPr>
      </w:pPr>
      <w:r w:rsidRPr="00E8142D">
        <w:rPr>
          <w:rStyle w:val="Aucun"/>
          <w:lang w:val="fr-CA"/>
        </w:rPr>
        <w:t>Lors de la présentation du projet aux équipes-secteurs, la réception a été généralement très favorable. Plusieurs délégués à la jeunesse ont spontanément offerts de partager avec nous certains programmes ou ressources dont ils disposent. Quelques-uns ont manifestés le désir de participer au développement de ce volet.</w:t>
      </w:r>
    </w:p>
    <w:p w14:paraId="0DFE9CE1" w14:textId="79BBD995" w:rsidR="004A72E9" w:rsidRPr="00E8142D" w:rsidRDefault="00D40277" w:rsidP="004A72E9">
      <w:pPr>
        <w:pStyle w:val="Corps"/>
        <w:spacing w:line="360" w:lineRule="auto"/>
        <w:jc w:val="both"/>
        <w:rPr>
          <w:rStyle w:val="Aucun"/>
          <w:lang w:val="fr-CA"/>
        </w:rPr>
      </w:pPr>
      <w:r w:rsidRPr="00E8142D">
        <w:rPr>
          <w:rStyle w:val="Aucun"/>
          <w:lang w:val="fr-CA"/>
        </w:rPr>
        <w:t>En ce qui a trait aux obstacles rencontrés, tel qu’indiqué précédemment, nous devrons poursuivre nos réflexions sur le ou les programmes à offrir</w:t>
      </w:r>
      <w:r w:rsidR="00963D1A" w:rsidRPr="00E8142D">
        <w:rPr>
          <w:rStyle w:val="Aucun"/>
          <w:lang w:val="fr-CA"/>
        </w:rPr>
        <w:t xml:space="preserve"> (TENS et/ou TGD)</w:t>
      </w:r>
      <w:r w:rsidRPr="00E8142D">
        <w:rPr>
          <w:rStyle w:val="Aucun"/>
          <w:lang w:val="fr-CA"/>
        </w:rPr>
        <w:t>.</w:t>
      </w:r>
    </w:p>
    <w:p w14:paraId="3697267C" w14:textId="77777777" w:rsidR="00271B67" w:rsidRPr="00E8142D" w:rsidRDefault="00271B67" w:rsidP="004A72E9">
      <w:pPr>
        <w:pStyle w:val="Corps"/>
        <w:spacing w:line="360" w:lineRule="auto"/>
        <w:jc w:val="both"/>
        <w:rPr>
          <w:lang w:val="fr-CA"/>
        </w:rPr>
      </w:pPr>
    </w:p>
    <w:p w14:paraId="7BD52572" w14:textId="77777777" w:rsidR="00D40277" w:rsidRPr="00E8142D" w:rsidRDefault="004A72E9" w:rsidP="00D40277">
      <w:pPr>
        <w:pStyle w:val="Corps"/>
        <w:spacing w:line="360" w:lineRule="auto"/>
        <w:jc w:val="both"/>
        <w:rPr>
          <w:rStyle w:val="Aucun"/>
          <w:lang w:val="fr-CA"/>
        </w:rPr>
      </w:pPr>
      <w:r w:rsidRPr="00E8142D">
        <w:rPr>
          <w:rStyle w:val="Aucun"/>
          <w:u w:val="single"/>
          <w:lang w:val="fr-CA"/>
        </w:rPr>
        <w:t>Volet autonomie :</w:t>
      </w:r>
    </w:p>
    <w:p w14:paraId="3B0A9215" w14:textId="77777777" w:rsidR="004A72E9" w:rsidRPr="00E8142D" w:rsidRDefault="00CF3CD8" w:rsidP="00254C94">
      <w:pPr>
        <w:pStyle w:val="Corps"/>
        <w:spacing w:line="360" w:lineRule="auto"/>
        <w:jc w:val="both"/>
        <w:rPr>
          <w:lang w:val="fr-CA"/>
        </w:rPr>
      </w:pPr>
      <w:r w:rsidRPr="00E8142D">
        <w:rPr>
          <w:rStyle w:val="Aucun"/>
          <w:lang w:val="fr-CA"/>
        </w:rPr>
        <w:t>À l’instar du</w:t>
      </w:r>
      <w:r w:rsidR="00D40277" w:rsidRPr="00E8142D">
        <w:rPr>
          <w:rStyle w:val="Aucun"/>
          <w:lang w:val="fr-CA"/>
        </w:rPr>
        <w:t xml:space="preserve"> volet académique, </w:t>
      </w:r>
      <w:r w:rsidR="00254C94" w:rsidRPr="00E8142D">
        <w:rPr>
          <w:rStyle w:val="Aucun"/>
          <w:lang w:val="fr-CA"/>
        </w:rPr>
        <w:t>l’élaboration d’un programme de développement de l’autonomie adapté aux jeunes contrevenants a suscité l’intérêt de plusieurs</w:t>
      </w:r>
      <w:r w:rsidR="004A72E9" w:rsidRPr="00E8142D">
        <w:rPr>
          <w:rStyle w:val="Aucun"/>
          <w:lang w:val="fr-CA"/>
        </w:rPr>
        <w:t xml:space="preserve"> intervenants </w:t>
      </w:r>
      <w:r w:rsidR="00254C94" w:rsidRPr="00E8142D">
        <w:rPr>
          <w:rStyle w:val="Aucun"/>
          <w:lang w:val="fr-CA"/>
        </w:rPr>
        <w:t xml:space="preserve">désirant y contribuer et </w:t>
      </w:r>
      <w:r w:rsidR="004A72E9" w:rsidRPr="00E8142D">
        <w:rPr>
          <w:rStyle w:val="Aucun"/>
          <w:lang w:val="fr-CA"/>
        </w:rPr>
        <w:t xml:space="preserve">collaborer </w:t>
      </w:r>
      <w:r w:rsidR="00254C94" w:rsidRPr="00E8142D">
        <w:rPr>
          <w:rStyle w:val="Aucun"/>
          <w:lang w:val="fr-CA"/>
        </w:rPr>
        <w:t xml:space="preserve">à sa réalisation. </w:t>
      </w:r>
    </w:p>
    <w:p w14:paraId="1F92F949" w14:textId="77777777" w:rsidR="00254C94" w:rsidRPr="00E8142D" w:rsidRDefault="00254C94" w:rsidP="00254C94">
      <w:pPr>
        <w:spacing w:line="360" w:lineRule="auto"/>
        <w:jc w:val="both"/>
        <w:rPr>
          <w:sz w:val="22"/>
          <w:szCs w:val="22"/>
          <w:lang w:val="fr-CA"/>
        </w:rPr>
      </w:pPr>
      <w:r w:rsidRPr="00E8142D">
        <w:rPr>
          <w:sz w:val="22"/>
          <w:szCs w:val="22"/>
          <w:lang w:val="fr-CA"/>
        </w:rPr>
        <w:t xml:space="preserve">Étant donné que nous n’en sommes qu’au début de nos </w:t>
      </w:r>
      <w:r w:rsidR="003A1786" w:rsidRPr="00E8142D">
        <w:rPr>
          <w:sz w:val="22"/>
          <w:szCs w:val="22"/>
          <w:lang w:val="fr-CA"/>
        </w:rPr>
        <w:t>travaux</w:t>
      </w:r>
      <w:r w:rsidRPr="00E8142D">
        <w:rPr>
          <w:sz w:val="22"/>
          <w:szCs w:val="22"/>
          <w:lang w:val="fr-CA"/>
        </w:rPr>
        <w:t xml:space="preserve">, nous n’avons </w:t>
      </w:r>
      <w:r w:rsidR="003A1786" w:rsidRPr="00E8142D">
        <w:rPr>
          <w:sz w:val="22"/>
          <w:szCs w:val="22"/>
          <w:lang w:val="fr-CA"/>
        </w:rPr>
        <w:t>pas rencontré d’obstacles significatifs à l’atteinte de nos objectifs.</w:t>
      </w:r>
    </w:p>
    <w:p w14:paraId="64722E33" w14:textId="77777777" w:rsidR="003A1786" w:rsidRPr="00E8142D" w:rsidRDefault="003A1786" w:rsidP="00254C94">
      <w:pPr>
        <w:spacing w:line="360" w:lineRule="auto"/>
        <w:jc w:val="both"/>
        <w:rPr>
          <w:sz w:val="22"/>
          <w:szCs w:val="22"/>
          <w:lang w:val="fr-CA"/>
        </w:rPr>
      </w:pPr>
    </w:p>
    <w:p w14:paraId="78F67F25" w14:textId="77777777" w:rsidR="00524C81" w:rsidRPr="00E8142D" w:rsidRDefault="00524C81" w:rsidP="00254C94">
      <w:pPr>
        <w:spacing w:line="360" w:lineRule="auto"/>
        <w:jc w:val="both"/>
        <w:rPr>
          <w:sz w:val="22"/>
          <w:szCs w:val="22"/>
          <w:lang w:val="fr-CA"/>
        </w:rPr>
      </w:pPr>
    </w:p>
    <w:p w14:paraId="237899F7" w14:textId="77777777" w:rsidR="004A72E9" w:rsidRPr="00E8142D" w:rsidRDefault="004A72E9" w:rsidP="004A72E9">
      <w:pPr>
        <w:pStyle w:val="Corps"/>
        <w:pBdr>
          <w:top w:val="single" w:sz="4" w:space="1" w:color="auto"/>
          <w:left w:val="single" w:sz="4" w:space="1" w:color="auto"/>
          <w:bottom w:val="single" w:sz="4" w:space="1" w:color="auto"/>
          <w:right w:val="single" w:sz="4" w:space="1" w:color="auto"/>
        </w:pBdr>
        <w:spacing w:line="360" w:lineRule="auto"/>
        <w:jc w:val="both"/>
        <w:rPr>
          <w:rStyle w:val="Aucun"/>
          <w:lang w:val="fr-CA"/>
        </w:rPr>
      </w:pPr>
      <w:r w:rsidRPr="00E8142D">
        <w:rPr>
          <w:rStyle w:val="Aucun"/>
          <w:b/>
          <w:bCs/>
          <w:smallCaps/>
          <w:lang w:val="fr-CA"/>
        </w:rPr>
        <w:t>Une brève description des activités prévues à la prochaine étape et des changements prévus au plan d’action, s’il y a lieu</w:t>
      </w:r>
    </w:p>
    <w:p w14:paraId="64B76561" w14:textId="77777777" w:rsidR="003A1786" w:rsidRPr="00E8142D" w:rsidRDefault="003A1786" w:rsidP="004A72E9">
      <w:pPr>
        <w:pStyle w:val="Corps"/>
        <w:spacing w:line="360" w:lineRule="auto"/>
        <w:jc w:val="both"/>
        <w:rPr>
          <w:rStyle w:val="Aucun"/>
          <w:lang w:val="fr-CA"/>
        </w:rPr>
      </w:pPr>
    </w:p>
    <w:p w14:paraId="6AB93378" w14:textId="5D545C03" w:rsidR="004A72E9" w:rsidRPr="00E8142D" w:rsidRDefault="003A1786" w:rsidP="004A72E9">
      <w:pPr>
        <w:pStyle w:val="Corps"/>
        <w:spacing w:line="360" w:lineRule="auto"/>
        <w:jc w:val="both"/>
        <w:rPr>
          <w:rStyle w:val="Aucun"/>
          <w:lang w:val="fr-CA"/>
        </w:rPr>
      </w:pPr>
      <w:r w:rsidRPr="00E8142D">
        <w:rPr>
          <w:rStyle w:val="Aucun"/>
          <w:lang w:val="fr-CA"/>
        </w:rPr>
        <w:t xml:space="preserve">Il est prévu au cours de l’An 2, de produire </w:t>
      </w:r>
      <w:r w:rsidR="006B6C24" w:rsidRPr="00E8142D">
        <w:rPr>
          <w:rStyle w:val="Aucun"/>
          <w:lang w:val="fr-CA"/>
        </w:rPr>
        <w:t>des</w:t>
      </w:r>
      <w:r w:rsidRPr="00E8142D">
        <w:rPr>
          <w:rStyle w:val="Aucun"/>
          <w:lang w:val="fr-CA"/>
        </w:rPr>
        <w:t xml:space="preserve"> </w:t>
      </w:r>
      <w:r w:rsidR="00CF3CD8" w:rsidRPr="00E8142D">
        <w:rPr>
          <w:rStyle w:val="Aucun"/>
          <w:lang w:val="fr-CA"/>
        </w:rPr>
        <w:t>mises à jour</w:t>
      </w:r>
      <w:r w:rsidRPr="00E8142D">
        <w:rPr>
          <w:rStyle w:val="Aucun"/>
          <w:lang w:val="fr-CA"/>
        </w:rPr>
        <w:t xml:space="preserve"> mensuel</w:t>
      </w:r>
      <w:r w:rsidR="00CF3CD8" w:rsidRPr="00E8142D">
        <w:rPr>
          <w:rStyle w:val="Aucun"/>
          <w:lang w:val="fr-CA"/>
        </w:rPr>
        <w:t>le</w:t>
      </w:r>
      <w:r w:rsidR="006B6C24" w:rsidRPr="00E8142D">
        <w:rPr>
          <w:rStyle w:val="Aucun"/>
          <w:lang w:val="fr-CA"/>
        </w:rPr>
        <w:t>s</w:t>
      </w:r>
      <w:r w:rsidRPr="00E8142D">
        <w:rPr>
          <w:rStyle w:val="Aucun"/>
          <w:lang w:val="fr-CA"/>
        </w:rPr>
        <w:t xml:space="preserve"> </w:t>
      </w:r>
      <w:r w:rsidR="006B6C24" w:rsidRPr="00E8142D">
        <w:rPr>
          <w:rStyle w:val="Aucun"/>
          <w:lang w:val="fr-CA"/>
        </w:rPr>
        <w:t>sur l’avancement du projet et des activités à venir. P</w:t>
      </w:r>
      <w:r w:rsidRPr="00E8142D">
        <w:rPr>
          <w:rStyle w:val="Aucun"/>
          <w:lang w:val="fr-CA"/>
        </w:rPr>
        <w:t>artag</w:t>
      </w:r>
      <w:r w:rsidR="006B6C24" w:rsidRPr="00E8142D">
        <w:rPr>
          <w:rStyle w:val="Aucun"/>
          <w:lang w:val="fr-CA"/>
        </w:rPr>
        <w:t xml:space="preserve">é sous forme de capsules lors de comités d’équipes, ces </w:t>
      </w:r>
      <w:r w:rsidR="00CF3CD8" w:rsidRPr="00E8142D">
        <w:rPr>
          <w:rStyle w:val="Aucun"/>
          <w:lang w:val="fr-CA"/>
        </w:rPr>
        <w:t>informations</w:t>
      </w:r>
      <w:r w:rsidR="006B6C24" w:rsidRPr="00E8142D">
        <w:rPr>
          <w:rStyle w:val="Aucun"/>
          <w:lang w:val="fr-CA"/>
        </w:rPr>
        <w:t xml:space="preserve"> contribueront à garder ce projet vivant </w:t>
      </w:r>
      <w:r w:rsidR="00DF7F86" w:rsidRPr="00E8142D">
        <w:rPr>
          <w:rStyle w:val="Aucun"/>
          <w:lang w:val="fr-CA"/>
        </w:rPr>
        <w:t>parmi</w:t>
      </w:r>
      <w:r w:rsidR="006B6C24" w:rsidRPr="00E8142D">
        <w:rPr>
          <w:rStyle w:val="Aucun"/>
          <w:lang w:val="fr-CA"/>
        </w:rPr>
        <w:t xml:space="preserve"> les intervenants impliqués auprès des jeunes contrevenants. Ces </w:t>
      </w:r>
      <w:r w:rsidR="00CF3CD8" w:rsidRPr="00E8142D">
        <w:rPr>
          <w:rStyle w:val="Aucun"/>
          <w:lang w:val="fr-CA"/>
        </w:rPr>
        <w:t>comptes rendus</w:t>
      </w:r>
      <w:r w:rsidR="006B6C24" w:rsidRPr="00E8142D">
        <w:rPr>
          <w:rStyle w:val="Aucun"/>
          <w:lang w:val="fr-CA"/>
        </w:rPr>
        <w:t xml:space="preserve"> seront également publié</w:t>
      </w:r>
      <w:r w:rsidR="008356A0" w:rsidRPr="00E8142D">
        <w:rPr>
          <w:rStyle w:val="Aucun"/>
          <w:lang w:val="fr-CA"/>
        </w:rPr>
        <w:t>s</w:t>
      </w:r>
      <w:r w:rsidR="006B6C24" w:rsidRPr="00E8142D">
        <w:rPr>
          <w:rStyle w:val="Aucun"/>
          <w:lang w:val="fr-CA"/>
        </w:rPr>
        <w:t xml:space="preserve"> </w:t>
      </w:r>
      <w:r w:rsidR="004A72E9" w:rsidRPr="00E8142D">
        <w:rPr>
          <w:rStyle w:val="Aucun"/>
          <w:lang w:val="fr-CA"/>
        </w:rPr>
        <w:t xml:space="preserve">sur le site </w:t>
      </w:r>
      <w:r w:rsidR="006B6C24" w:rsidRPr="00E8142D">
        <w:rPr>
          <w:rStyle w:val="Aucun"/>
          <w:lang w:val="fr-CA"/>
        </w:rPr>
        <w:t xml:space="preserve">internet </w:t>
      </w:r>
      <w:r w:rsidR="004A72E9" w:rsidRPr="00E8142D">
        <w:rPr>
          <w:rStyle w:val="Aucun"/>
          <w:lang w:val="fr-CA"/>
        </w:rPr>
        <w:t>de la FQJC</w:t>
      </w:r>
      <w:r w:rsidR="00B61333">
        <w:rPr>
          <w:rStyle w:val="Aucun"/>
          <w:lang w:val="fr-CA"/>
        </w:rPr>
        <w:t xml:space="preserve">, sur lequel un </w:t>
      </w:r>
      <w:proofErr w:type="spellStart"/>
      <w:r w:rsidR="00B61333">
        <w:rPr>
          <w:rStyle w:val="Aucun"/>
          <w:lang w:val="fr-CA"/>
        </w:rPr>
        <w:t>micro-site</w:t>
      </w:r>
      <w:proofErr w:type="spellEnd"/>
      <w:r w:rsidR="00B61333">
        <w:rPr>
          <w:rStyle w:val="Aucun"/>
          <w:lang w:val="fr-CA"/>
        </w:rPr>
        <w:t xml:space="preserve">  dédié au projet «En route! » sera créé. Nous devrons vérifier auprès du CJE RdP si nous avons l’autorisation de déposer sur ce site certains contenus leur appartenant.</w:t>
      </w:r>
    </w:p>
    <w:p w14:paraId="5DF87EC0" w14:textId="77777777" w:rsidR="00D57386" w:rsidRPr="00E8142D" w:rsidRDefault="00D57386" w:rsidP="00D57386">
      <w:pPr>
        <w:spacing w:line="360" w:lineRule="auto"/>
        <w:jc w:val="both"/>
        <w:rPr>
          <w:sz w:val="22"/>
          <w:szCs w:val="22"/>
          <w:lang w:val="fr-CA"/>
        </w:rPr>
      </w:pPr>
      <w:r w:rsidRPr="00E8142D">
        <w:rPr>
          <w:sz w:val="22"/>
          <w:szCs w:val="22"/>
          <w:lang w:val="fr-CA"/>
        </w:rPr>
        <w:lastRenderedPageBreak/>
        <w:t xml:space="preserve">Compte tenu des difficultés expérimentées lors du processus de recrutement à l’automne 2018, nous proposerons à la direction, </w:t>
      </w:r>
      <w:r w:rsidR="00CD3907" w:rsidRPr="00E8142D">
        <w:rPr>
          <w:sz w:val="22"/>
          <w:szCs w:val="22"/>
          <w:lang w:val="fr-CA"/>
        </w:rPr>
        <w:t xml:space="preserve">en complément à la programmation existante à l’hébergement, </w:t>
      </w:r>
      <w:r w:rsidRPr="00E8142D">
        <w:rPr>
          <w:sz w:val="22"/>
          <w:szCs w:val="22"/>
          <w:lang w:val="fr-CA"/>
        </w:rPr>
        <w:t xml:space="preserve">l’intégration d’un calendrier d’animation </w:t>
      </w:r>
      <w:r w:rsidR="00CD3907" w:rsidRPr="00E8142D">
        <w:rPr>
          <w:sz w:val="22"/>
          <w:szCs w:val="22"/>
          <w:lang w:val="fr-CA"/>
        </w:rPr>
        <w:t xml:space="preserve">annualisé </w:t>
      </w:r>
      <w:r w:rsidRPr="00E8142D">
        <w:rPr>
          <w:sz w:val="22"/>
          <w:szCs w:val="22"/>
          <w:lang w:val="fr-CA"/>
        </w:rPr>
        <w:t xml:space="preserve">des différents volets du projet En route! </w:t>
      </w:r>
    </w:p>
    <w:p w14:paraId="212364C4" w14:textId="77777777" w:rsidR="00D57386" w:rsidRPr="00E8142D" w:rsidRDefault="00D57386" w:rsidP="004A72E9">
      <w:pPr>
        <w:pStyle w:val="Corps"/>
        <w:spacing w:line="360" w:lineRule="auto"/>
        <w:jc w:val="both"/>
        <w:rPr>
          <w:rStyle w:val="Aucun"/>
          <w:u w:val="single"/>
          <w:lang w:val="fr-CA"/>
        </w:rPr>
      </w:pPr>
    </w:p>
    <w:p w14:paraId="65DD84F3"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Volet Emploi</w:t>
      </w:r>
      <w:r w:rsidRPr="00E8142D">
        <w:rPr>
          <w:rStyle w:val="Aucun"/>
          <w:lang w:val="fr-CA"/>
        </w:rPr>
        <w:t> :</w:t>
      </w:r>
    </w:p>
    <w:p w14:paraId="7E423EA2" w14:textId="77777777" w:rsidR="004A72E9" w:rsidRPr="00E8142D" w:rsidRDefault="008356A0" w:rsidP="008356A0">
      <w:pPr>
        <w:spacing w:line="360" w:lineRule="auto"/>
        <w:jc w:val="both"/>
        <w:rPr>
          <w:sz w:val="22"/>
          <w:szCs w:val="22"/>
          <w:lang w:val="fr-CA"/>
        </w:rPr>
      </w:pPr>
      <w:r w:rsidRPr="00E8142D">
        <w:rPr>
          <w:sz w:val="22"/>
          <w:szCs w:val="22"/>
          <w:lang w:val="fr-CA"/>
        </w:rPr>
        <w:t>Nous p</w:t>
      </w:r>
      <w:r w:rsidR="004A72E9" w:rsidRPr="00E8142D">
        <w:rPr>
          <w:sz w:val="22"/>
          <w:szCs w:val="22"/>
          <w:lang w:val="fr-CA"/>
        </w:rPr>
        <w:t>oursui</w:t>
      </w:r>
      <w:r w:rsidRPr="00E8142D">
        <w:rPr>
          <w:sz w:val="22"/>
          <w:szCs w:val="22"/>
          <w:lang w:val="fr-CA"/>
        </w:rPr>
        <w:t>vrons</w:t>
      </w:r>
      <w:r w:rsidR="004A72E9" w:rsidRPr="00E8142D">
        <w:rPr>
          <w:sz w:val="22"/>
          <w:szCs w:val="22"/>
          <w:lang w:val="fr-CA"/>
        </w:rPr>
        <w:t xml:space="preserve"> </w:t>
      </w:r>
      <w:r w:rsidRPr="00E8142D">
        <w:rPr>
          <w:sz w:val="22"/>
          <w:szCs w:val="22"/>
          <w:lang w:val="fr-CA"/>
        </w:rPr>
        <w:t xml:space="preserve">l’animation </w:t>
      </w:r>
      <w:r w:rsidR="004A72E9" w:rsidRPr="00E8142D">
        <w:rPr>
          <w:sz w:val="22"/>
          <w:szCs w:val="22"/>
          <w:lang w:val="fr-CA"/>
        </w:rPr>
        <w:t xml:space="preserve">des ateliers débutés en décembre 2018. </w:t>
      </w:r>
      <w:r w:rsidRPr="00E8142D">
        <w:rPr>
          <w:sz w:val="22"/>
          <w:szCs w:val="22"/>
          <w:lang w:val="fr-CA"/>
        </w:rPr>
        <w:t>Ces ateliers devraient se terminer</w:t>
      </w:r>
      <w:r w:rsidR="004A72E9" w:rsidRPr="00E8142D">
        <w:rPr>
          <w:sz w:val="22"/>
          <w:szCs w:val="22"/>
          <w:lang w:val="fr-CA"/>
        </w:rPr>
        <w:t xml:space="preserve"> le 6 février 2019.</w:t>
      </w:r>
    </w:p>
    <w:p w14:paraId="4E69BD52" w14:textId="73710672" w:rsidR="00D57386" w:rsidRPr="00E8142D" w:rsidRDefault="00D57386" w:rsidP="00D57386">
      <w:pPr>
        <w:spacing w:line="360" w:lineRule="auto"/>
        <w:jc w:val="both"/>
        <w:rPr>
          <w:sz w:val="22"/>
          <w:szCs w:val="22"/>
          <w:lang w:val="fr-CA"/>
        </w:rPr>
      </w:pPr>
      <w:r w:rsidRPr="00E8142D">
        <w:rPr>
          <w:sz w:val="22"/>
          <w:szCs w:val="22"/>
          <w:lang w:val="fr-CA"/>
        </w:rPr>
        <w:t xml:space="preserve">Le processus de recrutement sera ajusté, suite aux obstacles rencontrés lors de la sélection de la dernière cohorte de candidats. Afin de susciter un plus grand pourcentage de participation et un échantillonnage plus représentatif, nous présenterons </w:t>
      </w:r>
      <w:r w:rsidR="00F115D9" w:rsidRPr="00E8142D">
        <w:rPr>
          <w:sz w:val="22"/>
          <w:szCs w:val="22"/>
          <w:lang w:val="fr-CA"/>
        </w:rPr>
        <w:t xml:space="preserve">nous-même </w:t>
      </w:r>
      <w:r w:rsidRPr="00E8142D">
        <w:rPr>
          <w:sz w:val="22"/>
          <w:szCs w:val="22"/>
          <w:lang w:val="fr-CA"/>
        </w:rPr>
        <w:t xml:space="preserve">le projet aux jeunes et nous effectuerons la passation du </w:t>
      </w:r>
      <w:r w:rsidR="00CF3CD8" w:rsidRPr="00E8142D">
        <w:rPr>
          <w:sz w:val="22"/>
          <w:szCs w:val="22"/>
          <w:lang w:val="fr-CA"/>
        </w:rPr>
        <w:t>sondage</w:t>
      </w:r>
      <w:r w:rsidRPr="00E8142D">
        <w:rPr>
          <w:sz w:val="22"/>
          <w:szCs w:val="22"/>
          <w:lang w:val="fr-CA"/>
        </w:rPr>
        <w:t xml:space="preserve"> </w:t>
      </w:r>
      <w:r w:rsidR="00F115D9" w:rsidRPr="00E8142D">
        <w:rPr>
          <w:sz w:val="22"/>
          <w:szCs w:val="22"/>
          <w:lang w:val="fr-CA"/>
        </w:rPr>
        <w:t>aussitôt</w:t>
      </w:r>
      <w:r w:rsidRPr="00E8142D">
        <w:rPr>
          <w:sz w:val="22"/>
          <w:szCs w:val="22"/>
          <w:lang w:val="fr-CA"/>
        </w:rPr>
        <w:t>.</w:t>
      </w:r>
    </w:p>
    <w:p w14:paraId="4990BEFE" w14:textId="4565A5C7" w:rsidR="00905D26" w:rsidRDefault="00CF3CD8" w:rsidP="00905D26">
      <w:pPr>
        <w:spacing w:line="360" w:lineRule="auto"/>
        <w:jc w:val="both"/>
        <w:rPr>
          <w:sz w:val="22"/>
          <w:szCs w:val="22"/>
          <w:lang w:val="fr-CA"/>
        </w:rPr>
      </w:pPr>
      <w:r w:rsidRPr="00E8142D">
        <w:rPr>
          <w:sz w:val="22"/>
          <w:szCs w:val="22"/>
          <w:lang w:val="fr-CA"/>
        </w:rPr>
        <w:t>En vue</w:t>
      </w:r>
      <w:r w:rsidR="00D57386" w:rsidRPr="00E8142D">
        <w:rPr>
          <w:sz w:val="22"/>
          <w:szCs w:val="22"/>
          <w:lang w:val="fr-CA"/>
        </w:rPr>
        <w:t xml:space="preserve"> de</w:t>
      </w:r>
      <w:r w:rsidR="00905D26" w:rsidRPr="00E8142D">
        <w:rPr>
          <w:sz w:val="22"/>
          <w:szCs w:val="22"/>
          <w:lang w:val="fr-CA"/>
        </w:rPr>
        <w:t xml:space="preserve"> faciliter l’engagement des jeunes et de diminuer les impacts sur la programmation des unités d’hébergement, le</w:t>
      </w:r>
      <w:r w:rsidR="004A72E9" w:rsidRPr="00E8142D">
        <w:rPr>
          <w:sz w:val="22"/>
          <w:szCs w:val="22"/>
          <w:lang w:val="fr-CA"/>
        </w:rPr>
        <w:t xml:space="preserve"> contenu des ateliers </w:t>
      </w:r>
      <w:r w:rsidR="00905D26" w:rsidRPr="00E8142D">
        <w:rPr>
          <w:sz w:val="22"/>
          <w:szCs w:val="22"/>
          <w:lang w:val="fr-CA"/>
        </w:rPr>
        <w:t xml:space="preserve">sera optimisé, passant de huit à six </w:t>
      </w:r>
      <w:r w:rsidR="004A72E9" w:rsidRPr="00E8142D">
        <w:rPr>
          <w:sz w:val="22"/>
          <w:szCs w:val="22"/>
          <w:lang w:val="fr-CA"/>
        </w:rPr>
        <w:t xml:space="preserve">ateliers pour les séries subséquentes. </w:t>
      </w:r>
      <w:r w:rsidR="006E095C" w:rsidRPr="00E8142D">
        <w:rPr>
          <w:sz w:val="22"/>
          <w:szCs w:val="22"/>
          <w:lang w:val="fr-CA"/>
        </w:rPr>
        <w:t xml:space="preserve">Nos partenaires du CJE RdP ont donné leur aval à cette modification, considérant que l’intégralité des notions </w:t>
      </w:r>
      <w:r w:rsidR="00BB3AFA" w:rsidRPr="00E8142D">
        <w:rPr>
          <w:sz w:val="22"/>
          <w:szCs w:val="22"/>
          <w:lang w:val="fr-CA"/>
        </w:rPr>
        <w:t>pourra être vue</w:t>
      </w:r>
      <w:r w:rsidR="006E095C" w:rsidRPr="00E8142D">
        <w:rPr>
          <w:sz w:val="22"/>
          <w:szCs w:val="22"/>
          <w:lang w:val="fr-CA"/>
        </w:rPr>
        <w:t xml:space="preserve"> en six rencontres sans en altérer la qualité ou les retombées concrètes pour les participants. </w:t>
      </w:r>
      <w:r w:rsidR="00DF43BE" w:rsidRPr="00E8142D">
        <w:rPr>
          <w:sz w:val="22"/>
          <w:szCs w:val="22"/>
          <w:lang w:val="fr-CA"/>
        </w:rPr>
        <w:t xml:space="preserve">Ainsi, ce nouveau format de six ateliers facilitera </w:t>
      </w:r>
      <w:r w:rsidR="006214D8" w:rsidRPr="00E8142D">
        <w:rPr>
          <w:sz w:val="22"/>
          <w:szCs w:val="22"/>
          <w:lang w:val="fr-CA"/>
        </w:rPr>
        <w:t xml:space="preserve">le recrutement des jeunes et l’implantation de l’offre de services au sein de la programmation de Cité-des-Prairies. </w:t>
      </w:r>
      <w:r w:rsidR="00DF43BE" w:rsidRPr="00E8142D">
        <w:rPr>
          <w:sz w:val="22"/>
          <w:szCs w:val="22"/>
          <w:lang w:val="fr-CA"/>
        </w:rPr>
        <w:t xml:space="preserve"> </w:t>
      </w:r>
      <w:r w:rsidR="00905D26" w:rsidRPr="00E8142D">
        <w:rPr>
          <w:sz w:val="22"/>
          <w:szCs w:val="22"/>
          <w:lang w:val="fr-CA"/>
        </w:rPr>
        <w:t>Nous y intégrerons l</w:t>
      </w:r>
      <w:r w:rsidR="004A72E9" w:rsidRPr="00E8142D">
        <w:rPr>
          <w:sz w:val="22"/>
          <w:szCs w:val="22"/>
          <w:lang w:val="fr-CA"/>
        </w:rPr>
        <w:t>es habiletés socia</w:t>
      </w:r>
      <w:r w:rsidR="00905D26" w:rsidRPr="00E8142D">
        <w:rPr>
          <w:sz w:val="22"/>
          <w:szCs w:val="22"/>
          <w:lang w:val="fr-CA"/>
        </w:rPr>
        <w:t xml:space="preserve">les du programme ART ciblées, par des moyens </w:t>
      </w:r>
      <w:r w:rsidR="004A72E9" w:rsidRPr="00E8142D">
        <w:rPr>
          <w:sz w:val="22"/>
          <w:szCs w:val="22"/>
          <w:lang w:val="fr-CA"/>
        </w:rPr>
        <w:t>de mise en interaction variable</w:t>
      </w:r>
      <w:r w:rsidR="00905D26" w:rsidRPr="00E8142D">
        <w:rPr>
          <w:sz w:val="22"/>
          <w:szCs w:val="22"/>
          <w:lang w:val="fr-CA"/>
        </w:rPr>
        <w:t>s</w:t>
      </w:r>
      <w:r w:rsidR="004A72E9" w:rsidRPr="00E8142D">
        <w:rPr>
          <w:sz w:val="22"/>
          <w:szCs w:val="22"/>
          <w:lang w:val="fr-CA"/>
        </w:rPr>
        <w:t xml:space="preserve"> selon le contenu des ateliers (ex. : mises en situation, jeux de rôles)</w:t>
      </w:r>
      <w:r w:rsidR="00905D26" w:rsidRPr="00E8142D">
        <w:rPr>
          <w:sz w:val="22"/>
          <w:szCs w:val="22"/>
          <w:lang w:val="fr-CA"/>
        </w:rPr>
        <w:t>.</w:t>
      </w:r>
    </w:p>
    <w:p w14:paraId="085AD82D" w14:textId="1A4B28EF" w:rsidR="00B61333" w:rsidRPr="00E8142D" w:rsidRDefault="00B61333" w:rsidP="00905D26">
      <w:pPr>
        <w:spacing w:line="360" w:lineRule="auto"/>
        <w:jc w:val="both"/>
        <w:rPr>
          <w:sz w:val="22"/>
          <w:szCs w:val="22"/>
          <w:lang w:val="fr-CA"/>
        </w:rPr>
      </w:pPr>
      <w:r>
        <w:rPr>
          <w:sz w:val="22"/>
          <w:szCs w:val="22"/>
          <w:lang w:val="fr-CA"/>
        </w:rPr>
        <w:t>Cette formule nous permettra d’offrir quatre séries d’ateliers</w:t>
      </w:r>
      <w:r w:rsidR="00A02CB6">
        <w:rPr>
          <w:sz w:val="22"/>
          <w:szCs w:val="22"/>
          <w:lang w:val="fr-CA"/>
        </w:rPr>
        <w:t xml:space="preserve"> annuellement</w:t>
      </w:r>
      <w:r>
        <w:rPr>
          <w:sz w:val="22"/>
          <w:szCs w:val="22"/>
          <w:lang w:val="fr-CA"/>
        </w:rPr>
        <w:t xml:space="preserve"> plutôt que trois</w:t>
      </w:r>
      <w:r w:rsidR="00A02CB6">
        <w:rPr>
          <w:sz w:val="22"/>
          <w:szCs w:val="22"/>
          <w:lang w:val="fr-CA"/>
        </w:rPr>
        <w:t xml:space="preserve">, </w:t>
      </w:r>
      <w:r w:rsidR="0014610B">
        <w:rPr>
          <w:sz w:val="22"/>
          <w:szCs w:val="22"/>
          <w:lang w:val="fr-CA"/>
        </w:rPr>
        <w:t xml:space="preserve">ainsi, </w:t>
      </w:r>
      <w:r w:rsidR="00A02CB6">
        <w:rPr>
          <w:sz w:val="22"/>
          <w:szCs w:val="22"/>
          <w:lang w:val="fr-CA"/>
        </w:rPr>
        <w:t>un maximum de 32 jeunes</w:t>
      </w:r>
      <w:r w:rsidR="0014610B">
        <w:rPr>
          <w:sz w:val="22"/>
          <w:szCs w:val="22"/>
          <w:lang w:val="fr-CA"/>
        </w:rPr>
        <w:t xml:space="preserve"> plutôt que 24  pourra bénéficier de l’animation du Volet Emploi </w:t>
      </w:r>
      <w:r w:rsidR="00A02CB6">
        <w:rPr>
          <w:sz w:val="22"/>
          <w:szCs w:val="22"/>
          <w:lang w:val="fr-CA"/>
        </w:rPr>
        <w:t>en groupe décloisonné</w:t>
      </w:r>
      <w:r>
        <w:rPr>
          <w:sz w:val="22"/>
          <w:szCs w:val="22"/>
          <w:lang w:val="fr-CA"/>
        </w:rPr>
        <w:t xml:space="preserve">. </w:t>
      </w:r>
    </w:p>
    <w:p w14:paraId="50FBE5B2" w14:textId="77777777" w:rsidR="00D57386" w:rsidRPr="00E8142D" w:rsidRDefault="00D57386" w:rsidP="00D57386">
      <w:pPr>
        <w:spacing w:line="360" w:lineRule="auto"/>
        <w:jc w:val="both"/>
        <w:rPr>
          <w:sz w:val="22"/>
          <w:szCs w:val="22"/>
          <w:lang w:val="fr-CA"/>
        </w:rPr>
      </w:pPr>
    </w:p>
    <w:p w14:paraId="6AA7CC2E" w14:textId="31063DE0" w:rsidR="00905D26" w:rsidRPr="00E8142D" w:rsidRDefault="004A72E9" w:rsidP="00D57386">
      <w:pPr>
        <w:spacing w:line="360" w:lineRule="auto"/>
        <w:jc w:val="both"/>
        <w:rPr>
          <w:sz w:val="22"/>
          <w:szCs w:val="22"/>
          <w:lang w:val="fr-CA"/>
        </w:rPr>
      </w:pPr>
      <w:r w:rsidRPr="00E8142D">
        <w:rPr>
          <w:sz w:val="22"/>
          <w:szCs w:val="22"/>
          <w:lang w:val="fr-CA"/>
        </w:rPr>
        <w:t xml:space="preserve">Une nouvelle série d’atelier débutera en mars 2019, de façon à </w:t>
      </w:r>
      <w:r w:rsidR="00D57386" w:rsidRPr="00E8142D">
        <w:rPr>
          <w:sz w:val="22"/>
          <w:szCs w:val="22"/>
          <w:lang w:val="fr-CA"/>
        </w:rPr>
        <w:t xml:space="preserve">ce que les jeunes </w:t>
      </w:r>
      <w:r w:rsidRPr="00E8142D">
        <w:rPr>
          <w:sz w:val="22"/>
          <w:szCs w:val="22"/>
          <w:lang w:val="fr-CA"/>
        </w:rPr>
        <w:t>compl</w:t>
      </w:r>
      <w:r w:rsidR="00D57386" w:rsidRPr="00E8142D">
        <w:rPr>
          <w:sz w:val="22"/>
          <w:szCs w:val="22"/>
          <w:lang w:val="fr-CA"/>
        </w:rPr>
        <w:t xml:space="preserve">ètent </w:t>
      </w:r>
      <w:r w:rsidRPr="00E8142D">
        <w:rPr>
          <w:sz w:val="22"/>
          <w:szCs w:val="22"/>
          <w:lang w:val="fr-CA"/>
        </w:rPr>
        <w:t xml:space="preserve">le programme au moment coïncidant avec la période d’embauche estivale. </w:t>
      </w:r>
      <w:r w:rsidR="00CD3907" w:rsidRPr="00E8142D">
        <w:rPr>
          <w:sz w:val="22"/>
          <w:szCs w:val="22"/>
          <w:lang w:val="fr-CA"/>
        </w:rPr>
        <w:t xml:space="preserve">Il est également </w:t>
      </w:r>
      <w:r w:rsidR="00524C81" w:rsidRPr="00E8142D">
        <w:rPr>
          <w:sz w:val="22"/>
          <w:szCs w:val="22"/>
          <w:lang w:val="fr-CA"/>
        </w:rPr>
        <w:t xml:space="preserve">prévu </w:t>
      </w:r>
      <w:r w:rsidR="00CD3907" w:rsidRPr="00E8142D">
        <w:rPr>
          <w:sz w:val="22"/>
          <w:szCs w:val="22"/>
          <w:lang w:val="fr-CA"/>
        </w:rPr>
        <w:t>de développer, puis d’animer, le programme en sous-groupe ou en individuel au cours de l’été 2019.</w:t>
      </w:r>
      <w:r w:rsidR="00433718">
        <w:rPr>
          <w:sz w:val="22"/>
          <w:szCs w:val="22"/>
          <w:lang w:val="fr-CA"/>
        </w:rPr>
        <w:t xml:space="preserve"> Selon les besoins</w:t>
      </w:r>
      <w:r w:rsidR="00814CE6">
        <w:rPr>
          <w:sz w:val="22"/>
          <w:szCs w:val="22"/>
          <w:lang w:val="fr-CA"/>
        </w:rPr>
        <w:t xml:space="preserve"> de la clientèle pour cette période</w:t>
      </w:r>
      <w:r w:rsidR="00433718">
        <w:rPr>
          <w:sz w:val="22"/>
          <w:szCs w:val="22"/>
          <w:lang w:val="fr-CA"/>
        </w:rPr>
        <w:t xml:space="preserve">, nous estimons qu’entre six et douze jeunes pourront se prévaloir </w:t>
      </w:r>
      <w:r w:rsidR="00814CE6">
        <w:rPr>
          <w:sz w:val="22"/>
          <w:szCs w:val="22"/>
          <w:lang w:val="fr-CA"/>
        </w:rPr>
        <w:t>de l’animation estivale des ateliers.</w:t>
      </w:r>
    </w:p>
    <w:p w14:paraId="4250FDD7" w14:textId="77777777" w:rsidR="00DF7F86" w:rsidRPr="00E8142D" w:rsidRDefault="00DF7F86" w:rsidP="00DF7F86">
      <w:pPr>
        <w:spacing w:line="360" w:lineRule="auto"/>
        <w:jc w:val="both"/>
        <w:rPr>
          <w:sz w:val="22"/>
          <w:szCs w:val="22"/>
          <w:lang w:val="fr-CA"/>
        </w:rPr>
      </w:pPr>
    </w:p>
    <w:p w14:paraId="382707FC" w14:textId="2AE0205E" w:rsidR="004A72E9" w:rsidRPr="00E8142D" w:rsidRDefault="00DF7F86" w:rsidP="00DF7F86">
      <w:pPr>
        <w:spacing w:line="360" w:lineRule="auto"/>
        <w:jc w:val="both"/>
        <w:rPr>
          <w:sz w:val="22"/>
          <w:szCs w:val="22"/>
          <w:lang w:val="fr-CA"/>
        </w:rPr>
      </w:pPr>
      <w:r w:rsidRPr="00E8142D">
        <w:rPr>
          <w:sz w:val="22"/>
          <w:szCs w:val="22"/>
          <w:lang w:val="fr-CA"/>
        </w:rPr>
        <w:lastRenderedPageBreak/>
        <w:t>Nous préparerons un s</w:t>
      </w:r>
      <w:r w:rsidR="004A72E9" w:rsidRPr="00E8142D">
        <w:rPr>
          <w:sz w:val="22"/>
          <w:szCs w:val="22"/>
          <w:lang w:val="fr-CA"/>
        </w:rPr>
        <w:t xml:space="preserve">ondage </w:t>
      </w:r>
      <w:r w:rsidRPr="00E8142D">
        <w:rPr>
          <w:sz w:val="22"/>
          <w:szCs w:val="22"/>
          <w:lang w:val="fr-CA"/>
        </w:rPr>
        <w:t>destiné aux</w:t>
      </w:r>
      <w:r w:rsidR="004A72E9" w:rsidRPr="00E8142D">
        <w:rPr>
          <w:sz w:val="22"/>
          <w:szCs w:val="22"/>
          <w:lang w:val="fr-CA"/>
        </w:rPr>
        <w:t xml:space="preserve"> délégués à la jeunesse</w:t>
      </w:r>
      <w:r w:rsidRPr="00E8142D">
        <w:rPr>
          <w:sz w:val="22"/>
          <w:szCs w:val="22"/>
          <w:lang w:val="fr-CA"/>
        </w:rPr>
        <w:t>,</w:t>
      </w:r>
      <w:r w:rsidR="004A72E9" w:rsidRPr="00E8142D">
        <w:rPr>
          <w:sz w:val="22"/>
          <w:szCs w:val="22"/>
          <w:lang w:val="fr-CA"/>
        </w:rPr>
        <w:t xml:space="preserve"> concernant les bes</w:t>
      </w:r>
      <w:r w:rsidRPr="00E8142D">
        <w:rPr>
          <w:sz w:val="22"/>
          <w:szCs w:val="22"/>
          <w:lang w:val="fr-CA"/>
        </w:rPr>
        <w:t>oins de la clientèle ainsi que l</w:t>
      </w:r>
      <w:r w:rsidR="004A72E9" w:rsidRPr="00E8142D">
        <w:rPr>
          <w:sz w:val="22"/>
          <w:szCs w:val="22"/>
          <w:lang w:val="fr-CA"/>
        </w:rPr>
        <w:t>es modalités souhaité</w:t>
      </w:r>
      <w:r w:rsidRPr="00E8142D">
        <w:rPr>
          <w:sz w:val="22"/>
          <w:szCs w:val="22"/>
          <w:lang w:val="fr-CA"/>
        </w:rPr>
        <w:t>e</w:t>
      </w:r>
      <w:r w:rsidR="004A72E9" w:rsidRPr="00E8142D">
        <w:rPr>
          <w:sz w:val="22"/>
          <w:szCs w:val="22"/>
          <w:lang w:val="fr-CA"/>
        </w:rPr>
        <w:t>s pour la mise en place des ateliers de mobilisation à l’employabilité. Selon les disponibilités des différentes équipes, cette prise d’information pourrait se faire en personne lors d’un comité ou par voie électronique, selon le cas.</w:t>
      </w:r>
      <w:r w:rsidR="00E208A6">
        <w:rPr>
          <w:sz w:val="22"/>
          <w:szCs w:val="22"/>
          <w:lang w:val="fr-CA"/>
        </w:rPr>
        <w:t xml:space="preserve"> Cette collaboration avec les intervenants des secteurs est primordiale puisque ces rencontres de mobilisation à l’emploi seront </w:t>
      </w:r>
      <w:r w:rsidR="0014610B">
        <w:rPr>
          <w:sz w:val="22"/>
          <w:szCs w:val="22"/>
          <w:lang w:val="fr-CA"/>
        </w:rPr>
        <w:t>proposées</w:t>
      </w:r>
      <w:r w:rsidR="00E208A6">
        <w:rPr>
          <w:sz w:val="22"/>
          <w:szCs w:val="22"/>
          <w:lang w:val="fr-CA"/>
        </w:rPr>
        <w:t xml:space="preserve"> conjointement avec les délégués à la jeunesse et les intervenants du CMS.</w:t>
      </w:r>
    </w:p>
    <w:p w14:paraId="4C6A1115" w14:textId="77777777" w:rsidR="00BD32B5" w:rsidRPr="00E8142D" w:rsidRDefault="00BD32B5" w:rsidP="00DF7F86">
      <w:pPr>
        <w:spacing w:line="360" w:lineRule="auto"/>
        <w:jc w:val="both"/>
        <w:rPr>
          <w:sz w:val="22"/>
          <w:szCs w:val="22"/>
          <w:lang w:val="fr-CA"/>
        </w:rPr>
      </w:pPr>
    </w:p>
    <w:p w14:paraId="1C1E37DC" w14:textId="5BB0F2A2" w:rsidR="00DF7F86" w:rsidRPr="00E8142D" w:rsidRDefault="00DF7F86" w:rsidP="00CF3CD8">
      <w:pPr>
        <w:spacing w:line="360" w:lineRule="auto"/>
        <w:jc w:val="both"/>
        <w:rPr>
          <w:sz w:val="22"/>
          <w:szCs w:val="22"/>
          <w:lang w:val="fr-CA"/>
        </w:rPr>
      </w:pPr>
      <w:r w:rsidRPr="00E8142D">
        <w:rPr>
          <w:sz w:val="22"/>
          <w:szCs w:val="22"/>
          <w:lang w:val="fr-CA"/>
        </w:rPr>
        <w:t>Nous recueillerons la r</w:t>
      </w:r>
      <w:r w:rsidR="004A72E9" w:rsidRPr="00E8142D">
        <w:rPr>
          <w:sz w:val="22"/>
          <w:szCs w:val="22"/>
          <w:lang w:val="fr-CA"/>
        </w:rPr>
        <w:t>étroaction des différents acteurs impliqués</w:t>
      </w:r>
      <w:r w:rsidRPr="00E8142D">
        <w:rPr>
          <w:sz w:val="22"/>
          <w:szCs w:val="22"/>
          <w:lang w:val="fr-CA"/>
        </w:rPr>
        <w:t>,</w:t>
      </w:r>
      <w:r w:rsidR="004A72E9" w:rsidRPr="00E8142D">
        <w:rPr>
          <w:sz w:val="22"/>
          <w:szCs w:val="22"/>
          <w:lang w:val="fr-CA"/>
        </w:rPr>
        <w:t xml:space="preserve"> en vue d’une amélioration continue, que ce soit au niveau du processus de sélection, de l’animation des ateliers ou de la transmission des informations. Le point de vue des jeunes sera particulièrement sollicité et encouragé, de façon à adapter les contenus et l’animation pour convenir le plus fidèlement possible à leurs besoins.</w:t>
      </w:r>
      <w:r w:rsidR="00CF3CD8" w:rsidRPr="00E8142D">
        <w:rPr>
          <w:sz w:val="22"/>
          <w:szCs w:val="22"/>
          <w:lang w:val="fr-CA"/>
        </w:rPr>
        <w:t xml:space="preserve"> </w:t>
      </w:r>
      <w:r w:rsidRPr="00E8142D">
        <w:rPr>
          <w:sz w:val="22"/>
          <w:szCs w:val="22"/>
          <w:lang w:val="fr-CA"/>
        </w:rPr>
        <w:t>Nous désirons également sonder les participants sur les i</w:t>
      </w:r>
      <w:r w:rsidR="004A72E9" w:rsidRPr="00E8142D">
        <w:rPr>
          <w:sz w:val="22"/>
          <w:szCs w:val="22"/>
          <w:lang w:val="fr-CA"/>
        </w:rPr>
        <w:t xml:space="preserve">mpacts </w:t>
      </w:r>
      <w:r w:rsidRPr="00E8142D">
        <w:rPr>
          <w:sz w:val="22"/>
          <w:szCs w:val="22"/>
          <w:lang w:val="fr-CA"/>
        </w:rPr>
        <w:t>de leur participation aux ateliers, soit après 3</w:t>
      </w:r>
      <w:r w:rsidR="001F4BCE">
        <w:rPr>
          <w:sz w:val="22"/>
          <w:szCs w:val="22"/>
          <w:lang w:val="fr-CA"/>
        </w:rPr>
        <w:t xml:space="preserve"> </w:t>
      </w:r>
      <w:r w:rsidRPr="00E8142D">
        <w:rPr>
          <w:sz w:val="22"/>
          <w:szCs w:val="22"/>
          <w:lang w:val="fr-CA"/>
        </w:rPr>
        <w:t>mois et 6 mois. Un questionnaire devra être élaboré à cet effet.</w:t>
      </w:r>
    </w:p>
    <w:p w14:paraId="4E51B59C" w14:textId="77777777" w:rsidR="00CF3CD8" w:rsidRPr="00E8142D" w:rsidRDefault="00CF3CD8" w:rsidP="00CF3CD8">
      <w:pPr>
        <w:spacing w:line="360" w:lineRule="auto"/>
        <w:jc w:val="both"/>
        <w:rPr>
          <w:sz w:val="22"/>
          <w:szCs w:val="22"/>
          <w:lang w:val="fr-CA"/>
        </w:rPr>
      </w:pPr>
    </w:p>
    <w:p w14:paraId="2FB0EE7A" w14:textId="3F1631CF" w:rsidR="004A72E9" w:rsidRDefault="00DF7F86" w:rsidP="004A72E9">
      <w:pPr>
        <w:pStyle w:val="Corps"/>
        <w:spacing w:line="360" w:lineRule="auto"/>
        <w:jc w:val="both"/>
        <w:rPr>
          <w:lang w:val="fr-CA"/>
        </w:rPr>
      </w:pPr>
      <w:r w:rsidRPr="00E8142D">
        <w:rPr>
          <w:lang w:val="fr-CA"/>
        </w:rPr>
        <w:t>Concernant le processus de recrutemen</w:t>
      </w:r>
      <w:r w:rsidR="00CF3CD8" w:rsidRPr="00E8142D">
        <w:rPr>
          <w:lang w:val="fr-CA"/>
        </w:rPr>
        <w:t>t et les modes de communication</w:t>
      </w:r>
      <w:r w:rsidRPr="00E8142D">
        <w:rPr>
          <w:lang w:val="fr-CA"/>
        </w:rPr>
        <w:t xml:space="preserve">, un questionnaire </w:t>
      </w:r>
      <w:r w:rsidR="004A4877" w:rsidRPr="00E8142D">
        <w:rPr>
          <w:lang w:val="fr-CA"/>
        </w:rPr>
        <w:t xml:space="preserve">d’évaluation et de satisfaction </w:t>
      </w:r>
      <w:r w:rsidRPr="00E8142D">
        <w:rPr>
          <w:lang w:val="fr-CA"/>
        </w:rPr>
        <w:t>sera rédigé et remis aux délégués à la jeunesse et aux éducateurs de suivi.</w:t>
      </w:r>
      <w:r w:rsidR="00E208A6">
        <w:rPr>
          <w:lang w:val="fr-CA"/>
        </w:rPr>
        <w:t xml:space="preserve"> </w:t>
      </w:r>
      <w:r w:rsidR="00E208A6" w:rsidRPr="00E208A6">
        <w:rPr>
          <w:lang w:val="fr-CA"/>
        </w:rPr>
        <w:t>Parallèlement</w:t>
      </w:r>
      <w:r w:rsidR="00E208A6">
        <w:rPr>
          <w:lang w:val="fr-CA"/>
        </w:rPr>
        <w:t xml:space="preserve"> à ce mode d’évaluation ponctuelle,</w:t>
      </w:r>
      <w:r w:rsidR="00E208A6" w:rsidRPr="00E208A6">
        <w:rPr>
          <w:lang w:val="fr-CA"/>
        </w:rPr>
        <w:t xml:space="preserve"> </w:t>
      </w:r>
      <w:r w:rsidR="00E208A6">
        <w:rPr>
          <w:lang w:val="fr-CA"/>
        </w:rPr>
        <w:t>n</w:t>
      </w:r>
      <w:r w:rsidR="00E208A6" w:rsidRPr="00E208A6">
        <w:rPr>
          <w:lang w:val="fr-CA"/>
        </w:rPr>
        <w:t>ous poursuivrons l’évaluation en continu.</w:t>
      </w:r>
      <w:r w:rsidR="00E208A6" w:rsidRPr="00E8142D">
        <w:rPr>
          <w:lang w:val="fr-CA"/>
        </w:rPr>
        <w:t xml:space="preserve">  Nous réfléchissons actuellement à simplifier ce processus afin que les intervenants puissent se l’approprier aisément. </w:t>
      </w:r>
    </w:p>
    <w:p w14:paraId="5AE36C72" w14:textId="77777777" w:rsidR="00B61333" w:rsidRPr="00E8142D" w:rsidRDefault="00B61333" w:rsidP="004A72E9">
      <w:pPr>
        <w:pStyle w:val="Corps"/>
        <w:spacing w:line="360" w:lineRule="auto"/>
        <w:jc w:val="both"/>
        <w:rPr>
          <w:lang w:val="fr-CA"/>
        </w:rPr>
      </w:pPr>
    </w:p>
    <w:p w14:paraId="335AC4C1"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 xml:space="preserve">Volet Persévérance scolaire : </w:t>
      </w:r>
    </w:p>
    <w:p w14:paraId="3C3AF9E1" w14:textId="77777777" w:rsidR="00837E33" w:rsidRPr="00E8142D" w:rsidRDefault="00DF7F86" w:rsidP="00837E33">
      <w:pPr>
        <w:spacing w:line="360" w:lineRule="auto"/>
        <w:jc w:val="both"/>
        <w:rPr>
          <w:sz w:val="22"/>
          <w:szCs w:val="22"/>
          <w:lang w:val="fr-CA"/>
        </w:rPr>
      </w:pPr>
      <w:r w:rsidRPr="00E8142D">
        <w:rPr>
          <w:sz w:val="22"/>
          <w:szCs w:val="22"/>
          <w:lang w:val="fr-CA"/>
        </w:rPr>
        <w:t>Nous effectuerons le s</w:t>
      </w:r>
      <w:r w:rsidR="004A72E9" w:rsidRPr="00E8142D">
        <w:rPr>
          <w:sz w:val="22"/>
          <w:szCs w:val="22"/>
          <w:lang w:val="fr-CA"/>
        </w:rPr>
        <w:t xml:space="preserve">uivi et </w:t>
      </w:r>
      <w:r w:rsidRPr="00E8142D">
        <w:rPr>
          <w:sz w:val="22"/>
          <w:szCs w:val="22"/>
          <w:lang w:val="fr-CA"/>
        </w:rPr>
        <w:t>la c</w:t>
      </w:r>
      <w:r w:rsidR="004A72E9" w:rsidRPr="00E8142D">
        <w:rPr>
          <w:sz w:val="22"/>
          <w:szCs w:val="22"/>
          <w:lang w:val="fr-CA"/>
        </w:rPr>
        <w:t xml:space="preserve">ompilation des résultats du sondage </w:t>
      </w:r>
      <w:r w:rsidRPr="00E8142D">
        <w:rPr>
          <w:sz w:val="22"/>
          <w:szCs w:val="22"/>
          <w:lang w:val="fr-CA"/>
        </w:rPr>
        <w:t xml:space="preserve">concernant les besoins de support à la persévérance scolaire, </w:t>
      </w:r>
      <w:r w:rsidR="004A72E9" w:rsidRPr="00E8142D">
        <w:rPr>
          <w:sz w:val="22"/>
          <w:szCs w:val="22"/>
          <w:lang w:val="fr-CA"/>
        </w:rPr>
        <w:t>envoyé en décembre 2018.</w:t>
      </w:r>
      <w:r w:rsidRPr="00E8142D">
        <w:rPr>
          <w:sz w:val="22"/>
          <w:szCs w:val="22"/>
          <w:lang w:val="fr-CA"/>
        </w:rPr>
        <w:t xml:space="preserve"> </w:t>
      </w:r>
      <w:r w:rsidR="002B4064" w:rsidRPr="00E8142D">
        <w:rPr>
          <w:sz w:val="22"/>
          <w:szCs w:val="22"/>
          <w:lang w:val="fr-CA"/>
        </w:rPr>
        <w:t>Les intervenants du Centre Multi-Services s</w:t>
      </w:r>
      <w:r w:rsidR="00357F62" w:rsidRPr="00E8142D">
        <w:rPr>
          <w:sz w:val="22"/>
          <w:szCs w:val="22"/>
          <w:lang w:val="fr-CA"/>
        </w:rPr>
        <w:t>er</w:t>
      </w:r>
      <w:r w:rsidR="002B4064" w:rsidRPr="00E8142D">
        <w:rPr>
          <w:sz w:val="22"/>
          <w:szCs w:val="22"/>
          <w:lang w:val="fr-CA"/>
        </w:rPr>
        <w:t>ont également mis à contribution en sondant les adolescents qui participent aux ateliers cliniques à l’externe.</w:t>
      </w:r>
      <w:r w:rsidR="00837E33" w:rsidRPr="00E8142D">
        <w:rPr>
          <w:sz w:val="22"/>
          <w:szCs w:val="22"/>
          <w:lang w:val="fr-CA"/>
        </w:rPr>
        <w:t xml:space="preserve"> </w:t>
      </w:r>
    </w:p>
    <w:p w14:paraId="3D90F771" w14:textId="77777777" w:rsidR="00837E33" w:rsidRPr="00E8142D" w:rsidRDefault="00837E33" w:rsidP="00837E33">
      <w:pPr>
        <w:spacing w:line="360" w:lineRule="auto"/>
        <w:jc w:val="both"/>
        <w:rPr>
          <w:sz w:val="22"/>
          <w:szCs w:val="22"/>
          <w:lang w:val="fr-CA"/>
        </w:rPr>
      </w:pPr>
      <w:r w:rsidRPr="00E8142D">
        <w:rPr>
          <w:sz w:val="22"/>
          <w:szCs w:val="22"/>
          <w:lang w:val="fr-CA"/>
        </w:rPr>
        <w:t>Différentes options sont envisagées afin d’offrir un éventail de services adaptés aux besoins exprimés à l’aide du sondage en ligne. Selon les résultats obtenus, les plus probantes seront explorées davantage.</w:t>
      </w:r>
    </w:p>
    <w:p w14:paraId="7D71878F" w14:textId="77777777" w:rsidR="004A72E9" w:rsidRPr="00E8142D" w:rsidRDefault="004A72E9" w:rsidP="00DF7F86">
      <w:pPr>
        <w:spacing w:line="360" w:lineRule="auto"/>
        <w:jc w:val="both"/>
        <w:rPr>
          <w:sz w:val="22"/>
          <w:szCs w:val="22"/>
          <w:lang w:val="fr-CA"/>
        </w:rPr>
      </w:pPr>
    </w:p>
    <w:p w14:paraId="076A6D2B" w14:textId="51C8111C" w:rsidR="004A72E9" w:rsidRPr="00E8142D" w:rsidRDefault="00837E33" w:rsidP="00CA5DD7">
      <w:pPr>
        <w:spacing w:line="360" w:lineRule="auto"/>
        <w:jc w:val="both"/>
        <w:rPr>
          <w:sz w:val="22"/>
          <w:szCs w:val="22"/>
          <w:lang w:val="fr-CA"/>
        </w:rPr>
      </w:pPr>
      <w:r w:rsidRPr="00E8142D">
        <w:rPr>
          <w:sz w:val="22"/>
          <w:szCs w:val="22"/>
          <w:lang w:val="fr-CA"/>
        </w:rPr>
        <w:lastRenderedPageBreak/>
        <w:t>Compte tenu de</w:t>
      </w:r>
      <w:r w:rsidR="00357F62" w:rsidRPr="00E8142D">
        <w:rPr>
          <w:sz w:val="22"/>
          <w:szCs w:val="22"/>
          <w:lang w:val="fr-CA"/>
        </w:rPr>
        <w:t xml:space="preserve"> l’enthousiasme démontré par plusieurs lors de la présentation dans les équipes</w:t>
      </w:r>
      <w:r w:rsidR="00D62DEF" w:rsidRPr="00E8142D">
        <w:rPr>
          <w:sz w:val="22"/>
          <w:szCs w:val="22"/>
          <w:lang w:val="fr-CA"/>
        </w:rPr>
        <w:t>-secteurs</w:t>
      </w:r>
      <w:r w:rsidR="00CA5DD7" w:rsidRPr="00E8142D">
        <w:rPr>
          <w:sz w:val="22"/>
          <w:szCs w:val="22"/>
          <w:lang w:val="fr-CA"/>
        </w:rPr>
        <w:t>, nous désirons mettre sur pied un groupe de réflexion comprenant</w:t>
      </w:r>
      <w:r w:rsidR="004A72E9" w:rsidRPr="00E8142D">
        <w:rPr>
          <w:sz w:val="22"/>
          <w:szCs w:val="22"/>
          <w:lang w:val="fr-CA"/>
        </w:rPr>
        <w:t xml:space="preserve"> </w:t>
      </w:r>
      <w:r w:rsidR="00CA5DD7" w:rsidRPr="00E8142D">
        <w:rPr>
          <w:sz w:val="22"/>
          <w:szCs w:val="22"/>
          <w:lang w:val="fr-CA"/>
        </w:rPr>
        <w:t>des</w:t>
      </w:r>
      <w:r w:rsidR="004A72E9" w:rsidRPr="00E8142D">
        <w:rPr>
          <w:sz w:val="22"/>
          <w:szCs w:val="22"/>
          <w:lang w:val="fr-CA"/>
        </w:rPr>
        <w:t xml:space="preserve"> délégués </w:t>
      </w:r>
      <w:r w:rsidR="00CA5DD7" w:rsidRPr="00E8142D">
        <w:rPr>
          <w:sz w:val="22"/>
          <w:szCs w:val="22"/>
          <w:lang w:val="fr-CA"/>
        </w:rPr>
        <w:t xml:space="preserve">à la </w:t>
      </w:r>
      <w:r w:rsidR="004A72E9" w:rsidRPr="00E8142D">
        <w:rPr>
          <w:sz w:val="22"/>
          <w:szCs w:val="22"/>
          <w:lang w:val="fr-CA"/>
        </w:rPr>
        <w:t xml:space="preserve">jeunesse </w:t>
      </w:r>
      <w:r w:rsidR="00CA5DD7" w:rsidRPr="00E8142D">
        <w:rPr>
          <w:sz w:val="22"/>
          <w:szCs w:val="22"/>
          <w:lang w:val="fr-CA"/>
        </w:rPr>
        <w:t xml:space="preserve">provenant </w:t>
      </w:r>
      <w:r w:rsidR="004A72E9" w:rsidRPr="00E8142D">
        <w:rPr>
          <w:sz w:val="22"/>
          <w:szCs w:val="22"/>
          <w:lang w:val="fr-CA"/>
        </w:rPr>
        <w:t>des quatre secteurs</w:t>
      </w:r>
      <w:r w:rsidR="00D62DEF" w:rsidRPr="00E8142D">
        <w:rPr>
          <w:sz w:val="22"/>
          <w:szCs w:val="22"/>
          <w:lang w:val="fr-CA"/>
        </w:rPr>
        <w:t xml:space="preserve"> et du Centre Multi-</w:t>
      </w:r>
      <w:r w:rsidR="00D62DEF" w:rsidRPr="002225EE">
        <w:rPr>
          <w:sz w:val="22"/>
          <w:szCs w:val="22"/>
          <w:lang w:val="fr-CA"/>
        </w:rPr>
        <w:t>Services</w:t>
      </w:r>
      <w:r w:rsidR="004F47C7" w:rsidRPr="002225EE">
        <w:rPr>
          <w:sz w:val="22"/>
          <w:szCs w:val="22"/>
          <w:lang w:val="fr-CA"/>
        </w:rPr>
        <w:t xml:space="preserve">. </w:t>
      </w:r>
      <w:r w:rsidR="002225EE" w:rsidRPr="002225EE">
        <w:rPr>
          <w:sz w:val="22"/>
          <w:szCs w:val="22"/>
          <w:lang w:val="fr-CA"/>
        </w:rPr>
        <w:t xml:space="preserve">L’implication des jeunes et de leurs parents est également souhaitée. Pour ce faire, nous envisageons  la tenue d’un groupe de réflexion </w:t>
      </w:r>
      <w:r w:rsidR="002225EE">
        <w:rPr>
          <w:sz w:val="22"/>
          <w:szCs w:val="22"/>
          <w:lang w:val="fr-CA"/>
        </w:rPr>
        <w:t xml:space="preserve">ou la participation à </w:t>
      </w:r>
      <w:r w:rsidR="002225EE" w:rsidRPr="002225EE">
        <w:rPr>
          <w:sz w:val="22"/>
          <w:szCs w:val="22"/>
          <w:lang w:val="fr-CA"/>
        </w:rPr>
        <w:t>un sondage</w:t>
      </w:r>
      <w:r w:rsidR="004F47C7" w:rsidRPr="002225EE">
        <w:rPr>
          <w:sz w:val="22"/>
          <w:szCs w:val="22"/>
          <w:lang w:val="fr-CA"/>
        </w:rPr>
        <w:t xml:space="preserve">. </w:t>
      </w:r>
      <w:r w:rsidR="00CA5DD7" w:rsidRPr="002225EE">
        <w:rPr>
          <w:sz w:val="22"/>
          <w:szCs w:val="22"/>
          <w:lang w:val="fr-CA"/>
        </w:rPr>
        <w:t>Nous pourrons ainsi mettre en commun</w:t>
      </w:r>
      <w:r w:rsidR="00CA5DD7" w:rsidRPr="00E8142D">
        <w:rPr>
          <w:sz w:val="22"/>
          <w:szCs w:val="22"/>
          <w:lang w:val="fr-CA"/>
        </w:rPr>
        <w:t xml:space="preserve"> les idées les plus prometteuses, tout en favorisant l’esprit de collaboration et de partenariat, </w:t>
      </w:r>
      <w:r w:rsidR="00357F62" w:rsidRPr="00E8142D">
        <w:rPr>
          <w:sz w:val="22"/>
          <w:szCs w:val="22"/>
          <w:lang w:val="fr-CA"/>
        </w:rPr>
        <w:t xml:space="preserve">qui constitue </w:t>
      </w:r>
      <w:r w:rsidR="00CA5DD7" w:rsidRPr="00E8142D">
        <w:rPr>
          <w:sz w:val="22"/>
          <w:szCs w:val="22"/>
          <w:lang w:val="fr-CA"/>
        </w:rPr>
        <w:t xml:space="preserve">la pierre </w:t>
      </w:r>
      <w:r w:rsidR="00357F62" w:rsidRPr="00E8142D">
        <w:rPr>
          <w:sz w:val="22"/>
          <w:szCs w:val="22"/>
          <w:lang w:val="fr-CA"/>
        </w:rPr>
        <w:t xml:space="preserve">angulaire </w:t>
      </w:r>
      <w:r w:rsidR="00CA5DD7" w:rsidRPr="00E8142D">
        <w:rPr>
          <w:sz w:val="22"/>
          <w:szCs w:val="22"/>
          <w:lang w:val="fr-CA"/>
        </w:rPr>
        <w:t>de ce projet.</w:t>
      </w:r>
    </w:p>
    <w:p w14:paraId="18EAB39C" w14:textId="77777777" w:rsidR="00BD32B5" w:rsidRPr="00E8142D" w:rsidRDefault="00BD32B5" w:rsidP="00357F62">
      <w:pPr>
        <w:spacing w:line="360" w:lineRule="auto"/>
        <w:jc w:val="both"/>
        <w:rPr>
          <w:sz w:val="22"/>
          <w:szCs w:val="22"/>
          <w:lang w:val="fr-CA"/>
        </w:rPr>
      </w:pPr>
    </w:p>
    <w:p w14:paraId="7D779B69" w14:textId="2E06092C" w:rsidR="00B61333" w:rsidRPr="00E8142D" w:rsidRDefault="00360659" w:rsidP="00B61333">
      <w:pPr>
        <w:spacing w:line="360" w:lineRule="auto"/>
        <w:jc w:val="both"/>
        <w:rPr>
          <w:sz w:val="22"/>
          <w:szCs w:val="22"/>
          <w:lang w:val="fr-CA"/>
        </w:rPr>
      </w:pPr>
      <w:r w:rsidRPr="00E8142D">
        <w:rPr>
          <w:sz w:val="22"/>
          <w:szCs w:val="22"/>
          <w:lang w:val="fr-CA"/>
        </w:rPr>
        <w:t xml:space="preserve">Nous poursuivrons nos recherches en lien avec des programmes de support à la persévérance scolaire alternatif au TENS, plus particulièrement le Test de Développement Général. </w:t>
      </w:r>
      <w:r w:rsidR="00B61333">
        <w:rPr>
          <w:sz w:val="22"/>
          <w:szCs w:val="22"/>
          <w:lang w:val="fr-CA"/>
        </w:rPr>
        <w:t xml:space="preserve"> Considérant </w:t>
      </w:r>
      <w:r w:rsidR="002225EE" w:rsidRPr="002225EE">
        <w:rPr>
          <w:sz w:val="22"/>
          <w:szCs w:val="22"/>
          <w:lang w:val="fr-CA"/>
        </w:rPr>
        <w:t xml:space="preserve">les nombreux </w:t>
      </w:r>
      <w:r w:rsidR="00B61333" w:rsidRPr="002225EE">
        <w:rPr>
          <w:sz w:val="22"/>
          <w:szCs w:val="22"/>
          <w:lang w:val="fr-CA"/>
        </w:rPr>
        <w:t>éléments</w:t>
      </w:r>
      <w:r w:rsidR="002225EE">
        <w:rPr>
          <w:sz w:val="22"/>
          <w:szCs w:val="22"/>
          <w:lang w:val="fr-CA"/>
        </w:rPr>
        <w:t xml:space="preserve"> pouvant freiner le déploiement de l’offre de service du Volet Persévérance scolaire</w:t>
      </w:r>
      <w:r w:rsidR="00B61333">
        <w:rPr>
          <w:sz w:val="22"/>
          <w:szCs w:val="22"/>
          <w:lang w:val="fr-CA"/>
        </w:rPr>
        <w:t xml:space="preserve"> nous nous devons de réviser nos prévisions quant aux nombres de jeunes qui pourront être </w:t>
      </w:r>
      <w:r w:rsidR="00814CE6">
        <w:rPr>
          <w:sz w:val="22"/>
          <w:szCs w:val="22"/>
          <w:lang w:val="fr-CA"/>
        </w:rPr>
        <w:t>accompagnés dans leurs démarches académiques</w:t>
      </w:r>
      <w:r w:rsidR="00B61333">
        <w:rPr>
          <w:sz w:val="22"/>
          <w:szCs w:val="22"/>
          <w:lang w:val="fr-CA"/>
        </w:rPr>
        <w:t>. No</w:t>
      </w:r>
      <w:r w:rsidR="002225EE">
        <w:rPr>
          <w:sz w:val="22"/>
          <w:szCs w:val="22"/>
          <w:lang w:val="fr-CA"/>
        </w:rPr>
        <w:t xml:space="preserve">tre objectif initial d’exposer </w:t>
      </w:r>
      <w:r w:rsidR="00B61333">
        <w:rPr>
          <w:sz w:val="22"/>
          <w:szCs w:val="22"/>
          <w:lang w:val="fr-CA"/>
        </w:rPr>
        <w:t xml:space="preserve">40 jeunes par année nous apparaît difficilement atteignable. Nous croyons qu’il serait plus réaliste d’envisager une offre de service auprès de </w:t>
      </w:r>
      <w:r w:rsidR="00814CE6">
        <w:rPr>
          <w:sz w:val="22"/>
          <w:szCs w:val="22"/>
          <w:lang w:val="fr-CA"/>
        </w:rPr>
        <w:t xml:space="preserve">5 à 10 </w:t>
      </w:r>
      <w:r w:rsidR="00B61333">
        <w:rPr>
          <w:sz w:val="22"/>
          <w:szCs w:val="22"/>
          <w:lang w:val="fr-CA"/>
        </w:rPr>
        <w:t>jeunes pour la prochaine année.</w:t>
      </w:r>
    </w:p>
    <w:p w14:paraId="37A15AD0" w14:textId="77777777" w:rsidR="00BD32B5" w:rsidRPr="00E8142D" w:rsidRDefault="00BD32B5" w:rsidP="00357F62">
      <w:pPr>
        <w:spacing w:line="360" w:lineRule="auto"/>
        <w:jc w:val="both"/>
        <w:rPr>
          <w:sz w:val="22"/>
          <w:szCs w:val="22"/>
          <w:lang w:val="fr-CA"/>
        </w:rPr>
      </w:pPr>
    </w:p>
    <w:p w14:paraId="44259DC7" w14:textId="13078080" w:rsidR="00837E33" w:rsidRPr="00E8142D" w:rsidRDefault="00837E33" w:rsidP="00837E33">
      <w:pPr>
        <w:spacing w:line="360" w:lineRule="auto"/>
        <w:jc w:val="both"/>
        <w:rPr>
          <w:sz w:val="22"/>
          <w:szCs w:val="22"/>
          <w:lang w:val="fr-CA"/>
        </w:rPr>
      </w:pPr>
      <w:r w:rsidRPr="00E8142D">
        <w:rPr>
          <w:sz w:val="22"/>
          <w:szCs w:val="22"/>
          <w:lang w:val="fr-CA"/>
        </w:rPr>
        <w:t>Selon l’avancement des travaux, nous souhaitons actualiser la mise en place du</w:t>
      </w:r>
      <w:r w:rsidR="00814CE6">
        <w:rPr>
          <w:sz w:val="22"/>
          <w:szCs w:val="22"/>
          <w:lang w:val="fr-CA"/>
        </w:rPr>
        <w:t xml:space="preserve"> volet persévérance scolaire à l’automne </w:t>
      </w:r>
      <w:r w:rsidRPr="00E8142D">
        <w:rPr>
          <w:sz w:val="22"/>
          <w:szCs w:val="22"/>
          <w:lang w:val="fr-CA"/>
        </w:rPr>
        <w:t>2019.</w:t>
      </w:r>
    </w:p>
    <w:p w14:paraId="7222A851" w14:textId="77777777" w:rsidR="004A72E9" w:rsidRPr="00E8142D" w:rsidRDefault="004A72E9" w:rsidP="00837E33">
      <w:pPr>
        <w:spacing w:line="360" w:lineRule="auto"/>
        <w:jc w:val="both"/>
        <w:rPr>
          <w:sz w:val="22"/>
          <w:szCs w:val="22"/>
          <w:lang w:val="fr-CA"/>
        </w:rPr>
      </w:pPr>
    </w:p>
    <w:p w14:paraId="36A02124" w14:textId="77777777" w:rsidR="004A72E9" w:rsidRPr="00E8142D" w:rsidRDefault="004A72E9" w:rsidP="004A72E9">
      <w:pPr>
        <w:pStyle w:val="Corps"/>
        <w:spacing w:line="360" w:lineRule="auto"/>
        <w:jc w:val="both"/>
        <w:rPr>
          <w:rStyle w:val="Aucun"/>
          <w:lang w:val="fr-FR"/>
        </w:rPr>
      </w:pPr>
      <w:r w:rsidRPr="00E8142D">
        <w:rPr>
          <w:rStyle w:val="Aucun"/>
          <w:u w:val="single"/>
          <w:lang w:val="fr-CA"/>
        </w:rPr>
        <w:t>Volet autonomie :</w:t>
      </w:r>
    </w:p>
    <w:p w14:paraId="38242357" w14:textId="77777777" w:rsidR="004A72E9" w:rsidRPr="00E8142D" w:rsidRDefault="004A72E9" w:rsidP="004A72E9">
      <w:pPr>
        <w:pStyle w:val="Corps"/>
        <w:spacing w:line="360" w:lineRule="auto"/>
        <w:jc w:val="both"/>
        <w:rPr>
          <w:lang w:val="fr-CA"/>
        </w:rPr>
      </w:pPr>
      <w:r w:rsidRPr="00E8142D">
        <w:rPr>
          <w:lang w:val="fr-CA"/>
        </w:rPr>
        <w:t>Nous avons convenu avec nos partenaires de l’équipe de réinsertion socioprofessionnelle, de nous rencontrer mensuellement ou davantage, au besoin, afin de rép</w:t>
      </w:r>
      <w:r w:rsidR="00CF3CD8" w:rsidRPr="00E8142D">
        <w:rPr>
          <w:lang w:val="fr-CA"/>
        </w:rPr>
        <w:t xml:space="preserve">artir les tâches à accomplir, </w:t>
      </w:r>
      <w:r w:rsidRPr="00E8142D">
        <w:rPr>
          <w:lang w:val="fr-CA"/>
        </w:rPr>
        <w:t xml:space="preserve">déterminer les modalités de mise en place des ateliers ainsi que du processus de sélection des candidats. </w:t>
      </w:r>
    </w:p>
    <w:p w14:paraId="5C66F1DF" w14:textId="2E5915B5" w:rsidR="00E8142D" w:rsidRDefault="004A72E9" w:rsidP="004A72E9">
      <w:pPr>
        <w:pStyle w:val="Corps"/>
        <w:spacing w:line="360" w:lineRule="auto"/>
        <w:jc w:val="both"/>
        <w:rPr>
          <w:lang w:val="fr-CA"/>
        </w:rPr>
      </w:pPr>
      <w:r w:rsidRPr="00E8142D">
        <w:rPr>
          <w:lang w:val="fr-CA"/>
        </w:rPr>
        <w:t xml:space="preserve">Il est prévu de débuter un groupe décloisonné en hébergement durant l’été 2019. </w:t>
      </w:r>
      <w:r w:rsidR="00CD3907" w:rsidRPr="00E8142D">
        <w:rPr>
          <w:lang w:val="fr-CA"/>
        </w:rPr>
        <w:t xml:space="preserve"> Le v</w:t>
      </w:r>
      <w:r w:rsidRPr="00E8142D">
        <w:rPr>
          <w:lang w:val="fr-CA"/>
        </w:rPr>
        <w:t>olet Autonomie sera ensuite déployé pour notre clientèle externe à l’automne 2019. Pour ce deuxième groupe, nous avons comme objectif de rejoindre un bassin de dix à douze jeunes.</w:t>
      </w:r>
    </w:p>
    <w:p w14:paraId="2AA286F7" w14:textId="77777777" w:rsidR="001F4BCE" w:rsidRDefault="001F4BCE" w:rsidP="00814CE6">
      <w:pPr>
        <w:pStyle w:val="Corps"/>
        <w:spacing w:line="240" w:lineRule="auto"/>
        <w:jc w:val="both"/>
        <w:rPr>
          <w:lang w:val="fr-CA"/>
        </w:rPr>
      </w:pPr>
    </w:p>
    <w:p w14:paraId="4FCEE861" w14:textId="77777777" w:rsidR="00814CE6" w:rsidRPr="001F4BCE" w:rsidRDefault="00814CE6" w:rsidP="00814CE6">
      <w:pPr>
        <w:pStyle w:val="Corps"/>
        <w:spacing w:line="240" w:lineRule="auto"/>
        <w:jc w:val="both"/>
        <w:rPr>
          <w:sz w:val="10"/>
          <w:lang w:val="fr-CA"/>
        </w:rPr>
      </w:pPr>
    </w:p>
    <w:p w14:paraId="06D0D587" w14:textId="77777777" w:rsidR="004A72E9" w:rsidRPr="00E8142D" w:rsidRDefault="004A72E9" w:rsidP="004A72E9">
      <w:pPr>
        <w:pStyle w:val="Corps"/>
        <w:pBdr>
          <w:top w:val="single" w:sz="4" w:space="1" w:color="auto"/>
          <w:left w:val="single" w:sz="4" w:space="1" w:color="auto"/>
          <w:bottom w:val="single" w:sz="4" w:space="1" w:color="auto"/>
          <w:right w:val="single" w:sz="4" w:space="1" w:color="auto"/>
        </w:pBdr>
        <w:spacing w:line="360" w:lineRule="auto"/>
        <w:jc w:val="both"/>
        <w:rPr>
          <w:rStyle w:val="Aucun"/>
          <w:lang w:val="fr-CA"/>
        </w:rPr>
      </w:pPr>
      <w:r w:rsidRPr="00E8142D">
        <w:rPr>
          <w:rStyle w:val="Aucun"/>
          <w:b/>
          <w:bCs/>
          <w:smallCaps/>
          <w:lang w:val="fr-CA"/>
        </w:rPr>
        <w:lastRenderedPageBreak/>
        <w:t>Le progrès réalisé relatif à l’évaluation du projet. Ceci devra comprendre de l’information sur l’évaluation des activités durant la période visée et signaler les changements pour la prochaine étape, s’il y a lieu.</w:t>
      </w:r>
    </w:p>
    <w:p w14:paraId="149C4841" w14:textId="77777777" w:rsidR="00CD3907" w:rsidRPr="001F4BCE" w:rsidRDefault="00CD3907" w:rsidP="004A72E9">
      <w:pPr>
        <w:pStyle w:val="Corps"/>
        <w:spacing w:line="360" w:lineRule="auto"/>
        <w:jc w:val="both"/>
        <w:rPr>
          <w:rStyle w:val="Aucun"/>
          <w:sz w:val="6"/>
          <w:lang w:val="fr-CA"/>
        </w:rPr>
      </w:pPr>
    </w:p>
    <w:p w14:paraId="4A8C9F88" w14:textId="473E3B82" w:rsidR="00B700FA" w:rsidRDefault="004A72E9" w:rsidP="004A72E9">
      <w:pPr>
        <w:pStyle w:val="Corps"/>
        <w:spacing w:line="360" w:lineRule="auto"/>
        <w:jc w:val="both"/>
        <w:rPr>
          <w:rStyle w:val="Aucun"/>
          <w:lang w:val="fr-CA"/>
        </w:rPr>
      </w:pPr>
      <w:r w:rsidRPr="00E8142D">
        <w:rPr>
          <w:rStyle w:val="Aucun"/>
          <w:lang w:val="fr-CA"/>
        </w:rPr>
        <w:t xml:space="preserve">Le programme étant actuellement dans la phase développementale, </w:t>
      </w:r>
      <w:r w:rsidR="00B700FA" w:rsidRPr="00E8142D">
        <w:rPr>
          <w:rStyle w:val="Aucun"/>
          <w:lang w:val="fr-CA"/>
        </w:rPr>
        <w:t>peu de résultats peuvent être partagés à ce moment-ci, d’autant plus que la</w:t>
      </w:r>
      <w:r w:rsidR="00BD32B5" w:rsidRPr="00E8142D">
        <w:rPr>
          <w:rStyle w:val="Aucun"/>
          <w:lang w:val="fr-CA"/>
        </w:rPr>
        <w:t xml:space="preserve"> période couverte par l’an 1 n’est</w:t>
      </w:r>
      <w:r w:rsidR="00B700FA" w:rsidRPr="00E8142D">
        <w:rPr>
          <w:rStyle w:val="Aucun"/>
          <w:lang w:val="fr-CA"/>
        </w:rPr>
        <w:t xml:space="preserve"> que de quelques semaines</w:t>
      </w:r>
      <w:r w:rsidR="00824151" w:rsidRPr="00E8142D">
        <w:rPr>
          <w:rStyle w:val="Aucun"/>
          <w:lang w:val="fr-CA"/>
        </w:rPr>
        <w:t>, soit de la fin octobre à la fin décembre</w:t>
      </w:r>
      <w:r w:rsidR="00B700FA" w:rsidRPr="00E8142D">
        <w:rPr>
          <w:rStyle w:val="Aucun"/>
          <w:lang w:val="fr-CA"/>
        </w:rPr>
        <w:t>.</w:t>
      </w:r>
    </w:p>
    <w:p w14:paraId="56B755C0" w14:textId="1F87A104" w:rsidR="002225EE" w:rsidRPr="00E8142D" w:rsidRDefault="00797D10" w:rsidP="004A72E9">
      <w:pPr>
        <w:pStyle w:val="Corps"/>
        <w:spacing w:line="360" w:lineRule="auto"/>
        <w:jc w:val="both"/>
        <w:rPr>
          <w:rStyle w:val="Aucun"/>
          <w:lang w:val="fr-CA"/>
        </w:rPr>
      </w:pPr>
      <w:r>
        <w:rPr>
          <w:rStyle w:val="Aucun"/>
          <w:lang w:val="fr-CA"/>
        </w:rPr>
        <w:t>N</w:t>
      </w:r>
      <w:r w:rsidR="002225EE">
        <w:rPr>
          <w:rStyle w:val="Aucun"/>
          <w:lang w:val="fr-CA"/>
        </w:rPr>
        <w:t>ous vous transmettr</w:t>
      </w:r>
      <w:r w:rsidR="003408E8">
        <w:rPr>
          <w:rStyle w:val="Aucun"/>
          <w:lang w:val="fr-CA"/>
        </w:rPr>
        <w:t xml:space="preserve">ons </w:t>
      </w:r>
      <w:r>
        <w:rPr>
          <w:rStyle w:val="Aucun"/>
          <w:lang w:val="fr-CA"/>
        </w:rPr>
        <w:t xml:space="preserve">au printemps </w:t>
      </w:r>
      <w:r w:rsidR="003408E8">
        <w:rPr>
          <w:rStyle w:val="Aucun"/>
          <w:lang w:val="fr-CA"/>
        </w:rPr>
        <w:t xml:space="preserve">prochain, un plan de travail très détaillé, de même qu’un plan de communication </w:t>
      </w:r>
      <w:r>
        <w:rPr>
          <w:rStyle w:val="Aucun"/>
          <w:lang w:val="fr-CA"/>
        </w:rPr>
        <w:t>clarifiant les rôles et responsabilités de chacun des intervenants impliqués.</w:t>
      </w:r>
    </w:p>
    <w:p w14:paraId="0B50EEEB" w14:textId="77777777" w:rsidR="003408E8" w:rsidRPr="003408E8" w:rsidRDefault="003408E8" w:rsidP="004A72E9">
      <w:pPr>
        <w:pStyle w:val="Corps"/>
        <w:spacing w:line="360" w:lineRule="auto"/>
        <w:jc w:val="both"/>
        <w:rPr>
          <w:rStyle w:val="Aucun"/>
          <w:sz w:val="4"/>
          <w:u w:val="single"/>
          <w:lang w:val="fr-CA"/>
        </w:rPr>
      </w:pPr>
    </w:p>
    <w:p w14:paraId="0FD10DE9"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Volet Emploi :</w:t>
      </w:r>
    </w:p>
    <w:p w14:paraId="620F4D87" w14:textId="53A84079" w:rsidR="004A72E9" w:rsidRPr="00E8142D" w:rsidRDefault="00B700FA" w:rsidP="00B700FA">
      <w:pPr>
        <w:spacing w:line="360" w:lineRule="auto"/>
        <w:jc w:val="both"/>
        <w:rPr>
          <w:sz w:val="22"/>
          <w:szCs w:val="22"/>
          <w:lang w:val="fr-CA"/>
        </w:rPr>
      </w:pPr>
      <w:r w:rsidRPr="00E8142D">
        <w:rPr>
          <w:sz w:val="22"/>
          <w:szCs w:val="22"/>
          <w:lang w:val="fr-CA"/>
        </w:rPr>
        <w:t>Tel que mentionné précédemment, notre évaluation du</w:t>
      </w:r>
      <w:r w:rsidR="004A72E9" w:rsidRPr="00E8142D">
        <w:rPr>
          <w:sz w:val="22"/>
          <w:szCs w:val="22"/>
          <w:lang w:val="fr-CA"/>
        </w:rPr>
        <w:t xml:space="preserve"> processus </w:t>
      </w:r>
      <w:r w:rsidRPr="00E8142D">
        <w:rPr>
          <w:sz w:val="22"/>
          <w:szCs w:val="22"/>
          <w:lang w:val="fr-CA"/>
        </w:rPr>
        <w:t xml:space="preserve">de recrutement nous a amené à concevoir un </w:t>
      </w:r>
      <w:r w:rsidR="004A72E9" w:rsidRPr="00E8142D">
        <w:rPr>
          <w:sz w:val="22"/>
          <w:szCs w:val="22"/>
          <w:lang w:val="fr-CA"/>
        </w:rPr>
        <w:t>calendrier annualisé</w:t>
      </w:r>
      <w:r w:rsidRPr="00E8142D">
        <w:rPr>
          <w:sz w:val="22"/>
          <w:szCs w:val="22"/>
          <w:lang w:val="fr-CA"/>
        </w:rPr>
        <w:t xml:space="preserve">, </w:t>
      </w:r>
      <w:r w:rsidR="006214D8" w:rsidRPr="00E8142D">
        <w:rPr>
          <w:sz w:val="22"/>
          <w:szCs w:val="22"/>
          <w:lang w:val="fr-CA"/>
        </w:rPr>
        <w:t>incluant les dates prévues pour les présentations aux jeunes et aux équipes,  les différentes étapes du processus de recrutement et la prestation de services. Nous espérons</w:t>
      </w:r>
      <w:r w:rsidRPr="00E8142D">
        <w:rPr>
          <w:sz w:val="22"/>
          <w:szCs w:val="22"/>
          <w:lang w:val="fr-CA"/>
        </w:rPr>
        <w:t xml:space="preserve"> ainsi </w:t>
      </w:r>
      <w:r w:rsidR="00B7395D" w:rsidRPr="00E8142D">
        <w:rPr>
          <w:sz w:val="22"/>
          <w:szCs w:val="22"/>
          <w:lang w:val="fr-CA"/>
        </w:rPr>
        <w:t xml:space="preserve">faciliter les communications entre le milieu d’hébergement et </w:t>
      </w:r>
      <w:r w:rsidR="00BD32B5" w:rsidRPr="00E8142D">
        <w:rPr>
          <w:sz w:val="22"/>
          <w:szCs w:val="22"/>
          <w:lang w:val="fr-CA"/>
        </w:rPr>
        <w:t>les intervenants liés au projet</w:t>
      </w:r>
      <w:r w:rsidRPr="00E8142D">
        <w:rPr>
          <w:sz w:val="22"/>
          <w:szCs w:val="22"/>
          <w:lang w:val="fr-CA"/>
        </w:rPr>
        <w:t>.</w:t>
      </w:r>
      <w:r w:rsidR="006214D8" w:rsidRPr="00E8142D">
        <w:rPr>
          <w:sz w:val="22"/>
          <w:szCs w:val="22"/>
          <w:lang w:val="fr-CA"/>
        </w:rPr>
        <w:t xml:space="preserve"> Nous avons comme objectif pour l’an 2 que chaque série d’ateliers offertes débute avec des groupes complets (8 jeunes</w:t>
      </w:r>
      <w:r w:rsidR="00271B67" w:rsidRPr="00E8142D">
        <w:rPr>
          <w:sz w:val="22"/>
          <w:szCs w:val="22"/>
          <w:lang w:val="fr-CA"/>
        </w:rPr>
        <w:t>, dont au moins un de chaque unité).</w:t>
      </w:r>
      <w:r w:rsidR="006214D8" w:rsidRPr="00E8142D">
        <w:rPr>
          <w:sz w:val="22"/>
          <w:szCs w:val="22"/>
          <w:lang w:val="fr-CA"/>
        </w:rPr>
        <w:t xml:space="preserve"> </w:t>
      </w:r>
    </w:p>
    <w:p w14:paraId="001E227E" w14:textId="3F26944F" w:rsidR="00F773AE" w:rsidRPr="00E8142D" w:rsidRDefault="00F773AE" w:rsidP="00B700FA">
      <w:pPr>
        <w:spacing w:line="360" w:lineRule="auto"/>
        <w:jc w:val="both"/>
        <w:rPr>
          <w:sz w:val="22"/>
          <w:szCs w:val="22"/>
          <w:lang w:val="fr-CA"/>
        </w:rPr>
      </w:pPr>
      <w:r w:rsidRPr="00E8142D">
        <w:rPr>
          <w:sz w:val="22"/>
          <w:szCs w:val="22"/>
          <w:lang w:val="fr-CA"/>
        </w:rPr>
        <w:t>Nous avons élaboré un questionnaire d’évaluation et de satisfaction des participants qui nous permettra d’ajuster les contenus, l’animation et les modalités selon les réponses obtenues.</w:t>
      </w:r>
      <w:r w:rsidR="00271B67" w:rsidRPr="00E8142D">
        <w:rPr>
          <w:sz w:val="22"/>
          <w:szCs w:val="22"/>
          <w:lang w:val="fr-CA"/>
        </w:rPr>
        <w:t xml:space="preserve"> Nous travaillerons sur la détermination des rôles et des responsabilités de chacun des acteurs impliqués afin que les attentes soient claires pour tous.</w:t>
      </w:r>
    </w:p>
    <w:p w14:paraId="1F1DE536" w14:textId="77777777" w:rsidR="004A72E9" w:rsidRPr="00797D10" w:rsidRDefault="004A72E9" w:rsidP="004A72E9">
      <w:pPr>
        <w:pStyle w:val="Corps"/>
        <w:spacing w:line="360" w:lineRule="auto"/>
        <w:jc w:val="both"/>
        <w:rPr>
          <w:sz w:val="6"/>
          <w:lang w:val="fr-CA"/>
        </w:rPr>
      </w:pPr>
    </w:p>
    <w:p w14:paraId="58EF0D40" w14:textId="77777777" w:rsidR="004A72E9" w:rsidRPr="00E8142D" w:rsidRDefault="004A72E9" w:rsidP="004A72E9">
      <w:pPr>
        <w:pStyle w:val="Corps"/>
        <w:spacing w:line="360" w:lineRule="auto"/>
        <w:jc w:val="both"/>
        <w:rPr>
          <w:rStyle w:val="Aucun"/>
          <w:lang w:val="fr-CA"/>
        </w:rPr>
      </w:pPr>
      <w:r w:rsidRPr="00E8142D">
        <w:rPr>
          <w:rStyle w:val="Aucun"/>
          <w:u w:val="single"/>
          <w:lang w:val="fr-CA"/>
        </w:rPr>
        <w:t>Volet Persévérance scolaire :</w:t>
      </w:r>
    </w:p>
    <w:p w14:paraId="65DC4729" w14:textId="77777777" w:rsidR="004A72E9" w:rsidRPr="00E8142D" w:rsidRDefault="00B700FA" w:rsidP="004A72E9">
      <w:pPr>
        <w:pStyle w:val="Corps"/>
        <w:spacing w:line="360" w:lineRule="auto"/>
        <w:jc w:val="both"/>
        <w:rPr>
          <w:u w:val="single"/>
          <w:lang w:val="fr-CA"/>
        </w:rPr>
      </w:pPr>
      <w:r w:rsidRPr="00E8142D">
        <w:rPr>
          <w:lang w:val="fr-CA"/>
        </w:rPr>
        <w:t xml:space="preserve">Une évaluation-post sera réalisée suite à </w:t>
      </w:r>
      <w:r w:rsidR="00B7395D" w:rsidRPr="00E8142D">
        <w:rPr>
          <w:lang w:val="fr-CA"/>
        </w:rPr>
        <w:t>la</w:t>
      </w:r>
      <w:r w:rsidRPr="00E8142D">
        <w:rPr>
          <w:lang w:val="fr-CA"/>
        </w:rPr>
        <w:t xml:space="preserve"> première série d’ateliers et nous permettra d’ajuster le contenu des ateliers, la logistique et les processus expérimentés</w:t>
      </w:r>
      <w:r w:rsidR="00BD32B5" w:rsidRPr="00E8142D">
        <w:rPr>
          <w:lang w:val="fr-CA"/>
        </w:rPr>
        <w:t xml:space="preserve"> en vue d’améliorer</w:t>
      </w:r>
      <w:r w:rsidR="00B7395D" w:rsidRPr="00E8142D">
        <w:rPr>
          <w:lang w:val="fr-CA"/>
        </w:rPr>
        <w:t xml:space="preserve"> notre offre de service à l’externe</w:t>
      </w:r>
      <w:r w:rsidRPr="00E8142D">
        <w:rPr>
          <w:lang w:val="fr-CA"/>
        </w:rPr>
        <w:t>.</w:t>
      </w:r>
    </w:p>
    <w:p w14:paraId="57A61182" w14:textId="77777777" w:rsidR="004A72E9" w:rsidRPr="00E8142D" w:rsidRDefault="004A72E9" w:rsidP="004A72E9">
      <w:pPr>
        <w:pStyle w:val="Corps"/>
        <w:spacing w:line="360" w:lineRule="auto"/>
        <w:jc w:val="both"/>
        <w:rPr>
          <w:u w:val="single"/>
          <w:lang w:val="fr-CA"/>
        </w:rPr>
      </w:pPr>
      <w:r w:rsidRPr="00E8142D">
        <w:rPr>
          <w:rStyle w:val="Aucun"/>
          <w:u w:val="single"/>
          <w:lang w:val="fr-CA"/>
        </w:rPr>
        <w:t>Volet autonomie :</w:t>
      </w:r>
    </w:p>
    <w:p w14:paraId="5D6E4CAB" w14:textId="61A1BF5B" w:rsidR="003408E8" w:rsidRPr="003408E8" w:rsidRDefault="00B7395D" w:rsidP="003408E8">
      <w:pPr>
        <w:spacing w:line="360" w:lineRule="auto"/>
        <w:rPr>
          <w:sz w:val="22"/>
          <w:szCs w:val="22"/>
          <w:lang w:val="fr-CA"/>
        </w:rPr>
      </w:pPr>
      <w:r w:rsidRPr="00E8142D">
        <w:rPr>
          <w:sz w:val="22"/>
          <w:szCs w:val="22"/>
          <w:lang w:val="fr-CA"/>
        </w:rPr>
        <w:t>Un bilan post-</w:t>
      </w:r>
      <w:proofErr w:type="spellStart"/>
      <w:r w:rsidRPr="00E8142D">
        <w:rPr>
          <w:sz w:val="22"/>
          <w:szCs w:val="22"/>
          <w:lang w:val="fr-CA"/>
        </w:rPr>
        <w:t>vention</w:t>
      </w:r>
      <w:proofErr w:type="spellEnd"/>
      <w:r w:rsidRPr="00E8142D">
        <w:rPr>
          <w:sz w:val="22"/>
          <w:szCs w:val="22"/>
          <w:lang w:val="fr-CA"/>
        </w:rPr>
        <w:t xml:space="preserve"> sera effectué suite à </w:t>
      </w:r>
      <w:r w:rsidR="00D62DEF" w:rsidRPr="00E8142D">
        <w:rPr>
          <w:sz w:val="22"/>
          <w:szCs w:val="22"/>
          <w:lang w:val="fr-CA"/>
        </w:rPr>
        <w:t>chaque série d’ateliers</w:t>
      </w:r>
      <w:r w:rsidRPr="00E8142D">
        <w:rPr>
          <w:sz w:val="22"/>
          <w:szCs w:val="22"/>
          <w:lang w:val="fr-CA"/>
        </w:rPr>
        <w:t xml:space="preserve"> du programme, de façon à ajuster les contenus,</w:t>
      </w:r>
      <w:r w:rsidR="003408E8">
        <w:rPr>
          <w:sz w:val="22"/>
          <w:szCs w:val="22"/>
          <w:lang w:val="fr-CA"/>
        </w:rPr>
        <w:t xml:space="preserve"> la logistique et les processus.</w:t>
      </w:r>
    </w:p>
    <w:p w14:paraId="3A998D0A" w14:textId="1715FAC2" w:rsidR="00087549" w:rsidRDefault="003F0611" w:rsidP="004C4019">
      <w:pPr>
        <w:spacing w:line="360" w:lineRule="auto"/>
        <w:rPr>
          <w:szCs w:val="20"/>
          <w:lang w:val="fr-CA"/>
        </w:rPr>
      </w:pPr>
      <w:r>
        <w:rPr>
          <w:noProof/>
          <w:szCs w:val="20"/>
        </w:rPr>
        <w:lastRenderedPageBreak/>
        <w:object w:dxaOrig="1440" w:dyaOrig="1440" w14:anchorId="32E7F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0.65pt;margin-top:-90.7pt;width:566.95pt;height:742.35pt;z-index:-251654144;mso-position-horizontal-relative:margin;mso-position-vertical-relative:margin">
            <v:imagedata r:id="rId9" o:title=""/>
            <w10:wrap type="square" anchorx="margin" anchory="margin"/>
            <w10:anchorlock/>
          </v:shape>
          <o:OLEObject Type="Embed" ProgID="Acrobat.Document.11" ShapeID="_x0000_s1026" DrawAspect="Content" ObjectID="_1613285644" r:id="rId10"/>
        </w:object>
      </w:r>
    </w:p>
    <w:p w14:paraId="2FC49AB7" w14:textId="723DBBE0" w:rsidR="00087549" w:rsidRDefault="003F0611" w:rsidP="004C4019">
      <w:pPr>
        <w:spacing w:line="360" w:lineRule="auto"/>
        <w:rPr>
          <w:szCs w:val="20"/>
          <w:lang w:val="fr-CA"/>
        </w:rPr>
      </w:pPr>
      <w:r>
        <w:rPr>
          <w:noProof/>
          <w:szCs w:val="20"/>
        </w:rPr>
        <w:lastRenderedPageBreak/>
        <w:object w:dxaOrig="1440" w:dyaOrig="1440" w14:anchorId="75426598">
          <v:shape id="_x0000_s1029" type="#_x0000_t75" style="position:absolute;margin-left:-61.85pt;margin-top:-55.1pt;width:555.6pt;height:706.05pt;z-index:-251648000;mso-position-horizontal-relative:text;mso-position-vertical-relative:text">
            <v:imagedata r:id="rId11" o:title=""/>
          </v:shape>
          <o:OLEObject Type="Embed" ProgID="Word.Document.12" ShapeID="_x0000_s1029" DrawAspect="Content" ObjectID="_1613285645" r:id="rId12">
            <o:FieldCodes>\s</o:FieldCodes>
          </o:OLEObject>
        </w:object>
      </w:r>
    </w:p>
    <w:p w14:paraId="24702F68" w14:textId="77777777" w:rsidR="00087549" w:rsidRDefault="00087549" w:rsidP="004C4019">
      <w:pPr>
        <w:spacing w:line="360" w:lineRule="auto"/>
        <w:rPr>
          <w:szCs w:val="20"/>
          <w:lang w:val="fr-CA"/>
        </w:rPr>
      </w:pPr>
    </w:p>
    <w:p w14:paraId="7ED762D9" w14:textId="79BAA1A7" w:rsidR="00087549" w:rsidRDefault="00087549" w:rsidP="004C4019">
      <w:pPr>
        <w:spacing w:line="360" w:lineRule="auto"/>
        <w:rPr>
          <w:szCs w:val="20"/>
          <w:lang w:val="fr-CA"/>
        </w:rPr>
      </w:pPr>
    </w:p>
    <w:p w14:paraId="27F81645" w14:textId="77777777" w:rsidR="00087549" w:rsidRDefault="00087549" w:rsidP="004C4019">
      <w:pPr>
        <w:spacing w:line="360" w:lineRule="auto"/>
        <w:rPr>
          <w:szCs w:val="20"/>
          <w:lang w:val="fr-CA"/>
        </w:rPr>
      </w:pPr>
    </w:p>
    <w:p w14:paraId="737B1D38" w14:textId="12A43097" w:rsidR="00087549" w:rsidRDefault="00087549" w:rsidP="004C4019">
      <w:pPr>
        <w:spacing w:line="360" w:lineRule="auto"/>
        <w:rPr>
          <w:szCs w:val="20"/>
          <w:lang w:val="fr-CA"/>
        </w:rPr>
      </w:pPr>
    </w:p>
    <w:p w14:paraId="551CEA79" w14:textId="02D810BC" w:rsidR="00087549" w:rsidRDefault="00087549" w:rsidP="004C4019">
      <w:pPr>
        <w:spacing w:line="360" w:lineRule="auto"/>
        <w:rPr>
          <w:szCs w:val="20"/>
          <w:lang w:val="fr-CA"/>
        </w:rPr>
      </w:pPr>
    </w:p>
    <w:p w14:paraId="515C0AFC" w14:textId="77777777" w:rsidR="00087549" w:rsidRDefault="00087549" w:rsidP="004C4019">
      <w:pPr>
        <w:spacing w:line="360" w:lineRule="auto"/>
        <w:rPr>
          <w:szCs w:val="20"/>
          <w:lang w:val="fr-CA"/>
        </w:rPr>
      </w:pPr>
    </w:p>
    <w:p w14:paraId="531E3605" w14:textId="22DA8B52" w:rsidR="00087549" w:rsidRDefault="00087549" w:rsidP="004C4019">
      <w:pPr>
        <w:spacing w:line="360" w:lineRule="auto"/>
        <w:rPr>
          <w:szCs w:val="20"/>
          <w:lang w:val="fr-CA"/>
        </w:rPr>
      </w:pPr>
    </w:p>
    <w:p w14:paraId="490B3ACD" w14:textId="77777777" w:rsidR="00087549" w:rsidRDefault="00087549" w:rsidP="004C4019">
      <w:pPr>
        <w:spacing w:line="360" w:lineRule="auto"/>
        <w:rPr>
          <w:szCs w:val="20"/>
          <w:lang w:val="fr-CA"/>
        </w:rPr>
      </w:pPr>
    </w:p>
    <w:p w14:paraId="4EDBB445" w14:textId="465384D2" w:rsidR="00087549" w:rsidRDefault="00087549" w:rsidP="004C4019">
      <w:pPr>
        <w:spacing w:line="360" w:lineRule="auto"/>
        <w:rPr>
          <w:szCs w:val="20"/>
          <w:lang w:val="fr-CA"/>
        </w:rPr>
      </w:pPr>
    </w:p>
    <w:p w14:paraId="5D9FA730" w14:textId="350DA92D" w:rsidR="00087549" w:rsidRDefault="00087549" w:rsidP="004C4019">
      <w:pPr>
        <w:spacing w:line="360" w:lineRule="auto"/>
        <w:rPr>
          <w:szCs w:val="20"/>
          <w:lang w:val="fr-CA"/>
        </w:rPr>
      </w:pPr>
    </w:p>
    <w:p w14:paraId="50DDBA66" w14:textId="198AC879" w:rsidR="00087549" w:rsidRDefault="00087549" w:rsidP="004C4019">
      <w:pPr>
        <w:spacing w:line="360" w:lineRule="auto"/>
        <w:rPr>
          <w:szCs w:val="20"/>
          <w:lang w:val="fr-CA"/>
        </w:rPr>
      </w:pPr>
    </w:p>
    <w:p w14:paraId="6544AC5A" w14:textId="320408AC" w:rsidR="00087549" w:rsidRDefault="00087549" w:rsidP="004C4019">
      <w:pPr>
        <w:spacing w:line="360" w:lineRule="auto"/>
        <w:rPr>
          <w:szCs w:val="20"/>
          <w:lang w:val="fr-CA"/>
        </w:rPr>
      </w:pPr>
    </w:p>
    <w:p w14:paraId="1694D59C" w14:textId="47795BCD" w:rsidR="00087549" w:rsidRDefault="00087549" w:rsidP="004C4019">
      <w:pPr>
        <w:spacing w:line="360" w:lineRule="auto"/>
        <w:rPr>
          <w:szCs w:val="20"/>
          <w:lang w:val="fr-CA"/>
        </w:rPr>
      </w:pPr>
    </w:p>
    <w:p w14:paraId="66D37E23" w14:textId="789E289D" w:rsidR="00087549" w:rsidRDefault="00087549" w:rsidP="004C4019">
      <w:pPr>
        <w:spacing w:line="360" w:lineRule="auto"/>
        <w:rPr>
          <w:szCs w:val="20"/>
          <w:lang w:val="fr-CA"/>
        </w:rPr>
      </w:pPr>
    </w:p>
    <w:p w14:paraId="5A9AF4F5" w14:textId="7EC5E7F9" w:rsidR="00087549" w:rsidRDefault="00087549" w:rsidP="004C4019">
      <w:pPr>
        <w:spacing w:line="360" w:lineRule="auto"/>
        <w:rPr>
          <w:szCs w:val="20"/>
          <w:lang w:val="fr-CA"/>
        </w:rPr>
      </w:pPr>
    </w:p>
    <w:p w14:paraId="2594DE42" w14:textId="4F92D04E" w:rsidR="004C4019" w:rsidRDefault="004C4019" w:rsidP="004C4019">
      <w:pPr>
        <w:spacing w:line="360" w:lineRule="auto"/>
        <w:rPr>
          <w:szCs w:val="20"/>
          <w:lang w:val="fr-CA"/>
        </w:rPr>
      </w:pPr>
    </w:p>
    <w:p w14:paraId="5B1F51D5" w14:textId="77777777" w:rsidR="004C4019" w:rsidRDefault="004C4019" w:rsidP="004C4019">
      <w:pPr>
        <w:spacing w:line="360" w:lineRule="auto"/>
        <w:rPr>
          <w:szCs w:val="20"/>
          <w:lang w:val="fr-CA"/>
        </w:rPr>
      </w:pPr>
    </w:p>
    <w:p w14:paraId="5B9339A2" w14:textId="77777777" w:rsidR="004C4019" w:rsidRDefault="004C4019" w:rsidP="004C4019">
      <w:pPr>
        <w:spacing w:line="360" w:lineRule="auto"/>
        <w:rPr>
          <w:szCs w:val="20"/>
          <w:lang w:val="fr-CA"/>
        </w:rPr>
      </w:pPr>
    </w:p>
    <w:p w14:paraId="3A16F337" w14:textId="36F059A8" w:rsidR="004C4019" w:rsidRDefault="004C4019" w:rsidP="004C4019">
      <w:pPr>
        <w:spacing w:line="360" w:lineRule="auto"/>
        <w:rPr>
          <w:szCs w:val="20"/>
          <w:lang w:val="fr-CA"/>
        </w:rPr>
      </w:pPr>
    </w:p>
    <w:p w14:paraId="1D7D4605" w14:textId="77777777" w:rsidR="004C4019" w:rsidRDefault="004C4019" w:rsidP="004C4019">
      <w:pPr>
        <w:spacing w:line="360" w:lineRule="auto"/>
        <w:rPr>
          <w:szCs w:val="20"/>
          <w:lang w:val="fr-CA"/>
        </w:rPr>
      </w:pPr>
    </w:p>
    <w:p w14:paraId="69F3FAC4" w14:textId="77777777" w:rsidR="004C4019" w:rsidRDefault="004C4019" w:rsidP="004C4019">
      <w:pPr>
        <w:spacing w:line="360" w:lineRule="auto"/>
        <w:rPr>
          <w:szCs w:val="20"/>
          <w:lang w:val="fr-CA"/>
        </w:rPr>
      </w:pPr>
    </w:p>
    <w:p w14:paraId="2F3A9538" w14:textId="77777777" w:rsidR="00C218CE" w:rsidRDefault="00C218CE" w:rsidP="00DA1916">
      <w:pPr>
        <w:spacing w:line="360" w:lineRule="auto"/>
        <w:jc w:val="center"/>
        <w:rPr>
          <w:rFonts w:ascii="Calibri Light" w:hAnsi="Calibri Light"/>
          <w:sz w:val="56"/>
          <w:szCs w:val="20"/>
          <w:lang w:val="fr-CA"/>
        </w:rPr>
      </w:pPr>
    </w:p>
    <w:p w14:paraId="41419DCC" w14:textId="70B3C575" w:rsidR="00E8142D" w:rsidRDefault="00E8142D" w:rsidP="000C16AE">
      <w:pPr>
        <w:spacing w:line="360" w:lineRule="auto"/>
        <w:rPr>
          <w:rFonts w:ascii="Calibri Light" w:hAnsi="Calibri Light"/>
          <w:sz w:val="56"/>
          <w:szCs w:val="20"/>
          <w:lang w:val="fr-CA"/>
        </w:rPr>
      </w:pPr>
    </w:p>
    <w:p w14:paraId="50589DC0" w14:textId="77777777" w:rsidR="000C16AE" w:rsidRDefault="000C16AE" w:rsidP="000C16AE">
      <w:pPr>
        <w:spacing w:line="360" w:lineRule="auto"/>
        <w:rPr>
          <w:rFonts w:ascii="Calibri Light" w:hAnsi="Calibri Light"/>
          <w:sz w:val="56"/>
          <w:szCs w:val="20"/>
          <w:lang w:val="fr-CA"/>
        </w:rPr>
      </w:pPr>
    </w:p>
    <w:p w14:paraId="4FE81FF2" w14:textId="77595AA6" w:rsidR="004C4019" w:rsidRDefault="003F0611" w:rsidP="00F605FC">
      <w:pPr>
        <w:spacing w:line="360" w:lineRule="auto"/>
        <w:rPr>
          <w:rFonts w:ascii="Calibri Light" w:hAnsi="Calibri Light"/>
          <w:sz w:val="56"/>
          <w:szCs w:val="20"/>
          <w:lang w:val="fr-CA"/>
        </w:rPr>
      </w:pPr>
      <w:r>
        <w:rPr>
          <w:rFonts w:ascii="Calibri Light" w:hAnsi="Calibri Light"/>
          <w:noProof/>
          <w:sz w:val="56"/>
          <w:szCs w:val="20"/>
        </w:rPr>
        <w:lastRenderedPageBreak/>
        <w:object w:dxaOrig="1440" w:dyaOrig="1440" w14:anchorId="0A36793B">
          <v:shape id="_x0000_s1030" type="#_x0000_t75" style="position:absolute;margin-left:-59.9pt;margin-top:-49.8pt;width:538.45pt;height:697.35pt;z-index:-251643904;mso-position-horizontal-relative:text;mso-position-vertical-relative:text">
            <v:imagedata r:id="rId13" o:title=""/>
          </v:shape>
          <o:OLEObject Type="Embed" ProgID="Acrobat.Document.11" ShapeID="_x0000_s1030" DrawAspect="Content" ObjectID="_1613285646" r:id="rId14"/>
        </w:object>
      </w:r>
      <w:r w:rsidR="009866AB" w:rsidRPr="009866AB">
        <w:rPr>
          <w:rFonts w:ascii="Calibri Light" w:hAnsi="Calibri Light"/>
          <w:noProof/>
          <w:sz w:val="56"/>
          <w:szCs w:val="20"/>
          <w:lang w:val="fr-CA" w:eastAsia="fr-CA"/>
        </w:rPr>
        <mc:AlternateContent>
          <mc:Choice Requires="wps">
            <w:drawing>
              <wp:anchor distT="45720" distB="45720" distL="114300" distR="114300" simplePos="0" relativeHeight="251673599" behindDoc="1" locked="0" layoutInCell="1" allowOverlap="1" wp14:anchorId="0B57C1D4" wp14:editId="12B99DF4">
                <wp:simplePos x="0" y="0"/>
                <wp:positionH relativeFrom="column">
                  <wp:posOffset>1559219</wp:posOffset>
                </wp:positionH>
                <wp:positionV relativeFrom="paragraph">
                  <wp:posOffset>-919480</wp:posOffset>
                </wp:positionV>
                <wp:extent cx="2360930"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8ADBC9" w14:textId="07F57933" w:rsidR="009866AB" w:rsidRPr="009866AB" w:rsidRDefault="009866AB" w:rsidP="009866AB">
                            <w:pPr>
                              <w:jc w:val="center"/>
                              <w:rPr>
                                <w:lang w:val="fr-CA"/>
                              </w:rPr>
                            </w:pPr>
                            <w:r w:rsidRPr="00DA1916">
                              <w:rPr>
                                <w:rFonts w:ascii="Calibri Light" w:hAnsi="Calibri Light"/>
                                <w:sz w:val="56"/>
                                <w:szCs w:val="20"/>
                                <w:lang w:val="fr-CA"/>
                              </w:rPr>
                              <w:t>Annexe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57C1D4" id="_x0000_t202" coordsize="21600,21600" o:spt="202" path="m,l,21600r21600,l21600,xe">
                <v:stroke joinstyle="miter"/>
                <v:path gradientshapeok="t" o:connecttype="rect"/>
              </v:shapetype>
              <v:shape id="Zone de texte 2" o:spid="_x0000_s1026" type="#_x0000_t202" style="position:absolute;left:0;text-align:left;margin-left:122.75pt;margin-top:-72.4pt;width:185.9pt;height:110.6pt;z-index:-25164288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" stroked="f">
                <v:textbox style="mso-fit-shape-to-text:t">
                  <w:txbxContent>
                    <w:p w14:paraId="258ADBC9" w14:textId="07F57933" w:rsidR="009866AB" w:rsidRPr="009866AB" w:rsidRDefault="009866AB" w:rsidP="009866AB">
                      <w:pPr>
                        <w:jc w:val="center"/>
                        <w:rPr>
                          <w:lang w:val="fr-CA"/>
                        </w:rPr>
                      </w:pPr>
                      <w:r w:rsidRPr="00DA1916">
                        <w:rPr>
                          <w:rFonts w:ascii="Calibri Light" w:hAnsi="Calibri Light"/>
                          <w:sz w:val="56"/>
                          <w:szCs w:val="20"/>
                          <w:lang w:val="fr-CA"/>
                        </w:rPr>
                        <w:t>Annexe 2</w:t>
                      </w:r>
                    </w:p>
                  </w:txbxContent>
                </v:textbox>
              </v:shape>
            </w:pict>
          </mc:Fallback>
        </mc:AlternateContent>
      </w:r>
    </w:p>
    <w:p w14:paraId="11F64B3B" w14:textId="44EBD2A2" w:rsidR="009866AB" w:rsidRDefault="009866AB" w:rsidP="00DA1916">
      <w:pPr>
        <w:spacing w:line="360" w:lineRule="auto"/>
        <w:jc w:val="center"/>
        <w:rPr>
          <w:rFonts w:ascii="Calibri Light" w:hAnsi="Calibri Light"/>
          <w:sz w:val="56"/>
          <w:szCs w:val="20"/>
          <w:lang w:val="fr-CA"/>
        </w:rPr>
      </w:pPr>
    </w:p>
    <w:p w14:paraId="35C2D8A9" w14:textId="1C229A61" w:rsidR="00C218CE" w:rsidRDefault="00C218CE" w:rsidP="00DA1916">
      <w:pPr>
        <w:spacing w:line="360" w:lineRule="auto"/>
        <w:jc w:val="center"/>
        <w:rPr>
          <w:rFonts w:ascii="Calibri Light" w:hAnsi="Calibri Light"/>
          <w:sz w:val="56"/>
          <w:szCs w:val="20"/>
          <w:lang w:val="fr-CA"/>
        </w:rPr>
      </w:pPr>
    </w:p>
    <w:p w14:paraId="6D1E2AB7" w14:textId="77777777" w:rsidR="00C218CE" w:rsidRDefault="00C218CE" w:rsidP="00DA1916">
      <w:pPr>
        <w:spacing w:line="360" w:lineRule="auto"/>
        <w:jc w:val="center"/>
        <w:rPr>
          <w:rFonts w:ascii="Calibri Light" w:hAnsi="Calibri Light"/>
          <w:sz w:val="56"/>
          <w:szCs w:val="20"/>
          <w:lang w:val="fr-CA"/>
        </w:rPr>
      </w:pPr>
    </w:p>
    <w:p w14:paraId="6EE724E7" w14:textId="77777777" w:rsidR="00C218CE" w:rsidRDefault="00C218CE" w:rsidP="00C218CE">
      <w:pPr>
        <w:spacing w:line="360" w:lineRule="auto"/>
        <w:jc w:val="center"/>
        <w:rPr>
          <w:rFonts w:ascii="Calibri Light" w:hAnsi="Calibri Light"/>
          <w:sz w:val="56"/>
          <w:szCs w:val="20"/>
          <w:lang w:val="fr-CA"/>
        </w:rPr>
      </w:pPr>
    </w:p>
    <w:p w14:paraId="347FA48F" w14:textId="77777777" w:rsidR="00C218CE" w:rsidRDefault="00C218CE" w:rsidP="00C218CE">
      <w:pPr>
        <w:spacing w:line="360" w:lineRule="auto"/>
        <w:jc w:val="center"/>
        <w:rPr>
          <w:rFonts w:ascii="Calibri Light" w:hAnsi="Calibri Light"/>
          <w:sz w:val="56"/>
          <w:szCs w:val="20"/>
          <w:lang w:val="fr-CA"/>
        </w:rPr>
      </w:pPr>
    </w:p>
    <w:p w14:paraId="1FD8D87E" w14:textId="77777777" w:rsidR="00C218CE" w:rsidRDefault="00C218CE" w:rsidP="00C218CE">
      <w:pPr>
        <w:spacing w:line="360" w:lineRule="auto"/>
        <w:jc w:val="center"/>
        <w:rPr>
          <w:rFonts w:ascii="Calibri Light" w:hAnsi="Calibri Light"/>
          <w:sz w:val="56"/>
          <w:szCs w:val="20"/>
          <w:lang w:val="fr-CA"/>
        </w:rPr>
      </w:pPr>
    </w:p>
    <w:p w14:paraId="5CF62BBE" w14:textId="77777777" w:rsidR="00C218CE" w:rsidRDefault="00C218CE" w:rsidP="00C218CE">
      <w:pPr>
        <w:spacing w:line="360" w:lineRule="auto"/>
        <w:jc w:val="center"/>
        <w:rPr>
          <w:rFonts w:ascii="Calibri Light" w:hAnsi="Calibri Light"/>
          <w:sz w:val="56"/>
          <w:szCs w:val="20"/>
          <w:lang w:val="fr-CA"/>
        </w:rPr>
      </w:pPr>
    </w:p>
    <w:p w14:paraId="6AF90D49" w14:textId="77777777" w:rsidR="00C218CE" w:rsidRDefault="00C218CE" w:rsidP="00C218CE">
      <w:pPr>
        <w:spacing w:line="360" w:lineRule="auto"/>
        <w:jc w:val="center"/>
        <w:rPr>
          <w:rFonts w:ascii="Calibri Light" w:hAnsi="Calibri Light"/>
          <w:sz w:val="56"/>
          <w:szCs w:val="20"/>
          <w:lang w:val="fr-CA"/>
        </w:rPr>
      </w:pPr>
    </w:p>
    <w:p w14:paraId="6F7F8D9F" w14:textId="77777777" w:rsidR="00C218CE" w:rsidRDefault="00C218CE" w:rsidP="00C218CE">
      <w:pPr>
        <w:spacing w:line="360" w:lineRule="auto"/>
        <w:jc w:val="center"/>
        <w:rPr>
          <w:rFonts w:ascii="Calibri Light" w:hAnsi="Calibri Light"/>
          <w:sz w:val="56"/>
          <w:szCs w:val="20"/>
          <w:lang w:val="fr-CA"/>
        </w:rPr>
      </w:pPr>
    </w:p>
    <w:p w14:paraId="4816DE8E" w14:textId="77777777" w:rsidR="00C27EBD" w:rsidRDefault="00C27EBD" w:rsidP="00C218CE">
      <w:pPr>
        <w:spacing w:line="360" w:lineRule="auto"/>
        <w:jc w:val="center"/>
        <w:rPr>
          <w:rFonts w:ascii="Calibri Light" w:hAnsi="Calibri Light"/>
          <w:sz w:val="56"/>
          <w:szCs w:val="20"/>
          <w:lang w:val="fr-CA"/>
        </w:rPr>
      </w:pPr>
    </w:p>
    <w:p w14:paraId="5525D8C6" w14:textId="0C3CF391" w:rsidR="005D374F" w:rsidRDefault="005D374F" w:rsidP="00C218CE">
      <w:pPr>
        <w:spacing w:line="360" w:lineRule="auto"/>
        <w:jc w:val="center"/>
        <w:rPr>
          <w:rFonts w:ascii="Calibri Light" w:hAnsi="Calibri Light"/>
          <w:sz w:val="56"/>
          <w:szCs w:val="20"/>
          <w:lang w:val="fr-CA"/>
        </w:rPr>
      </w:pPr>
    </w:p>
    <w:p w14:paraId="27F9FE85" w14:textId="4E3CB722" w:rsidR="005D374F" w:rsidRDefault="003F0611" w:rsidP="00C218CE">
      <w:pPr>
        <w:spacing w:line="360" w:lineRule="auto"/>
        <w:jc w:val="center"/>
        <w:rPr>
          <w:rFonts w:ascii="Calibri Light" w:hAnsi="Calibri Light"/>
          <w:sz w:val="56"/>
          <w:szCs w:val="20"/>
          <w:lang w:val="fr-CA"/>
        </w:rPr>
      </w:pPr>
      <w:r>
        <w:rPr>
          <w:rFonts w:ascii="Calibri Light" w:hAnsi="Calibri Light"/>
          <w:noProof/>
          <w:sz w:val="56"/>
          <w:szCs w:val="20"/>
        </w:rPr>
        <w:lastRenderedPageBreak/>
        <w:object w:dxaOrig="1440" w:dyaOrig="1440" w14:anchorId="31F9FB86">
          <v:shape id="_x0000_s1032" type="#_x0000_t75" style="position:absolute;left:0;text-align:left;margin-left:-27.35pt;margin-top:-47.7pt;width:486.45pt;height:713.8pt;z-index:-251639808;mso-position-horizontal-relative:text;mso-position-vertical-relative:text">
            <v:imagedata r:id="rId15" o:title=""/>
          </v:shape>
          <o:OLEObject Type="Embed" ProgID="Word.Document.12" ShapeID="_x0000_s1032" DrawAspect="Content" ObjectID="_1613285647" r:id="rId16">
            <o:FieldCodes>\s</o:FieldCodes>
          </o:OLEObject>
        </w:object>
      </w:r>
      <w:r w:rsidR="00180B7F" w:rsidRPr="009866AB">
        <w:rPr>
          <w:rFonts w:ascii="Calibri Light" w:hAnsi="Calibri Light"/>
          <w:noProof/>
          <w:sz w:val="56"/>
          <w:szCs w:val="20"/>
          <w:lang w:val="fr-CA" w:eastAsia="fr-CA"/>
        </w:rPr>
        <mc:AlternateContent>
          <mc:Choice Requires="wps">
            <w:drawing>
              <wp:anchor distT="45720" distB="45720" distL="114300" distR="114300" simplePos="0" relativeHeight="251674624" behindDoc="1" locked="0" layoutInCell="1" allowOverlap="1" wp14:anchorId="556FF1C1" wp14:editId="3DFB7D68">
                <wp:simplePos x="0" y="0"/>
                <wp:positionH relativeFrom="column">
                  <wp:posOffset>1558925</wp:posOffset>
                </wp:positionH>
                <wp:positionV relativeFrom="paragraph">
                  <wp:posOffset>-1001328</wp:posOffset>
                </wp:positionV>
                <wp:extent cx="2360930" cy="504968"/>
                <wp:effectExtent l="0" t="0" r="0" b="952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968"/>
                        </a:xfrm>
                        <a:prstGeom prst="rect">
                          <a:avLst/>
                        </a:prstGeom>
                        <a:solidFill>
                          <a:srgbClr val="FFFFFF"/>
                        </a:solidFill>
                        <a:ln w="9525">
                          <a:noFill/>
                          <a:miter lim="800000"/>
                          <a:headEnd/>
                          <a:tailEnd/>
                        </a:ln>
                      </wps:spPr>
                      <wps:txbx>
                        <w:txbxContent>
                          <w:p w14:paraId="20149429" w14:textId="77777777" w:rsidR="00FD11A1" w:rsidRDefault="00FD11A1" w:rsidP="00FD11A1">
                            <w:pPr>
                              <w:jc w:val="center"/>
                              <w:rPr>
                                <w:lang w:val="fr-CA"/>
                              </w:rPr>
                            </w:pPr>
                            <w:r w:rsidRPr="00DA1916">
                              <w:rPr>
                                <w:rFonts w:ascii="Calibri Light" w:hAnsi="Calibri Light"/>
                                <w:sz w:val="56"/>
                                <w:szCs w:val="20"/>
                                <w:lang w:val="fr-CA"/>
                              </w:rPr>
                              <w:t>Annexe 2</w:t>
                            </w:r>
                          </w:p>
                          <w:p w14:paraId="30FEEBBA" w14:textId="7DAAB444" w:rsidR="00FD11A1" w:rsidRPr="009866AB" w:rsidRDefault="00FD11A1" w:rsidP="00FD11A1">
                            <w:pPr>
                              <w:jc w:val="center"/>
                              <w:rPr>
                                <w:lang w:val="fr-C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6FF1C1" id="Zone de texte 3" o:spid="_x0000_s1027" type="#_x0000_t202" style="position:absolute;left:0;text-align:left;margin-left:122.75pt;margin-top:-78.85pt;width:185.9pt;height:39.75pt;z-index:-2516418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" stroked="f">
                <v:textbox>
                  <w:txbxContent>
                    <w:p w14:paraId="20149429" w14:textId="77777777" w:rsidR="00FD11A1" w:rsidRDefault="00FD11A1" w:rsidP="00FD11A1">
                      <w:pPr>
                        <w:jc w:val="center"/>
                        <w:rPr>
                          <w:lang w:val="fr-CA"/>
                        </w:rPr>
                      </w:pPr>
                      <w:r w:rsidRPr="00DA1916">
                        <w:rPr>
                          <w:rFonts w:ascii="Calibri Light" w:hAnsi="Calibri Light"/>
                          <w:sz w:val="56"/>
                          <w:szCs w:val="20"/>
                          <w:lang w:val="fr-CA"/>
                        </w:rPr>
                        <w:t>Annexe 2</w:t>
                      </w:r>
                    </w:p>
                    <w:p w14:paraId="30FEEBBA" w14:textId="7DAAB444" w:rsidR="00FD11A1" w:rsidRPr="009866AB" w:rsidRDefault="00FD11A1" w:rsidP="00FD11A1">
                      <w:pPr>
                        <w:jc w:val="center"/>
                        <w:rPr>
                          <w:lang w:val="fr-CA"/>
                        </w:rPr>
                      </w:pPr>
                    </w:p>
                  </w:txbxContent>
                </v:textbox>
              </v:shape>
            </w:pict>
          </mc:Fallback>
        </mc:AlternateContent>
      </w:r>
    </w:p>
    <w:p w14:paraId="0D4F733A" w14:textId="77777777" w:rsidR="00E8142D" w:rsidRDefault="00E8142D" w:rsidP="00C218CE">
      <w:pPr>
        <w:spacing w:line="360" w:lineRule="auto"/>
        <w:jc w:val="center"/>
        <w:rPr>
          <w:rFonts w:ascii="Calibri Light" w:hAnsi="Calibri Light"/>
          <w:sz w:val="56"/>
          <w:szCs w:val="20"/>
          <w:lang w:val="fr-CA"/>
        </w:rPr>
      </w:pPr>
    </w:p>
    <w:p w14:paraId="3064BC56" w14:textId="30C5A618" w:rsidR="00C27EBD" w:rsidRDefault="00C27EBD" w:rsidP="00C218CE">
      <w:pPr>
        <w:spacing w:line="360" w:lineRule="auto"/>
        <w:jc w:val="center"/>
        <w:rPr>
          <w:rFonts w:ascii="Calibri Light" w:hAnsi="Calibri Light"/>
          <w:sz w:val="56"/>
          <w:szCs w:val="20"/>
          <w:lang w:val="fr-CA"/>
        </w:rPr>
      </w:pPr>
    </w:p>
    <w:p w14:paraId="239A0569" w14:textId="559FC858" w:rsidR="00C27EBD" w:rsidRDefault="00C27EBD" w:rsidP="00C218CE">
      <w:pPr>
        <w:spacing w:line="360" w:lineRule="auto"/>
        <w:jc w:val="center"/>
        <w:rPr>
          <w:rFonts w:ascii="Calibri Light" w:hAnsi="Calibri Light"/>
          <w:sz w:val="56"/>
          <w:szCs w:val="20"/>
          <w:lang w:val="fr-CA"/>
        </w:rPr>
      </w:pPr>
    </w:p>
    <w:p w14:paraId="66CE62A3" w14:textId="4914C001" w:rsidR="00C27EBD" w:rsidRDefault="00C27EBD" w:rsidP="00C218CE">
      <w:pPr>
        <w:spacing w:line="360" w:lineRule="auto"/>
        <w:jc w:val="center"/>
        <w:rPr>
          <w:rFonts w:ascii="Calibri Light" w:hAnsi="Calibri Light"/>
          <w:sz w:val="56"/>
          <w:szCs w:val="20"/>
          <w:lang w:val="fr-CA"/>
        </w:rPr>
      </w:pPr>
    </w:p>
    <w:p w14:paraId="16AAEAB9" w14:textId="320A1A65" w:rsidR="00C27EBD" w:rsidRDefault="00C27EBD" w:rsidP="00C218CE">
      <w:pPr>
        <w:spacing w:line="360" w:lineRule="auto"/>
        <w:jc w:val="center"/>
        <w:rPr>
          <w:rFonts w:ascii="Calibri Light" w:hAnsi="Calibri Light"/>
          <w:sz w:val="56"/>
          <w:szCs w:val="20"/>
          <w:lang w:val="fr-CA"/>
        </w:rPr>
      </w:pPr>
    </w:p>
    <w:p w14:paraId="35FB7713" w14:textId="77777777" w:rsidR="00C27EBD" w:rsidRDefault="00C27EBD" w:rsidP="00C218CE">
      <w:pPr>
        <w:spacing w:line="360" w:lineRule="auto"/>
        <w:jc w:val="center"/>
        <w:rPr>
          <w:rFonts w:ascii="Calibri Light" w:hAnsi="Calibri Light"/>
          <w:sz w:val="56"/>
          <w:szCs w:val="20"/>
          <w:lang w:val="fr-CA"/>
        </w:rPr>
      </w:pPr>
    </w:p>
    <w:p w14:paraId="0B13F2C4" w14:textId="42FC7B08" w:rsidR="00C27EBD" w:rsidRDefault="00C27EBD" w:rsidP="00C218CE">
      <w:pPr>
        <w:spacing w:line="360" w:lineRule="auto"/>
        <w:jc w:val="center"/>
        <w:rPr>
          <w:rFonts w:ascii="Calibri Light" w:hAnsi="Calibri Light"/>
          <w:sz w:val="56"/>
          <w:szCs w:val="20"/>
          <w:lang w:val="fr-CA"/>
        </w:rPr>
      </w:pPr>
    </w:p>
    <w:p w14:paraId="1754FB09" w14:textId="02F1CCB4" w:rsidR="00C27EBD" w:rsidRDefault="00C27EBD" w:rsidP="00C218CE">
      <w:pPr>
        <w:spacing w:line="360" w:lineRule="auto"/>
        <w:jc w:val="center"/>
        <w:rPr>
          <w:rFonts w:ascii="Calibri Light" w:hAnsi="Calibri Light"/>
          <w:sz w:val="56"/>
          <w:szCs w:val="20"/>
          <w:lang w:val="fr-CA"/>
        </w:rPr>
      </w:pPr>
    </w:p>
    <w:p w14:paraId="322F33BB" w14:textId="77777777" w:rsidR="00C27EBD" w:rsidRDefault="00C27EBD" w:rsidP="00C218CE">
      <w:pPr>
        <w:spacing w:line="360" w:lineRule="auto"/>
        <w:jc w:val="center"/>
        <w:rPr>
          <w:rFonts w:ascii="Calibri Light" w:hAnsi="Calibri Light"/>
          <w:sz w:val="56"/>
          <w:szCs w:val="20"/>
          <w:lang w:val="fr-CA"/>
        </w:rPr>
      </w:pPr>
    </w:p>
    <w:p w14:paraId="57E04DE5" w14:textId="0F86C7C6" w:rsidR="00C27EBD" w:rsidRDefault="00C27EBD" w:rsidP="00C218CE">
      <w:pPr>
        <w:spacing w:line="360" w:lineRule="auto"/>
        <w:jc w:val="center"/>
        <w:rPr>
          <w:rFonts w:ascii="Calibri Light" w:hAnsi="Calibri Light"/>
          <w:sz w:val="56"/>
          <w:szCs w:val="20"/>
          <w:lang w:val="fr-CA"/>
        </w:rPr>
      </w:pPr>
    </w:p>
    <w:p w14:paraId="53193689" w14:textId="1FDEECB5" w:rsidR="00C27EBD" w:rsidRDefault="00C27EBD" w:rsidP="00C218CE">
      <w:pPr>
        <w:spacing w:line="360" w:lineRule="auto"/>
        <w:jc w:val="center"/>
        <w:rPr>
          <w:rFonts w:ascii="Calibri Light" w:hAnsi="Calibri Light"/>
          <w:sz w:val="56"/>
          <w:szCs w:val="20"/>
          <w:lang w:val="fr-CA"/>
        </w:rPr>
      </w:pPr>
    </w:p>
    <w:p w14:paraId="165AC238" w14:textId="485E38A9" w:rsidR="005D374F" w:rsidRDefault="00077C78" w:rsidP="00077C78">
      <w:pPr>
        <w:spacing w:line="360" w:lineRule="auto"/>
        <w:rPr>
          <w:rFonts w:ascii="Calibri Light" w:hAnsi="Calibri Light"/>
          <w:sz w:val="56"/>
          <w:szCs w:val="20"/>
          <w:lang w:val="fr-CA"/>
        </w:rPr>
      </w:pPr>
      <w:r w:rsidRPr="00077C78">
        <w:rPr>
          <w:rFonts w:ascii="Calibri Light" w:hAnsi="Calibri Light"/>
          <w:noProof/>
          <w:sz w:val="56"/>
          <w:szCs w:val="20"/>
          <w:lang w:val="fr-CA" w:eastAsia="fr-CA"/>
        </w:rPr>
        <w:lastRenderedPageBreak/>
        <w:drawing>
          <wp:anchor distT="0" distB="0" distL="114300" distR="114300" simplePos="0" relativeHeight="251683840" behindDoc="1" locked="0" layoutInCell="1" allowOverlap="1" wp14:anchorId="39185D12" wp14:editId="4788EC16">
            <wp:simplePos x="0" y="0"/>
            <wp:positionH relativeFrom="column">
              <wp:posOffset>-2382377</wp:posOffset>
            </wp:positionH>
            <wp:positionV relativeFrom="paragraph">
              <wp:posOffset>619777</wp:posOffset>
            </wp:positionV>
            <wp:extent cx="9924655" cy="6556700"/>
            <wp:effectExtent l="7620" t="0" r="825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937545" cy="6565215"/>
                    </a:xfrm>
                    <a:prstGeom prst="rect">
                      <a:avLst/>
                    </a:prstGeom>
                  </pic:spPr>
                </pic:pic>
              </a:graphicData>
            </a:graphic>
            <wp14:sizeRelH relativeFrom="margin">
              <wp14:pctWidth>0</wp14:pctWidth>
            </wp14:sizeRelH>
            <wp14:sizeRelV relativeFrom="margin">
              <wp14:pctHeight>0</wp14:pctHeight>
            </wp14:sizeRelV>
          </wp:anchor>
        </w:drawing>
      </w:r>
      <w:r>
        <w:rPr>
          <w:rFonts w:ascii="Calibri Light" w:hAnsi="Calibri Light"/>
          <w:sz w:val="56"/>
          <w:szCs w:val="20"/>
          <w:lang w:val="fr-CA"/>
        </w:rPr>
        <w:t xml:space="preserve">       </w:t>
      </w:r>
    </w:p>
    <w:p w14:paraId="5B0A91D7" w14:textId="4993DBA6" w:rsidR="00C27EBD" w:rsidRDefault="00C27EBD" w:rsidP="00C218CE">
      <w:pPr>
        <w:spacing w:line="360" w:lineRule="auto"/>
        <w:jc w:val="center"/>
        <w:rPr>
          <w:rFonts w:ascii="Calibri Light" w:hAnsi="Calibri Light"/>
          <w:sz w:val="56"/>
          <w:szCs w:val="20"/>
          <w:lang w:val="fr-CA"/>
        </w:rPr>
      </w:pPr>
    </w:p>
    <w:p w14:paraId="1413EA27" w14:textId="23236058" w:rsidR="00C27EBD" w:rsidRDefault="00C27EBD" w:rsidP="00C218CE">
      <w:pPr>
        <w:spacing w:line="360" w:lineRule="auto"/>
        <w:jc w:val="center"/>
        <w:rPr>
          <w:rFonts w:ascii="Calibri Light" w:hAnsi="Calibri Light"/>
          <w:sz w:val="56"/>
          <w:szCs w:val="20"/>
          <w:lang w:val="fr-CA"/>
        </w:rPr>
      </w:pPr>
    </w:p>
    <w:p w14:paraId="54297FCD" w14:textId="3F23FF8B" w:rsidR="00C218CE" w:rsidRPr="00DA1916" w:rsidRDefault="00C218CE" w:rsidP="00DA1916">
      <w:pPr>
        <w:spacing w:line="360" w:lineRule="auto"/>
        <w:jc w:val="center"/>
        <w:rPr>
          <w:rFonts w:ascii="Calibri Light" w:hAnsi="Calibri Light"/>
          <w:sz w:val="56"/>
          <w:szCs w:val="20"/>
          <w:lang w:val="fr-CA"/>
        </w:rPr>
      </w:pPr>
    </w:p>
    <w:p w14:paraId="25393616" w14:textId="353F4439" w:rsidR="00DA1916" w:rsidRDefault="00DA1916" w:rsidP="00C218CE">
      <w:pPr>
        <w:spacing w:line="360" w:lineRule="auto"/>
        <w:jc w:val="center"/>
        <w:rPr>
          <w:szCs w:val="20"/>
          <w:lang w:val="fr-CA"/>
        </w:rPr>
      </w:pPr>
    </w:p>
    <w:p w14:paraId="171E7297" w14:textId="5E7C9E7B" w:rsidR="004C4019" w:rsidRDefault="005D374F" w:rsidP="00C218CE">
      <w:pPr>
        <w:spacing w:line="360" w:lineRule="auto"/>
        <w:rPr>
          <w:szCs w:val="20"/>
          <w:lang w:val="fr-CA"/>
        </w:rPr>
      </w:pPr>
      <w:r w:rsidRPr="005D374F">
        <w:rPr>
          <w:rFonts w:ascii="Calibri Light" w:hAnsi="Calibri Light"/>
          <w:noProof/>
          <w:sz w:val="56"/>
          <w:szCs w:val="20"/>
          <w:lang w:val="fr-CA" w:eastAsia="fr-CA"/>
        </w:rPr>
        <mc:AlternateContent>
          <mc:Choice Requires="wps">
            <w:drawing>
              <wp:anchor distT="45720" distB="45720" distL="114300" distR="114300" simplePos="0" relativeHeight="251658240" behindDoc="0" locked="0" layoutInCell="1" allowOverlap="1" wp14:anchorId="0DBB2D2B" wp14:editId="7660F6DB">
                <wp:simplePos x="0" y="0"/>
                <wp:positionH relativeFrom="column">
                  <wp:posOffset>-789940</wp:posOffset>
                </wp:positionH>
                <wp:positionV relativeFrom="paragraph">
                  <wp:posOffset>387985</wp:posOffset>
                </wp:positionV>
                <wp:extent cx="1590675" cy="1404620"/>
                <wp:effectExtent l="0" t="0" r="4127"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90675" cy="1404620"/>
                        </a:xfrm>
                        <a:prstGeom prst="rect">
                          <a:avLst/>
                        </a:prstGeom>
                        <a:noFill/>
                        <a:ln w="9525">
                          <a:noFill/>
                          <a:miter lim="800000"/>
                          <a:headEnd/>
                          <a:tailEnd/>
                        </a:ln>
                      </wps:spPr>
                      <wps:txbx>
                        <w:txbxContent>
                          <w:p w14:paraId="05A5FA5A" w14:textId="014895A8" w:rsidR="005D374F" w:rsidRPr="005D374F" w:rsidRDefault="005D374F">
                            <w:pPr>
                              <w:rPr>
                                <w:lang w:val="fr-CA"/>
                              </w:rPr>
                            </w:pPr>
                            <w:r>
                              <w:rPr>
                                <w:rFonts w:ascii="Calibri Light" w:hAnsi="Calibri Light"/>
                                <w:sz w:val="56"/>
                                <w:szCs w:val="20"/>
                                <w:lang w:val="fr-CA"/>
                              </w:rPr>
                              <w:t>Annexe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BB2D2B" id="_x0000_s1028" type="#_x0000_t202" style="position:absolute;margin-left:-62.2pt;margin-top:30.55pt;width:125.25pt;height:110.6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" filled="f" stroked="f">
                <v:textbox style="mso-fit-shape-to-text:t">
                  <w:txbxContent>
                    <w:p w14:paraId="05A5FA5A" w14:textId="014895A8" w:rsidR="005D374F" w:rsidRPr="005D374F" w:rsidRDefault="005D374F">
                      <w:pPr>
                        <w:rPr>
                          <w:lang w:val="fr-CA"/>
                        </w:rPr>
                      </w:pPr>
                      <w:r>
                        <w:rPr>
                          <w:rFonts w:ascii="Calibri Light" w:hAnsi="Calibri Light"/>
                          <w:sz w:val="56"/>
                          <w:szCs w:val="20"/>
                          <w:lang w:val="fr-CA"/>
                        </w:rPr>
                        <w:t>Annexe 3</w:t>
                      </w:r>
                    </w:p>
                  </w:txbxContent>
                </v:textbox>
              </v:shape>
            </w:pict>
          </mc:Fallback>
        </mc:AlternateContent>
      </w:r>
    </w:p>
    <w:p w14:paraId="061EBF02" w14:textId="216A08D7" w:rsidR="004C4019" w:rsidRDefault="004C4019" w:rsidP="00C218CE">
      <w:pPr>
        <w:spacing w:line="360" w:lineRule="auto"/>
        <w:rPr>
          <w:szCs w:val="20"/>
          <w:lang w:val="fr-CA"/>
        </w:rPr>
      </w:pPr>
    </w:p>
    <w:p w14:paraId="03E27204" w14:textId="337B183C" w:rsidR="004C4019" w:rsidRDefault="004C4019" w:rsidP="004C4019">
      <w:pPr>
        <w:spacing w:line="360" w:lineRule="auto"/>
        <w:rPr>
          <w:szCs w:val="20"/>
          <w:lang w:val="fr-CA"/>
        </w:rPr>
      </w:pPr>
    </w:p>
    <w:p w14:paraId="5BC41533" w14:textId="77777777" w:rsidR="005D374F" w:rsidRDefault="005D374F" w:rsidP="004C4019">
      <w:pPr>
        <w:spacing w:line="360" w:lineRule="auto"/>
        <w:rPr>
          <w:szCs w:val="20"/>
          <w:lang w:val="fr-CA"/>
        </w:rPr>
      </w:pPr>
    </w:p>
    <w:p w14:paraId="26635BCF" w14:textId="77777777" w:rsidR="005D374F" w:rsidRDefault="005D374F" w:rsidP="004C4019">
      <w:pPr>
        <w:spacing w:line="360" w:lineRule="auto"/>
        <w:rPr>
          <w:szCs w:val="20"/>
          <w:lang w:val="fr-CA"/>
        </w:rPr>
      </w:pPr>
    </w:p>
    <w:p w14:paraId="4CC5D71C" w14:textId="77777777" w:rsidR="005D374F" w:rsidRDefault="005D374F" w:rsidP="004C4019">
      <w:pPr>
        <w:spacing w:line="360" w:lineRule="auto"/>
        <w:rPr>
          <w:szCs w:val="20"/>
          <w:lang w:val="fr-CA"/>
        </w:rPr>
      </w:pPr>
    </w:p>
    <w:p w14:paraId="5CDA2EE0" w14:textId="77777777" w:rsidR="005D374F" w:rsidRDefault="005D374F" w:rsidP="004C4019">
      <w:pPr>
        <w:spacing w:line="360" w:lineRule="auto"/>
        <w:rPr>
          <w:szCs w:val="20"/>
          <w:lang w:val="fr-CA"/>
        </w:rPr>
      </w:pPr>
    </w:p>
    <w:p w14:paraId="3945422F" w14:textId="77777777" w:rsidR="005D374F" w:rsidRDefault="005D374F" w:rsidP="004C4019">
      <w:pPr>
        <w:spacing w:line="360" w:lineRule="auto"/>
        <w:rPr>
          <w:szCs w:val="20"/>
          <w:lang w:val="fr-CA"/>
        </w:rPr>
      </w:pPr>
    </w:p>
    <w:p w14:paraId="3108D3C0" w14:textId="77777777" w:rsidR="005D374F" w:rsidRDefault="005D374F" w:rsidP="004C4019">
      <w:pPr>
        <w:spacing w:line="360" w:lineRule="auto"/>
        <w:rPr>
          <w:szCs w:val="20"/>
          <w:lang w:val="fr-CA"/>
        </w:rPr>
      </w:pPr>
    </w:p>
    <w:p w14:paraId="5D0E4335" w14:textId="77777777" w:rsidR="005D374F" w:rsidRDefault="005D374F" w:rsidP="004C4019">
      <w:pPr>
        <w:spacing w:line="360" w:lineRule="auto"/>
        <w:rPr>
          <w:szCs w:val="20"/>
          <w:lang w:val="fr-CA"/>
        </w:rPr>
      </w:pPr>
    </w:p>
    <w:p w14:paraId="073523F8" w14:textId="77777777" w:rsidR="005D374F" w:rsidRDefault="005D374F" w:rsidP="004C4019">
      <w:pPr>
        <w:spacing w:line="360" w:lineRule="auto"/>
        <w:rPr>
          <w:szCs w:val="20"/>
          <w:lang w:val="fr-CA"/>
        </w:rPr>
      </w:pPr>
    </w:p>
    <w:p w14:paraId="1C688EB5" w14:textId="6276B9CF" w:rsidR="00FE26B0" w:rsidRDefault="00FE26B0" w:rsidP="005D374F">
      <w:pPr>
        <w:spacing w:line="360" w:lineRule="auto"/>
        <w:jc w:val="center"/>
        <w:rPr>
          <w:noProof/>
          <w:szCs w:val="20"/>
          <w:lang w:val="fr-CA" w:eastAsia="fr-CA"/>
        </w:rPr>
      </w:pPr>
    </w:p>
    <w:p w14:paraId="658060FB" w14:textId="689345D5" w:rsidR="005D374F" w:rsidRDefault="00180B7F" w:rsidP="000C16AE">
      <w:pPr>
        <w:spacing w:line="360" w:lineRule="auto"/>
        <w:rPr>
          <w:rFonts w:ascii="Calibri Light" w:hAnsi="Calibri Light"/>
          <w:sz w:val="56"/>
          <w:szCs w:val="20"/>
          <w:lang w:val="fr-CA"/>
        </w:rPr>
      </w:pPr>
      <w:r w:rsidRPr="009866AB">
        <w:rPr>
          <w:rFonts w:ascii="Calibri Light" w:hAnsi="Calibri Light"/>
          <w:noProof/>
          <w:sz w:val="56"/>
          <w:szCs w:val="20"/>
          <w:lang w:val="fr-CA" w:eastAsia="fr-CA"/>
        </w:rPr>
        <mc:AlternateContent>
          <mc:Choice Requires="wps">
            <w:drawing>
              <wp:anchor distT="45720" distB="45720" distL="114300" distR="114300" simplePos="0" relativeHeight="251678720" behindDoc="1" locked="0" layoutInCell="1" allowOverlap="1" wp14:anchorId="5EC1DF00" wp14:editId="524D1B5E">
                <wp:simplePos x="0" y="0"/>
                <wp:positionH relativeFrom="column">
                  <wp:posOffset>2865926</wp:posOffset>
                </wp:positionH>
                <wp:positionV relativeFrom="paragraph">
                  <wp:posOffset>-732506</wp:posOffset>
                </wp:positionV>
                <wp:extent cx="2360930" cy="504968"/>
                <wp:effectExtent l="0" t="0" r="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968"/>
                        </a:xfrm>
                        <a:prstGeom prst="rect">
                          <a:avLst/>
                        </a:prstGeom>
                        <a:solidFill>
                          <a:srgbClr val="FFFFFF"/>
                        </a:solidFill>
                        <a:ln w="9525">
                          <a:noFill/>
                          <a:miter lim="800000"/>
                          <a:headEnd/>
                          <a:tailEnd/>
                        </a:ln>
                      </wps:spPr>
                      <wps:txbx>
                        <w:txbxContent>
                          <w:p w14:paraId="6C993E53" w14:textId="6EC898F7" w:rsidR="00180B7F" w:rsidRDefault="00180B7F" w:rsidP="00180B7F">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4</w:t>
                            </w:r>
                          </w:p>
                          <w:p w14:paraId="4DF8F60F" w14:textId="77777777" w:rsidR="00180B7F" w:rsidRPr="009866AB" w:rsidRDefault="00180B7F" w:rsidP="00180B7F">
                            <w:pPr>
                              <w:jc w:val="center"/>
                              <w:rPr>
                                <w:lang w:val="fr-C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C1DF00" id="Zone de texte 4" o:spid="_x0000_s1029" type="#_x0000_t202" style="position:absolute;margin-left:225.65pt;margin-top:-57.7pt;width:185.9pt;height:39.75pt;z-index:-2516377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" stroked="f">
                <v:textbox>
                  <w:txbxContent>
                    <w:p w14:paraId="6C993E53" w14:textId="6EC898F7" w:rsidR="00180B7F" w:rsidRDefault="00180B7F" w:rsidP="00180B7F">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4</w:t>
                      </w:r>
                    </w:p>
                    <w:p w14:paraId="4DF8F60F" w14:textId="77777777" w:rsidR="00180B7F" w:rsidRPr="009866AB" w:rsidRDefault="00180B7F" w:rsidP="00180B7F">
                      <w:pPr>
                        <w:jc w:val="center"/>
                        <w:rPr>
                          <w:lang w:val="fr-CA"/>
                        </w:rPr>
                      </w:pPr>
                    </w:p>
                  </w:txbxContent>
                </v:textbox>
              </v:shape>
            </w:pict>
          </mc:Fallback>
        </mc:AlternateContent>
      </w:r>
      <w:r w:rsidR="000C16AE">
        <w:rPr>
          <w:rFonts w:ascii="Calibri Light" w:hAnsi="Calibri Light"/>
          <w:sz w:val="56"/>
          <w:szCs w:val="20"/>
          <w:lang w:val="fr-CA"/>
        </w:rPr>
        <w:t xml:space="preserve">               </w:t>
      </w:r>
    </w:p>
    <w:p w14:paraId="5B6DF466" w14:textId="3F71AE14" w:rsidR="000C16AE" w:rsidRDefault="000C16AE" w:rsidP="000C16AE">
      <w:pPr>
        <w:spacing w:line="360" w:lineRule="auto"/>
        <w:rPr>
          <w:rFonts w:ascii="Calibri Light" w:hAnsi="Calibri Light"/>
          <w:sz w:val="56"/>
          <w:szCs w:val="20"/>
          <w:lang w:val="fr-CA"/>
        </w:rPr>
      </w:pPr>
    </w:p>
    <w:p w14:paraId="48A23BAD" w14:textId="77777777" w:rsidR="00077C78" w:rsidRDefault="00077C78" w:rsidP="000C16AE">
      <w:pPr>
        <w:spacing w:line="360" w:lineRule="auto"/>
        <w:rPr>
          <w:rFonts w:ascii="Calibri Light" w:hAnsi="Calibri Light"/>
          <w:sz w:val="56"/>
          <w:szCs w:val="20"/>
          <w:lang w:val="fr-CA"/>
        </w:rPr>
      </w:pPr>
    </w:p>
    <w:p w14:paraId="0686260D" w14:textId="230B9E9B" w:rsidR="00077C78" w:rsidRDefault="003F0611" w:rsidP="000C16AE">
      <w:pPr>
        <w:spacing w:line="360" w:lineRule="auto"/>
        <w:rPr>
          <w:rFonts w:ascii="Calibri Light" w:hAnsi="Calibri Light"/>
          <w:sz w:val="56"/>
          <w:szCs w:val="20"/>
          <w:lang w:val="fr-CA"/>
        </w:rPr>
      </w:pPr>
      <w:r>
        <w:rPr>
          <w:rFonts w:ascii="Calibri Light" w:hAnsi="Calibri Light"/>
          <w:noProof/>
          <w:sz w:val="56"/>
          <w:szCs w:val="20"/>
        </w:rPr>
        <w:lastRenderedPageBreak/>
        <w:object w:dxaOrig="1440" w:dyaOrig="1440" w14:anchorId="122CA453">
          <v:shape id="_x0000_s1028" type="#_x0000_t75" style="position:absolute;margin-left:-12.65pt;margin-top:-66.05pt;width:449.45pt;height:746.8pt;z-index:-251650048;mso-position-horizontal-relative:text;mso-position-vertical-relative:text">
            <v:imagedata r:id="rId18" o:title=""/>
          </v:shape>
          <o:OLEObject Type="Embed" ProgID="Word.Document.12" ShapeID="_x0000_s1028" DrawAspect="Content" ObjectID="_1613285648" r:id="rId19">
            <o:FieldCodes>\s</o:FieldCodes>
          </o:OLEObject>
        </w:object>
      </w:r>
      <w:r w:rsidR="00B9493C" w:rsidRPr="005D374F">
        <w:rPr>
          <w:rFonts w:ascii="Calibri Light" w:hAnsi="Calibri Light"/>
          <w:noProof/>
          <w:sz w:val="56"/>
          <w:szCs w:val="20"/>
          <w:lang w:val="fr-CA" w:eastAsia="fr-CA"/>
        </w:rPr>
        <mc:AlternateContent>
          <mc:Choice Requires="wps">
            <w:drawing>
              <wp:anchor distT="45720" distB="45720" distL="114300" distR="114300" simplePos="0" relativeHeight="251685888" behindDoc="0" locked="0" layoutInCell="1" allowOverlap="1" wp14:anchorId="1BF176B5" wp14:editId="65AE5D83">
                <wp:simplePos x="0" y="0"/>
                <wp:positionH relativeFrom="column">
                  <wp:posOffset>3278875</wp:posOffset>
                </wp:positionH>
                <wp:positionV relativeFrom="paragraph">
                  <wp:posOffset>-878906</wp:posOffset>
                </wp:positionV>
                <wp:extent cx="1590675" cy="614149"/>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14149"/>
                        </a:xfrm>
                        <a:prstGeom prst="rect">
                          <a:avLst/>
                        </a:prstGeom>
                        <a:noFill/>
                        <a:ln w="9525">
                          <a:noFill/>
                          <a:miter lim="800000"/>
                          <a:headEnd/>
                          <a:tailEnd/>
                        </a:ln>
                      </wps:spPr>
                      <wps:txbx>
                        <w:txbxContent>
                          <w:p w14:paraId="05241ED2" w14:textId="34C69C34" w:rsidR="00B9493C" w:rsidRPr="005D374F" w:rsidRDefault="00B9493C" w:rsidP="00B9493C">
                            <w:pPr>
                              <w:rPr>
                                <w:lang w:val="fr-CA"/>
                              </w:rPr>
                            </w:pPr>
                            <w:r>
                              <w:rPr>
                                <w:rFonts w:ascii="Calibri Light" w:hAnsi="Calibri Light"/>
                                <w:sz w:val="56"/>
                                <w:szCs w:val="20"/>
                                <w:lang w:val="fr-CA"/>
                              </w:rPr>
                              <w:t>Annexe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176B5" id="_x0000_s1030" type="#_x0000_t202" style="position:absolute;margin-left:258.2pt;margin-top:-69.2pt;width:125.25pt;height:48.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" filled="f" stroked="f">
                <v:textbox>
                  <w:txbxContent>
                    <w:p w14:paraId="05241ED2" w14:textId="34C69C34" w:rsidR="00B9493C" w:rsidRPr="005D374F" w:rsidRDefault="00B9493C" w:rsidP="00B9493C">
                      <w:pPr>
                        <w:rPr>
                          <w:lang w:val="fr-CA"/>
                        </w:rPr>
                      </w:pPr>
                      <w:r>
                        <w:rPr>
                          <w:rFonts w:ascii="Calibri Light" w:hAnsi="Calibri Light"/>
                          <w:sz w:val="56"/>
                          <w:szCs w:val="20"/>
                          <w:lang w:val="fr-CA"/>
                        </w:rPr>
                        <w:t>Annexe 4</w:t>
                      </w:r>
                    </w:p>
                  </w:txbxContent>
                </v:textbox>
              </v:shape>
            </w:pict>
          </mc:Fallback>
        </mc:AlternateContent>
      </w:r>
    </w:p>
    <w:p w14:paraId="636E75FF" w14:textId="77777777" w:rsidR="00077C78" w:rsidRDefault="00077C78" w:rsidP="000C16AE">
      <w:pPr>
        <w:spacing w:line="360" w:lineRule="auto"/>
        <w:rPr>
          <w:rFonts w:ascii="Calibri Light" w:hAnsi="Calibri Light"/>
          <w:sz w:val="56"/>
          <w:szCs w:val="20"/>
          <w:lang w:val="fr-CA"/>
        </w:rPr>
      </w:pPr>
    </w:p>
    <w:p w14:paraId="2445DAE7" w14:textId="6AB970BA" w:rsidR="000C16AE" w:rsidRDefault="000C16AE" w:rsidP="000C16AE">
      <w:pPr>
        <w:spacing w:line="360" w:lineRule="auto"/>
        <w:rPr>
          <w:rFonts w:ascii="Calibri Light" w:hAnsi="Calibri Light"/>
          <w:sz w:val="56"/>
          <w:szCs w:val="20"/>
          <w:lang w:val="fr-CA"/>
        </w:rPr>
      </w:pPr>
    </w:p>
    <w:p w14:paraId="7FE5199E" w14:textId="1AC9F041" w:rsidR="005D374F" w:rsidRDefault="005D374F" w:rsidP="005D374F">
      <w:pPr>
        <w:spacing w:line="360" w:lineRule="auto"/>
        <w:jc w:val="center"/>
        <w:rPr>
          <w:szCs w:val="20"/>
          <w:lang w:val="fr-CA"/>
        </w:rPr>
      </w:pPr>
    </w:p>
    <w:p w14:paraId="599C8090" w14:textId="0C67A9F8" w:rsidR="00FE26B0" w:rsidRDefault="00FE26B0" w:rsidP="005D374F">
      <w:pPr>
        <w:spacing w:line="360" w:lineRule="auto"/>
        <w:jc w:val="center"/>
        <w:rPr>
          <w:szCs w:val="20"/>
          <w:lang w:val="fr-CA"/>
        </w:rPr>
      </w:pPr>
    </w:p>
    <w:p w14:paraId="57E6470B" w14:textId="77777777" w:rsidR="00FE26B0" w:rsidRDefault="00FE26B0" w:rsidP="005D374F">
      <w:pPr>
        <w:spacing w:line="360" w:lineRule="auto"/>
        <w:jc w:val="center"/>
        <w:rPr>
          <w:szCs w:val="20"/>
          <w:lang w:val="fr-CA"/>
        </w:rPr>
      </w:pPr>
    </w:p>
    <w:p w14:paraId="38406297" w14:textId="77777777" w:rsidR="00FE26B0" w:rsidRDefault="00FE26B0" w:rsidP="005D374F">
      <w:pPr>
        <w:spacing w:line="360" w:lineRule="auto"/>
        <w:jc w:val="center"/>
        <w:rPr>
          <w:szCs w:val="20"/>
          <w:lang w:val="fr-CA"/>
        </w:rPr>
      </w:pPr>
    </w:p>
    <w:p w14:paraId="1912FC6C" w14:textId="77777777" w:rsidR="00FE26B0" w:rsidRDefault="00FE26B0" w:rsidP="005D374F">
      <w:pPr>
        <w:spacing w:line="360" w:lineRule="auto"/>
        <w:jc w:val="center"/>
        <w:rPr>
          <w:szCs w:val="20"/>
          <w:lang w:val="fr-CA"/>
        </w:rPr>
      </w:pPr>
    </w:p>
    <w:p w14:paraId="086A6C3E" w14:textId="77777777" w:rsidR="00FE26B0" w:rsidRDefault="00FE26B0" w:rsidP="005D374F">
      <w:pPr>
        <w:spacing w:line="360" w:lineRule="auto"/>
        <w:jc w:val="center"/>
        <w:rPr>
          <w:szCs w:val="20"/>
          <w:lang w:val="fr-CA"/>
        </w:rPr>
      </w:pPr>
    </w:p>
    <w:p w14:paraId="75C7320E" w14:textId="77777777" w:rsidR="00FE26B0" w:rsidRDefault="00FE26B0" w:rsidP="005D374F">
      <w:pPr>
        <w:spacing w:line="360" w:lineRule="auto"/>
        <w:jc w:val="center"/>
        <w:rPr>
          <w:szCs w:val="20"/>
          <w:lang w:val="fr-CA"/>
        </w:rPr>
      </w:pPr>
    </w:p>
    <w:p w14:paraId="75D83161" w14:textId="77777777" w:rsidR="00FE26B0" w:rsidRDefault="00FE26B0" w:rsidP="005D374F">
      <w:pPr>
        <w:spacing w:line="360" w:lineRule="auto"/>
        <w:jc w:val="center"/>
        <w:rPr>
          <w:szCs w:val="20"/>
          <w:lang w:val="fr-CA"/>
        </w:rPr>
      </w:pPr>
    </w:p>
    <w:p w14:paraId="01EB3E78" w14:textId="77777777" w:rsidR="00FE26B0" w:rsidRDefault="00FE26B0" w:rsidP="005D374F">
      <w:pPr>
        <w:spacing w:line="360" w:lineRule="auto"/>
        <w:jc w:val="center"/>
        <w:rPr>
          <w:szCs w:val="20"/>
          <w:lang w:val="fr-CA"/>
        </w:rPr>
      </w:pPr>
    </w:p>
    <w:p w14:paraId="38C8282F" w14:textId="77777777" w:rsidR="00FE26B0" w:rsidRDefault="00FE26B0" w:rsidP="005D374F">
      <w:pPr>
        <w:spacing w:line="360" w:lineRule="auto"/>
        <w:jc w:val="center"/>
        <w:rPr>
          <w:szCs w:val="20"/>
          <w:lang w:val="fr-CA"/>
        </w:rPr>
      </w:pPr>
    </w:p>
    <w:p w14:paraId="3536898E" w14:textId="77777777" w:rsidR="00E8142D" w:rsidRDefault="00E8142D" w:rsidP="002F598E">
      <w:pPr>
        <w:pStyle w:val="Titre"/>
        <w:jc w:val="center"/>
        <w:rPr>
          <w:rFonts w:ascii="Calibri Light" w:hAnsi="Calibri Light"/>
          <w:lang w:val="fr-CA"/>
        </w:rPr>
      </w:pPr>
    </w:p>
    <w:p w14:paraId="0847EA7A" w14:textId="77777777" w:rsidR="00E8142D" w:rsidRDefault="00E8142D" w:rsidP="002F598E">
      <w:pPr>
        <w:pStyle w:val="Titre"/>
        <w:jc w:val="center"/>
        <w:rPr>
          <w:rFonts w:ascii="Calibri Light" w:hAnsi="Calibri Light"/>
          <w:lang w:val="fr-CA"/>
        </w:rPr>
      </w:pPr>
    </w:p>
    <w:p w14:paraId="49FAEE49" w14:textId="77777777" w:rsidR="00E8142D" w:rsidRDefault="00E8142D" w:rsidP="002F598E">
      <w:pPr>
        <w:pStyle w:val="Titre"/>
        <w:jc w:val="center"/>
        <w:rPr>
          <w:rFonts w:ascii="Calibri Light" w:hAnsi="Calibri Light"/>
          <w:lang w:val="fr-CA"/>
        </w:rPr>
      </w:pPr>
    </w:p>
    <w:p w14:paraId="3A94478D" w14:textId="77777777" w:rsidR="00E8142D" w:rsidRDefault="00E8142D" w:rsidP="002F598E">
      <w:pPr>
        <w:pStyle w:val="Titre"/>
        <w:jc w:val="center"/>
        <w:rPr>
          <w:rFonts w:ascii="Calibri Light" w:hAnsi="Calibri Light"/>
          <w:lang w:val="fr-CA"/>
        </w:rPr>
      </w:pPr>
    </w:p>
    <w:p w14:paraId="6589CEAD" w14:textId="77777777" w:rsidR="00E8142D" w:rsidRDefault="00E8142D" w:rsidP="002F598E">
      <w:pPr>
        <w:pStyle w:val="Titre"/>
        <w:jc w:val="center"/>
        <w:rPr>
          <w:rFonts w:ascii="Calibri Light" w:hAnsi="Calibri Light"/>
          <w:lang w:val="fr-CA"/>
        </w:rPr>
      </w:pPr>
    </w:p>
    <w:p w14:paraId="72CAB69C" w14:textId="77777777" w:rsidR="00E8142D" w:rsidRDefault="00E8142D" w:rsidP="002F598E">
      <w:pPr>
        <w:pStyle w:val="Titre"/>
        <w:jc w:val="center"/>
        <w:rPr>
          <w:rFonts w:ascii="Calibri Light" w:hAnsi="Calibri Light"/>
          <w:lang w:val="fr-CA"/>
        </w:rPr>
      </w:pPr>
    </w:p>
    <w:p w14:paraId="65CC70DC" w14:textId="47F5F5E7" w:rsidR="00E8142D" w:rsidRDefault="00E8142D" w:rsidP="002F598E">
      <w:pPr>
        <w:pStyle w:val="Titre"/>
        <w:jc w:val="center"/>
        <w:rPr>
          <w:rFonts w:ascii="Calibri Light" w:hAnsi="Calibri Light"/>
          <w:lang w:val="fr-CA"/>
        </w:rPr>
      </w:pPr>
    </w:p>
    <w:p w14:paraId="6F12A13A" w14:textId="524FD402" w:rsidR="00E8142D" w:rsidRDefault="003F0611" w:rsidP="002F598E">
      <w:pPr>
        <w:pStyle w:val="Titre"/>
        <w:jc w:val="center"/>
        <w:rPr>
          <w:rFonts w:ascii="Calibri Light" w:hAnsi="Calibri Light"/>
          <w:lang w:val="fr-CA"/>
        </w:rPr>
      </w:pPr>
      <w:r>
        <w:rPr>
          <w:noProof/>
        </w:rPr>
        <w:lastRenderedPageBreak/>
        <w:object w:dxaOrig="1440" w:dyaOrig="1440" w14:anchorId="14DBDD27">
          <v:shape id="_x0000_s1027" type="#_x0000_t75" style="position:absolute;left:0;text-align:left;margin-left:-182.5pt;margin-top:-20.15pt;width:674.2pt;height:715.4pt;z-index:-251652096;mso-position-horizontal-relative:text;mso-position-vertical-relative:text">
            <v:imagedata r:id="rId20" o:title=""/>
          </v:shape>
          <o:OLEObject Type="Embed" ProgID="Word.Document.12" ShapeID="_x0000_s1027" DrawAspect="Content" ObjectID="_1613285649" r:id="rId21">
            <o:FieldCodes>\s</o:FieldCodes>
          </o:OLEObject>
        </w:object>
      </w:r>
      <w:r w:rsidR="00180B7F" w:rsidRPr="009866AB">
        <w:rPr>
          <w:rFonts w:ascii="Calibri Light" w:hAnsi="Calibri Light"/>
          <w:noProof/>
          <w:szCs w:val="20"/>
          <w:lang w:val="fr-CA" w:eastAsia="fr-CA"/>
        </w:rPr>
        <mc:AlternateContent>
          <mc:Choice Requires="wps">
            <w:drawing>
              <wp:anchor distT="45720" distB="45720" distL="114300" distR="114300" simplePos="0" relativeHeight="251680768" behindDoc="1" locked="0" layoutInCell="1" allowOverlap="1" wp14:anchorId="25C619D7" wp14:editId="23496EFC">
                <wp:simplePos x="0" y="0"/>
                <wp:positionH relativeFrom="column">
                  <wp:posOffset>1582856</wp:posOffset>
                </wp:positionH>
                <wp:positionV relativeFrom="paragraph">
                  <wp:posOffset>-910069</wp:posOffset>
                </wp:positionV>
                <wp:extent cx="2360930" cy="504968"/>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968"/>
                        </a:xfrm>
                        <a:prstGeom prst="rect">
                          <a:avLst/>
                        </a:prstGeom>
                        <a:solidFill>
                          <a:srgbClr val="FFFFFF"/>
                        </a:solidFill>
                        <a:ln w="9525">
                          <a:noFill/>
                          <a:miter lim="800000"/>
                          <a:headEnd/>
                          <a:tailEnd/>
                        </a:ln>
                      </wps:spPr>
                      <wps:txbx>
                        <w:txbxContent>
                          <w:p w14:paraId="5ED1C725" w14:textId="1238369A" w:rsidR="00180B7F" w:rsidRDefault="00180B7F" w:rsidP="00180B7F">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5</w:t>
                            </w:r>
                          </w:p>
                          <w:p w14:paraId="30D1C749" w14:textId="77777777" w:rsidR="00180B7F" w:rsidRPr="009866AB" w:rsidRDefault="00180B7F" w:rsidP="00180B7F">
                            <w:pPr>
                              <w:jc w:val="center"/>
                              <w:rPr>
                                <w:lang w:val="fr-C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C619D7" id="Zone de texte 9" o:spid="_x0000_s1031" type="#_x0000_t202" style="position:absolute;left:0;text-align:left;margin-left:124.65pt;margin-top:-71.65pt;width:185.9pt;height:39.75pt;z-index:-251635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" stroked="f">
                <v:textbox>
                  <w:txbxContent>
                    <w:p w14:paraId="5ED1C725" w14:textId="1238369A" w:rsidR="00180B7F" w:rsidRDefault="00180B7F" w:rsidP="00180B7F">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5</w:t>
                      </w:r>
                    </w:p>
                    <w:p w14:paraId="30D1C749" w14:textId="77777777" w:rsidR="00180B7F" w:rsidRPr="009866AB" w:rsidRDefault="00180B7F" w:rsidP="00180B7F">
                      <w:pPr>
                        <w:jc w:val="center"/>
                        <w:rPr>
                          <w:lang w:val="fr-CA"/>
                        </w:rPr>
                      </w:pPr>
                    </w:p>
                  </w:txbxContent>
                </v:textbox>
              </v:shape>
            </w:pict>
          </mc:Fallback>
        </mc:AlternateContent>
      </w:r>
    </w:p>
    <w:p w14:paraId="38C03132" w14:textId="3CB7666A" w:rsidR="00E8142D" w:rsidRDefault="00E8142D" w:rsidP="002F598E">
      <w:pPr>
        <w:pStyle w:val="Titre"/>
        <w:jc w:val="center"/>
        <w:rPr>
          <w:rFonts w:ascii="Calibri Light" w:hAnsi="Calibri Light"/>
          <w:lang w:val="fr-CA"/>
        </w:rPr>
      </w:pPr>
    </w:p>
    <w:p w14:paraId="402C2035" w14:textId="13E2A13B" w:rsidR="00E8142D" w:rsidRDefault="00E8142D" w:rsidP="002F598E">
      <w:pPr>
        <w:pStyle w:val="Titre"/>
        <w:jc w:val="center"/>
        <w:rPr>
          <w:rFonts w:ascii="Calibri Light" w:hAnsi="Calibri Light"/>
          <w:lang w:val="fr-CA"/>
        </w:rPr>
      </w:pPr>
    </w:p>
    <w:p w14:paraId="77DC714F" w14:textId="42192536" w:rsidR="00E8142D" w:rsidRDefault="00E8142D" w:rsidP="002F598E">
      <w:pPr>
        <w:pStyle w:val="Titre"/>
        <w:jc w:val="center"/>
        <w:rPr>
          <w:rFonts w:ascii="Calibri Light" w:hAnsi="Calibri Light"/>
          <w:lang w:val="fr-CA"/>
        </w:rPr>
      </w:pPr>
    </w:p>
    <w:p w14:paraId="1763C82D" w14:textId="2222811D" w:rsidR="001F4BCE" w:rsidRPr="001F4BCE" w:rsidRDefault="001F4BCE" w:rsidP="001F4BCE">
      <w:pPr>
        <w:rPr>
          <w:lang w:val="fr-CA"/>
        </w:rPr>
      </w:pPr>
    </w:p>
    <w:bookmarkStart w:id="1" w:name="_MON_1608704417"/>
    <w:bookmarkEnd w:id="1"/>
    <w:p w14:paraId="007A97AC" w14:textId="776304A6" w:rsidR="001F4BCE" w:rsidRPr="001F4BCE" w:rsidRDefault="001F4BCE" w:rsidP="001F4BCE">
      <w:pPr>
        <w:rPr>
          <w:lang w:val="fr-CA"/>
        </w:rPr>
      </w:pPr>
      <w:r>
        <w:rPr>
          <w:lang w:val="fr-CA"/>
        </w:rPr>
        <w:object w:dxaOrig="8700" w:dyaOrig="563" w14:anchorId="77F08413">
          <v:shape id="_x0000_i1025" type="#_x0000_t75" style="width:435pt;height:28.5pt" o:ole="">
            <v:imagedata r:id="rId22" o:title=""/>
          </v:shape>
          <o:OLEObject Type="Embed" ProgID="Word.Document.12" ShapeID="_x0000_i1025" DrawAspect="Content" ObjectID="_1613285643" r:id="rId23">
            <o:FieldCodes>\s</o:FieldCodes>
          </o:OLEObject>
        </w:object>
      </w:r>
    </w:p>
    <w:p w14:paraId="18416CE4" w14:textId="338C6441" w:rsidR="002F598E" w:rsidRDefault="002F598E" w:rsidP="002F598E">
      <w:pPr>
        <w:rPr>
          <w:noProof/>
          <w:lang w:val="fr-CA" w:eastAsia="fr-CA"/>
        </w:rPr>
      </w:pPr>
    </w:p>
    <w:p w14:paraId="68D232B7" w14:textId="2AAD0861" w:rsidR="002F598E" w:rsidRPr="002F598E" w:rsidRDefault="002F598E" w:rsidP="002F598E">
      <w:pPr>
        <w:rPr>
          <w:lang w:val="fr-CA"/>
        </w:rPr>
      </w:pPr>
    </w:p>
    <w:p w14:paraId="155373D2" w14:textId="3FF458A4" w:rsidR="00FE26B0" w:rsidRDefault="00FE26B0" w:rsidP="005D374F">
      <w:pPr>
        <w:spacing w:line="360" w:lineRule="auto"/>
        <w:jc w:val="center"/>
        <w:rPr>
          <w:szCs w:val="20"/>
          <w:lang w:val="fr-CA"/>
        </w:rPr>
      </w:pPr>
    </w:p>
    <w:p w14:paraId="3D8EEA60" w14:textId="7DBBA1EF" w:rsidR="00FE26B0" w:rsidRDefault="00FE26B0" w:rsidP="005D374F">
      <w:pPr>
        <w:spacing w:line="360" w:lineRule="auto"/>
        <w:jc w:val="center"/>
        <w:rPr>
          <w:szCs w:val="20"/>
          <w:lang w:val="fr-CA"/>
        </w:rPr>
      </w:pPr>
    </w:p>
    <w:p w14:paraId="2EC2295C" w14:textId="5282E8E1" w:rsidR="00FE26B0" w:rsidRDefault="00FE26B0" w:rsidP="005D374F">
      <w:pPr>
        <w:spacing w:line="360" w:lineRule="auto"/>
        <w:jc w:val="center"/>
        <w:rPr>
          <w:szCs w:val="20"/>
          <w:lang w:val="fr-CA"/>
        </w:rPr>
      </w:pPr>
    </w:p>
    <w:p w14:paraId="69B98902" w14:textId="2438496D" w:rsidR="00FE26B0" w:rsidRDefault="00FE26B0" w:rsidP="005D374F">
      <w:pPr>
        <w:spacing w:line="360" w:lineRule="auto"/>
        <w:jc w:val="center"/>
        <w:rPr>
          <w:szCs w:val="20"/>
          <w:lang w:val="fr-CA"/>
        </w:rPr>
      </w:pPr>
    </w:p>
    <w:p w14:paraId="0DCA02B9" w14:textId="4ACEA1F1" w:rsidR="00FE26B0" w:rsidRDefault="00FE26B0" w:rsidP="005D374F">
      <w:pPr>
        <w:spacing w:line="360" w:lineRule="auto"/>
        <w:jc w:val="center"/>
        <w:rPr>
          <w:szCs w:val="20"/>
          <w:lang w:val="fr-CA"/>
        </w:rPr>
      </w:pPr>
    </w:p>
    <w:p w14:paraId="19D72363" w14:textId="52654723" w:rsidR="00FE26B0" w:rsidRDefault="00FE26B0" w:rsidP="005D374F">
      <w:pPr>
        <w:spacing w:line="360" w:lineRule="auto"/>
        <w:jc w:val="center"/>
        <w:rPr>
          <w:szCs w:val="20"/>
          <w:lang w:val="fr-CA"/>
        </w:rPr>
      </w:pPr>
    </w:p>
    <w:p w14:paraId="6D755EEF" w14:textId="6CDD67BD" w:rsidR="00FE26B0" w:rsidRDefault="00FE26B0" w:rsidP="005D374F">
      <w:pPr>
        <w:spacing w:line="360" w:lineRule="auto"/>
        <w:jc w:val="center"/>
        <w:rPr>
          <w:szCs w:val="20"/>
          <w:lang w:val="fr-CA"/>
        </w:rPr>
      </w:pPr>
    </w:p>
    <w:p w14:paraId="4AC7EC16" w14:textId="619ADE95" w:rsidR="00FE26B0" w:rsidRDefault="00FE26B0" w:rsidP="005D374F">
      <w:pPr>
        <w:spacing w:line="360" w:lineRule="auto"/>
        <w:jc w:val="center"/>
        <w:rPr>
          <w:szCs w:val="20"/>
          <w:lang w:val="fr-CA"/>
        </w:rPr>
      </w:pPr>
    </w:p>
    <w:p w14:paraId="72B8EC2B" w14:textId="5343C7D6" w:rsidR="00FE26B0" w:rsidRDefault="00FE26B0" w:rsidP="005D374F">
      <w:pPr>
        <w:spacing w:line="360" w:lineRule="auto"/>
        <w:jc w:val="center"/>
        <w:rPr>
          <w:szCs w:val="20"/>
          <w:lang w:val="fr-CA"/>
        </w:rPr>
      </w:pPr>
    </w:p>
    <w:p w14:paraId="3B492834" w14:textId="516684B3" w:rsidR="00FE26B0" w:rsidRDefault="00FE26B0" w:rsidP="005D374F">
      <w:pPr>
        <w:spacing w:line="360" w:lineRule="auto"/>
        <w:jc w:val="center"/>
        <w:rPr>
          <w:szCs w:val="20"/>
          <w:lang w:val="fr-CA"/>
        </w:rPr>
      </w:pPr>
    </w:p>
    <w:p w14:paraId="00983307" w14:textId="083477DC" w:rsidR="00FE26B0" w:rsidRDefault="00FE26B0" w:rsidP="005D374F">
      <w:pPr>
        <w:spacing w:line="360" w:lineRule="auto"/>
        <w:jc w:val="center"/>
        <w:rPr>
          <w:szCs w:val="20"/>
          <w:lang w:val="fr-CA"/>
        </w:rPr>
      </w:pPr>
    </w:p>
    <w:p w14:paraId="69EA48BD" w14:textId="4E6E5361" w:rsidR="00FE26B0" w:rsidRDefault="00FE26B0" w:rsidP="005D374F">
      <w:pPr>
        <w:spacing w:line="360" w:lineRule="auto"/>
        <w:jc w:val="center"/>
        <w:rPr>
          <w:szCs w:val="20"/>
          <w:lang w:val="fr-CA"/>
        </w:rPr>
      </w:pPr>
    </w:p>
    <w:p w14:paraId="5BF57983" w14:textId="2F44397D" w:rsidR="00FE26B0" w:rsidRDefault="00FE26B0" w:rsidP="005D374F">
      <w:pPr>
        <w:spacing w:line="360" w:lineRule="auto"/>
        <w:jc w:val="center"/>
        <w:rPr>
          <w:szCs w:val="20"/>
          <w:lang w:val="fr-CA"/>
        </w:rPr>
      </w:pPr>
    </w:p>
    <w:p w14:paraId="73438FBF" w14:textId="3217A8EF" w:rsidR="00FE26B0" w:rsidRDefault="00FE26B0" w:rsidP="005D374F">
      <w:pPr>
        <w:spacing w:line="360" w:lineRule="auto"/>
        <w:jc w:val="center"/>
        <w:rPr>
          <w:szCs w:val="20"/>
          <w:lang w:val="fr-CA"/>
        </w:rPr>
      </w:pPr>
    </w:p>
    <w:p w14:paraId="01EE8794" w14:textId="020945E0" w:rsidR="00FE26B0" w:rsidRDefault="00FE26B0" w:rsidP="005D374F">
      <w:pPr>
        <w:spacing w:line="360" w:lineRule="auto"/>
        <w:jc w:val="center"/>
        <w:rPr>
          <w:szCs w:val="20"/>
          <w:lang w:val="fr-CA"/>
        </w:rPr>
      </w:pPr>
    </w:p>
    <w:p w14:paraId="36D3EF8A" w14:textId="2228156D" w:rsidR="00FE26B0" w:rsidRDefault="00FE26B0" w:rsidP="005D374F">
      <w:pPr>
        <w:spacing w:line="360" w:lineRule="auto"/>
        <w:jc w:val="center"/>
        <w:rPr>
          <w:szCs w:val="20"/>
          <w:lang w:val="fr-CA"/>
        </w:rPr>
      </w:pPr>
    </w:p>
    <w:p w14:paraId="7B995281" w14:textId="2DB1B9E7" w:rsidR="00FE26B0" w:rsidRDefault="00FE26B0" w:rsidP="005D374F">
      <w:pPr>
        <w:spacing w:line="360" w:lineRule="auto"/>
        <w:jc w:val="center"/>
        <w:rPr>
          <w:szCs w:val="20"/>
          <w:lang w:val="fr-CA"/>
        </w:rPr>
      </w:pPr>
    </w:p>
    <w:p w14:paraId="43FF19BF" w14:textId="61391846" w:rsidR="00FE26B0" w:rsidRDefault="00FE26B0" w:rsidP="005D374F">
      <w:pPr>
        <w:spacing w:line="360" w:lineRule="auto"/>
        <w:jc w:val="center"/>
        <w:rPr>
          <w:szCs w:val="20"/>
          <w:lang w:val="fr-CA"/>
        </w:rPr>
      </w:pPr>
    </w:p>
    <w:p w14:paraId="2C8B8A08" w14:textId="0E0B2D08" w:rsidR="00FE26B0" w:rsidRDefault="00FE26B0" w:rsidP="005D374F">
      <w:pPr>
        <w:spacing w:line="360" w:lineRule="auto"/>
        <w:jc w:val="center"/>
        <w:rPr>
          <w:szCs w:val="20"/>
          <w:lang w:val="fr-CA"/>
        </w:rPr>
      </w:pPr>
    </w:p>
    <w:p w14:paraId="003B1FFD" w14:textId="3F6CC12D" w:rsidR="00FE26B0" w:rsidRDefault="003F0611" w:rsidP="005D374F">
      <w:pPr>
        <w:spacing w:line="360" w:lineRule="auto"/>
        <w:jc w:val="center"/>
        <w:rPr>
          <w:szCs w:val="20"/>
          <w:lang w:val="fr-CA"/>
        </w:rPr>
      </w:pPr>
      <w:r>
        <w:rPr>
          <w:noProof/>
          <w:szCs w:val="20"/>
        </w:rPr>
        <w:lastRenderedPageBreak/>
        <w:object w:dxaOrig="1440" w:dyaOrig="1440" w14:anchorId="2123BBAA">
          <v:shape id="_x0000_s1033" type="#_x0000_t75" style="position:absolute;left:0;text-align:left;margin-left:-62.05pt;margin-top:-75.7pt;width:556.1pt;height:754.45pt;z-index:-251626496;mso-position-horizontal-relative:text;mso-position-vertical-relative:text">
            <v:imagedata r:id="rId24" o:title=""/>
          </v:shape>
          <o:OLEObject Type="Embed" ProgID="Acrobat.Document.11" ShapeID="_x0000_s1033" DrawAspect="Content" ObjectID="_1613285650" r:id="rId25"/>
        </w:object>
      </w:r>
      <w:r w:rsidR="00D95DA1" w:rsidRPr="009866AB">
        <w:rPr>
          <w:rFonts w:ascii="Calibri Light" w:hAnsi="Calibri Light"/>
          <w:noProof/>
          <w:sz w:val="56"/>
          <w:szCs w:val="20"/>
          <w:lang w:val="fr-CA" w:eastAsia="fr-CA"/>
        </w:rPr>
        <mc:AlternateContent>
          <mc:Choice Requires="wps">
            <w:drawing>
              <wp:anchor distT="45720" distB="45720" distL="114300" distR="114300" simplePos="0" relativeHeight="251691008" behindDoc="1" locked="0" layoutInCell="1" allowOverlap="1" wp14:anchorId="38036C21" wp14:editId="6A09F5C4">
                <wp:simplePos x="0" y="0"/>
                <wp:positionH relativeFrom="column">
                  <wp:posOffset>1473835</wp:posOffset>
                </wp:positionH>
                <wp:positionV relativeFrom="paragraph">
                  <wp:posOffset>-787713</wp:posOffset>
                </wp:positionV>
                <wp:extent cx="2360930" cy="504825"/>
                <wp:effectExtent l="0" t="0" r="0" b="952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825"/>
                        </a:xfrm>
                        <a:prstGeom prst="rect">
                          <a:avLst/>
                        </a:prstGeom>
                        <a:solidFill>
                          <a:srgbClr val="FFFFFF"/>
                        </a:solidFill>
                        <a:ln w="9525">
                          <a:noFill/>
                          <a:miter lim="800000"/>
                          <a:headEnd/>
                          <a:tailEnd/>
                        </a:ln>
                      </wps:spPr>
                      <wps:txbx>
                        <w:txbxContent>
                          <w:p w14:paraId="1B87CEB6" w14:textId="51C03F18" w:rsidR="00D95DA1" w:rsidRDefault="00D95DA1" w:rsidP="00D95DA1">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6</w:t>
                            </w:r>
                          </w:p>
                          <w:p w14:paraId="4411D716" w14:textId="77777777" w:rsidR="00D95DA1" w:rsidRPr="009866AB" w:rsidRDefault="00D95DA1" w:rsidP="00D95DA1">
                            <w:pPr>
                              <w:jc w:val="center"/>
                              <w:rPr>
                                <w:lang w:val="fr-CA"/>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8036C21" id="Zone de texte 13" o:spid="_x0000_s1032" type="#_x0000_t202" style="position:absolute;left:0;text-align:left;margin-left:116.05pt;margin-top:-62pt;width:185.9pt;height:39.75pt;z-index:-251625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" stroked="f">
                <v:textbox>
                  <w:txbxContent>
                    <w:p w14:paraId="1B87CEB6" w14:textId="51C03F18" w:rsidR="00D95DA1" w:rsidRDefault="00D95DA1" w:rsidP="00D95DA1">
                      <w:pPr>
                        <w:jc w:val="center"/>
                        <w:rPr>
                          <w:lang w:val="fr-CA"/>
                        </w:rPr>
                      </w:pPr>
                      <w:r w:rsidRPr="00DA1916">
                        <w:rPr>
                          <w:rFonts w:ascii="Calibri Light" w:hAnsi="Calibri Light"/>
                          <w:sz w:val="56"/>
                          <w:szCs w:val="20"/>
                          <w:lang w:val="fr-CA"/>
                        </w:rPr>
                        <w:t xml:space="preserve">Annexe </w:t>
                      </w:r>
                      <w:r>
                        <w:rPr>
                          <w:rFonts w:ascii="Calibri Light" w:hAnsi="Calibri Light"/>
                          <w:sz w:val="56"/>
                          <w:szCs w:val="20"/>
                          <w:lang w:val="fr-CA"/>
                        </w:rPr>
                        <w:t>6</w:t>
                      </w:r>
                    </w:p>
                    <w:p w14:paraId="4411D716" w14:textId="77777777" w:rsidR="00D95DA1" w:rsidRPr="009866AB" w:rsidRDefault="00D95DA1" w:rsidP="00D95DA1">
                      <w:pPr>
                        <w:jc w:val="center"/>
                        <w:rPr>
                          <w:lang w:val="fr-CA"/>
                        </w:rPr>
                      </w:pPr>
                    </w:p>
                  </w:txbxContent>
                </v:textbox>
              </v:shape>
            </w:pict>
          </mc:Fallback>
        </mc:AlternateContent>
      </w:r>
    </w:p>
    <w:p w14:paraId="7746E088" w14:textId="14D2DD44" w:rsidR="00FE26B0" w:rsidRDefault="00FE26B0" w:rsidP="00D95DA1">
      <w:pPr>
        <w:spacing w:line="360" w:lineRule="auto"/>
        <w:jc w:val="center"/>
        <w:rPr>
          <w:szCs w:val="20"/>
          <w:lang w:val="fr-CA"/>
        </w:rPr>
      </w:pPr>
    </w:p>
    <w:p w14:paraId="7520C760" w14:textId="0BB7A218" w:rsidR="00FE26B0" w:rsidRDefault="00FE26B0" w:rsidP="00D95DA1">
      <w:pPr>
        <w:spacing w:line="360" w:lineRule="auto"/>
        <w:jc w:val="center"/>
        <w:rPr>
          <w:szCs w:val="20"/>
          <w:lang w:val="fr-CA"/>
        </w:rPr>
      </w:pPr>
    </w:p>
    <w:p w14:paraId="058DB3C7" w14:textId="1B94C44A" w:rsidR="00FE26B0" w:rsidRDefault="00FE26B0" w:rsidP="00D95DA1">
      <w:pPr>
        <w:spacing w:line="360" w:lineRule="auto"/>
        <w:jc w:val="center"/>
        <w:rPr>
          <w:szCs w:val="20"/>
          <w:lang w:val="fr-CA"/>
        </w:rPr>
      </w:pPr>
    </w:p>
    <w:p w14:paraId="4A3BA3BA" w14:textId="77777777" w:rsidR="00D95DA1" w:rsidRDefault="00D95DA1" w:rsidP="00D95DA1">
      <w:pPr>
        <w:spacing w:line="360" w:lineRule="auto"/>
        <w:jc w:val="center"/>
        <w:rPr>
          <w:szCs w:val="20"/>
          <w:lang w:val="fr-CA"/>
        </w:rPr>
      </w:pPr>
    </w:p>
    <w:p w14:paraId="6D05023D" w14:textId="77777777" w:rsidR="00D95DA1" w:rsidRDefault="00D95DA1" w:rsidP="00D95DA1">
      <w:pPr>
        <w:spacing w:line="360" w:lineRule="auto"/>
        <w:jc w:val="center"/>
        <w:rPr>
          <w:szCs w:val="20"/>
          <w:lang w:val="fr-CA"/>
        </w:rPr>
      </w:pPr>
    </w:p>
    <w:p w14:paraId="7433DF09" w14:textId="77777777" w:rsidR="00D95DA1" w:rsidRDefault="00D95DA1" w:rsidP="00D95DA1">
      <w:pPr>
        <w:spacing w:line="360" w:lineRule="auto"/>
        <w:jc w:val="center"/>
        <w:rPr>
          <w:szCs w:val="20"/>
          <w:lang w:val="fr-CA"/>
        </w:rPr>
      </w:pPr>
    </w:p>
    <w:p w14:paraId="0500464C" w14:textId="77777777" w:rsidR="00D95DA1" w:rsidRDefault="00D95DA1" w:rsidP="00D95DA1">
      <w:pPr>
        <w:spacing w:line="360" w:lineRule="auto"/>
        <w:jc w:val="center"/>
        <w:rPr>
          <w:szCs w:val="20"/>
          <w:lang w:val="fr-CA"/>
        </w:rPr>
      </w:pPr>
    </w:p>
    <w:p w14:paraId="769585FB" w14:textId="77777777" w:rsidR="00D95DA1" w:rsidRDefault="00D95DA1" w:rsidP="00D95DA1">
      <w:pPr>
        <w:spacing w:line="360" w:lineRule="auto"/>
        <w:jc w:val="center"/>
        <w:rPr>
          <w:szCs w:val="20"/>
          <w:lang w:val="fr-CA"/>
        </w:rPr>
      </w:pPr>
    </w:p>
    <w:p w14:paraId="6141ED1C" w14:textId="77777777" w:rsidR="00D95DA1" w:rsidRDefault="00D95DA1" w:rsidP="00D95DA1">
      <w:pPr>
        <w:spacing w:line="360" w:lineRule="auto"/>
        <w:jc w:val="center"/>
        <w:rPr>
          <w:szCs w:val="20"/>
          <w:lang w:val="fr-CA"/>
        </w:rPr>
      </w:pPr>
    </w:p>
    <w:p w14:paraId="39323FFC" w14:textId="77777777" w:rsidR="00D95DA1" w:rsidRDefault="00D95DA1" w:rsidP="00D95DA1">
      <w:pPr>
        <w:spacing w:line="360" w:lineRule="auto"/>
        <w:jc w:val="center"/>
        <w:rPr>
          <w:szCs w:val="20"/>
          <w:lang w:val="fr-CA"/>
        </w:rPr>
      </w:pPr>
    </w:p>
    <w:p w14:paraId="57CD8734" w14:textId="77777777" w:rsidR="00D95DA1" w:rsidRDefault="00D95DA1" w:rsidP="00D95DA1">
      <w:pPr>
        <w:spacing w:line="360" w:lineRule="auto"/>
        <w:jc w:val="center"/>
        <w:rPr>
          <w:szCs w:val="20"/>
          <w:lang w:val="fr-CA"/>
        </w:rPr>
      </w:pPr>
    </w:p>
    <w:p w14:paraId="02C8BBDF" w14:textId="77777777" w:rsidR="00D95DA1" w:rsidRDefault="00D95DA1" w:rsidP="00D95DA1">
      <w:pPr>
        <w:spacing w:line="360" w:lineRule="auto"/>
        <w:jc w:val="center"/>
        <w:rPr>
          <w:szCs w:val="20"/>
          <w:lang w:val="fr-CA"/>
        </w:rPr>
      </w:pPr>
    </w:p>
    <w:p w14:paraId="69DC15A7" w14:textId="77777777" w:rsidR="00D95DA1" w:rsidRDefault="00D95DA1" w:rsidP="00D95DA1">
      <w:pPr>
        <w:spacing w:line="360" w:lineRule="auto"/>
        <w:jc w:val="center"/>
        <w:rPr>
          <w:szCs w:val="20"/>
          <w:lang w:val="fr-CA"/>
        </w:rPr>
      </w:pPr>
    </w:p>
    <w:p w14:paraId="3B3797FD" w14:textId="77777777" w:rsidR="00D95DA1" w:rsidRDefault="00D95DA1" w:rsidP="00D95DA1">
      <w:pPr>
        <w:spacing w:line="360" w:lineRule="auto"/>
        <w:jc w:val="center"/>
        <w:rPr>
          <w:szCs w:val="20"/>
          <w:lang w:val="fr-CA"/>
        </w:rPr>
      </w:pPr>
    </w:p>
    <w:p w14:paraId="5ECE9A1A" w14:textId="77777777" w:rsidR="00D95DA1" w:rsidRDefault="00D95DA1" w:rsidP="00D95DA1">
      <w:pPr>
        <w:spacing w:line="360" w:lineRule="auto"/>
        <w:jc w:val="center"/>
        <w:rPr>
          <w:szCs w:val="20"/>
          <w:lang w:val="fr-CA"/>
        </w:rPr>
      </w:pPr>
    </w:p>
    <w:p w14:paraId="36FAC571" w14:textId="77777777" w:rsidR="00D95DA1" w:rsidRDefault="00D95DA1" w:rsidP="00D95DA1">
      <w:pPr>
        <w:spacing w:line="360" w:lineRule="auto"/>
        <w:jc w:val="center"/>
        <w:rPr>
          <w:szCs w:val="20"/>
          <w:lang w:val="fr-CA"/>
        </w:rPr>
      </w:pPr>
    </w:p>
    <w:p w14:paraId="4D754C67" w14:textId="77777777" w:rsidR="00D95DA1" w:rsidRDefault="00D95DA1" w:rsidP="00D95DA1">
      <w:pPr>
        <w:spacing w:line="360" w:lineRule="auto"/>
        <w:jc w:val="center"/>
        <w:rPr>
          <w:szCs w:val="20"/>
          <w:lang w:val="fr-CA"/>
        </w:rPr>
      </w:pPr>
    </w:p>
    <w:p w14:paraId="2800E8C8" w14:textId="77777777" w:rsidR="00D95DA1" w:rsidRDefault="00D95DA1" w:rsidP="00D95DA1">
      <w:pPr>
        <w:spacing w:line="360" w:lineRule="auto"/>
        <w:jc w:val="center"/>
        <w:rPr>
          <w:szCs w:val="20"/>
          <w:lang w:val="fr-CA"/>
        </w:rPr>
      </w:pPr>
    </w:p>
    <w:p w14:paraId="45EF0092" w14:textId="77777777" w:rsidR="00D95DA1" w:rsidRDefault="00D95DA1" w:rsidP="00D95DA1">
      <w:pPr>
        <w:spacing w:line="360" w:lineRule="auto"/>
        <w:jc w:val="center"/>
        <w:rPr>
          <w:szCs w:val="20"/>
          <w:lang w:val="fr-CA"/>
        </w:rPr>
      </w:pPr>
    </w:p>
    <w:p w14:paraId="7CF5B88D" w14:textId="77777777" w:rsidR="00D95DA1" w:rsidRDefault="00D95DA1" w:rsidP="00D95DA1">
      <w:pPr>
        <w:spacing w:line="360" w:lineRule="auto"/>
        <w:jc w:val="center"/>
        <w:rPr>
          <w:szCs w:val="20"/>
          <w:lang w:val="fr-CA"/>
        </w:rPr>
      </w:pPr>
    </w:p>
    <w:p w14:paraId="79B5FF6B" w14:textId="77777777" w:rsidR="00D95DA1" w:rsidRDefault="00D95DA1" w:rsidP="00D95DA1">
      <w:pPr>
        <w:spacing w:line="360" w:lineRule="auto"/>
        <w:jc w:val="center"/>
        <w:rPr>
          <w:szCs w:val="20"/>
          <w:lang w:val="fr-CA"/>
        </w:rPr>
      </w:pPr>
    </w:p>
    <w:p w14:paraId="561491FF" w14:textId="77777777" w:rsidR="00D95DA1" w:rsidRDefault="00D95DA1" w:rsidP="00D95DA1">
      <w:pPr>
        <w:spacing w:line="360" w:lineRule="auto"/>
        <w:jc w:val="center"/>
        <w:rPr>
          <w:szCs w:val="20"/>
          <w:lang w:val="fr-CA"/>
        </w:rPr>
      </w:pPr>
    </w:p>
    <w:p w14:paraId="6E31D3A7" w14:textId="77777777" w:rsidR="00D95DA1" w:rsidRDefault="00D95DA1" w:rsidP="00D95DA1">
      <w:pPr>
        <w:spacing w:line="360" w:lineRule="auto"/>
        <w:jc w:val="center"/>
        <w:rPr>
          <w:szCs w:val="20"/>
          <w:lang w:val="fr-CA"/>
        </w:rPr>
      </w:pPr>
    </w:p>
    <w:p w14:paraId="08919CB7" w14:textId="77777777" w:rsidR="00D95DA1" w:rsidRDefault="00D95DA1" w:rsidP="00D95DA1">
      <w:pPr>
        <w:spacing w:line="360" w:lineRule="auto"/>
        <w:jc w:val="center"/>
        <w:rPr>
          <w:szCs w:val="20"/>
          <w:lang w:val="fr-CA"/>
        </w:rPr>
      </w:pPr>
    </w:p>
    <w:p w14:paraId="5535D373" w14:textId="77777777" w:rsidR="00D95DA1" w:rsidRDefault="00D95DA1" w:rsidP="00D95DA1">
      <w:pPr>
        <w:spacing w:line="360" w:lineRule="auto"/>
        <w:jc w:val="center"/>
        <w:rPr>
          <w:szCs w:val="20"/>
          <w:lang w:val="fr-CA"/>
        </w:rPr>
      </w:pPr>
    </w:p>
    <w:p w14:paraId="0CFDBABF" w14:textId="77777777" w:rsidR="00D95DA1" w:rsidRDefault="00D95DA1" w:rsidP="00D95DA1">
      <w:pPr>
        <w:spacing w:line="360" w:lineRule="auto"/>
        <w:jc w:val="center"/>
        <w:rPr>
          <w:szCs w:val="20"/>
          <w:lang w:val="fr-CA"/>
        </w:rPr>
      </w:pPr>
    </w:p>
    <w:p w14:paraId="7CF1EE4D" w14:textId="77777777" w:rsidR="00D95DA1" w:rsidRDefault="00D95DA1" w:rsidP="00D95DA1">
      <w:pPr>
        <w:spacing w:line="360" w:lineRule="auto"/>
        <w:jc w:val="center"/>
        <w:rPr>
          <w:szCs w:val="20"/>
          <w:lang w:val="fr-CA"/>
        </w:rPr>
      </w:pPr>
    </w:p>
    <w:p w14:paraId="5E43859E" w14:textId="669B1DB6" w:rsidR="00D95DA1" w:rsidRPr="00DD44D9" w:rsidRDefault="00D95DA1" w:rsidP="00876838">
      <w:pPr>
        <w:spacing w:line="360" w:lineRule="auto"/>
        <w:rPr>
          <w:szCs w:val="20"/>
          <w:lang w:val="fr-CA"/>
        </w:rPr>
      </w:pPr>
    </w:p>
    <w:sectPr w:rsidR="00D95DA1" w:rsidRPr="00DD44D9" w:rsidSect="00E8142D">
      <w:headerReference w:type="even" r:id="rId26"/>
      <w:headerReference w:type="default" r:id="rId27"/>
      <w:footerReference w:type="even" r:id="rId28"/>
      <w:footerReference w:type="default" r:id="rId29"/>
      <w:headerReference w:type="first" r:id="rId30"/>
      <w:pgSz w:w="12240" w:h="15840"/>
      <w:pgMar w:top="1134" w:right="1800" w:bottom="1276"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F03E1" w14:textId="77777777" w:rsidR="003F0611" w:rsidRDefault="003F0611">
      <w:r>
        <w:separator/>
      </w:r>
    </w:p>
  </w:endnote>
  <w:endnote w:type="continuationSeparator" w:id="0">
    <w:p w14:paraId="524A6F11" w14:textId="77777777" w:rsidR="003F0611" w:rsidRDefault="003F0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Helvetica Neue">
    <w:altName w:val="Malgun Gothic"/>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4ABF6" w14:textId="77777777" w:rsidR="001A432F" w:rsidRDefault="001A432F" w:rsidP="00CF3D4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075F35A" w14:textId="77777777" w:rsidR="001A432F" w:rsidRDefault="001A432F" w:rsidP="0066227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8C4F4" w14:textId="77777777" w:rsidR="001A432F" w:rsidRDefault="001A432F" w:rsidP="00CF3D4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029E9">
      <w:rPr>
        <w:rStyle w:val="Numrodepage"/>
        <w:noProof/>
      </w:rPr>
      <w:t>20</w:t>
    </w:r>
    <w:r>
      <w:rPr>
        <w:rStyle w:val="Numrodepage"/>
      </w:rPr>
      <w:fldChar w:fldCharType="end"/>
    </w:r>
  </w:p>
  <w:p w14:paraId="5478B183" w14:textId="77777777" w:rsidR="001A432F" w:rsidRDefault="001A432F" w:rsidP="00662276">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62AEA" w14:textId="77777777" w:rsidR="003F0611" w:rsidRDefault="003F0611">
      <w:r>
        <w:separator/>
      </w:r>
    </w:p>
  </w:footnote>
  <w:footnote w:type="continuationSeparator" w:id="0">
    <w:p w14:paraId="602637CF" w14:textId="77777777" w:rsidR="003F0611" w:rsidRDefault="003F0611">
      <w:r>
        <w:continuationSeparator/>
      </w:r>
    </w:p>
  </w:footnote>
  <w:footnote w:id="1">
    <w:p w14:paraId="345AC2E6" w14:textId="5F21B31F" w:rsidR="00087549" w:rsidRPr="00E208A6" w:rsidRDefault="00087549">
      <w:pPr>
        <w:pStyle w:val="Notedebasdepage"/>
        <w:rPr>
          <w:sz w:val="18"/>
          <w:lang w:val="fr-CA"/>
        </w:rPr>
      </w:pPr>
      <w:r w:rsidRPr="00E208A6">
        <w:rPr>
          <w:rStyle w:val="Appelnotedebasdep"/>
          <w:sz w:val="18"/>
        </w:rPr>
        <w:footnoteRef/>
      </w:r>
      <w:r w:rsidRPr="00E208A6">
        <w:rPr>
          <w:sz w:val="18"/>
          <w:lang w:val="fr-CA"/>
        </w:rPr>
        <w:t xml:space="preserve"> Ce questionnaire se retrouve à l’annexe 2.  </w:t>
      </w:r>
    </w:p>
  </w:footnote>
  <w:footnote w:id="2">
    <w:p w14:paraId="2BF82FAF" w14:textId="0BC0E618" w:rsidR="00C27EBD" w:rsidRPr="00C27EBD" w:rsidRDefault="00C27EBD">
      <w:pPr>
        <w:pStyle w:val="Notedebasdepage"/>
        <w:rPr>
          <w:lang w:val="fr-CA"/>
        </w:rPr>
      </w:pPr>
      <w:r w:rsidRPr="00E208A6">
        <w:rPr>
          <w:rStyle w:val="Appelnotedebasdep"/>
          <w:sz w:val="18"/>
        </w:rPr>
        <w:footnoteRef/>
      </w:r>
      <w:r w:rsidRPr="00E208A6">
        <w:rPr>
          <w:sz w:val="18"/>
          <w:lang w:val="fr-CA"/>
        </w:rPr>
        <w:t xml:space="preserve"> Vous retrouverez en annexe3, la cartographie du processus de sélection des candidats que nous avons synthétisé.</w:t>
      </w:r>
    </w:p>
  </w:footnote>
  <w:footnote w:id="3">
    <w:p w14:paraId="4322D806" w14:textId="323DB205" w:rsidR="008A0052" w:rsidRPr="008A0052" w:rsidRDefault="008A0052">
      <w:pPr>
        <w:pStyle w:val="Notedebasdepage"/>
        <w:rPr>
          <w:lang w:val="fr-CA"/>
        </w:rPr>
      </w:pPr>
      <w:r>
        <w:rPr>
          <w:rStyle w:val="Appelnotedebasdep"/>
        </w:rPr>
        <w:footnoteRef/>
      </w:r>
      <w:r w:rsidRPr="008A0052">
        <w:rPr>
          <w:lang w:val="fr-CA"/>
        </w:rPr>
        <w:t xml:space="preserve"> </w:t>
      </w:r>
      <w:hyperlink r:id="rId1" w:history="1">
        <w:r w:rsidRPr="00E208A6">
          <w:rPr>
            <w:rStyle w:val="Lienhypertexte"/>
            <w:sz w:val="18"/>
            <w:lang w:val="fr-CA"/>
          </w:rPr>
          <w:t>https://www.csmv.qc.ca/sommaire-de-loffre-de-service/reconnaissance-des-acquis-tens-gedts-et-tdg/test-de-developpement-general-tdg/</w:t>
        </w:r>
      </w:hyperlink>
      <w:r w:rsidRPr="00E208A6">
        <w:rPr>
          <w:sz w:val="18"/>
          <w:lang w:val="fr-CA"/>
        </w:rPr>
        <w:t xml:space="preserve">  [site consulté le 21 décembre 2018]</w:t>
      </w:r>
    </w:p>
  </w:footnote>
  <w:footnote w:id="4">
    <w:p w14:paraId="1F038142" w14:textId="7FF2AE1F" w:rsidR="0092724A" w:rsidRPr="0092724A" w:rsidRDefault="0092724A">
      <w:pPr>
        <w:pStyle w:val="Notedebasdepage"/>
        <w:rPr>
          <w:lang w:val="fr-CA"/>
        </w:rPr>
      </w:pPr>
      <w:r>
        <w:rPr>
          <w:rStyle w:val="Appelnotedebasdep"/>
        </w:rPr>
        <w:footnoteRef/>
      </w:r>
      <w:r w:rsidRPr="0092724A">
        <w:rPr>
          <w:lang w:val="fr-CA"/>
        </w:rPr>
        <w:t xml:space="preserve"> </w:t>
      </w:r>
      <w:r w:rsidRPr="00E208A6">
        <w:rPr>
          <w:sz w:val="18"/>
          <w:lang w:val="fr-CA"/>
        </w:rPr>
        <w:t xml:space="preserve">Institut national d’excellence en santé et en services sociaux (INESSS). Portrait des pratiques visant la transition à la vie adulte des jeunes résidant en milieu de vie substitut au Québec. </w:t>
      </w:r>
      <w:r w:rsidRPr="00E208A6">
        <w:rPr>
          <w:sz w:val="18"/>
        </w:rPr>
        <w:t xml:space="preserve">Rapport </w:t>
      </w:r>
      <w:proofErr w:type="spellStart"/>
      <w:r w:rsidRPr="00E208A6">
        <w:rPr>
          <w:sz w:val="18"/>
        </w:rPr>
        <w:t>rédigé</w:t>
      </w:r>
      <w:proofErr w:type="spellEnd"/>
      <w:r w:rsidRPr="00E208A6">
        <w:rPr>
          <w:sz w:val="18"/>
        </w:rPr>
        <w:t xml:space="preserve"> par Sophie Bernard. Québec, Qc : INESSS; 96 p.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5877" w14:textId="3F8A9B3D" w:rsidR="001066FF" w:rsidRDefault="001066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C2F8C" w14:textId="039A75AB" w:rsidR="001F4BCE" w:rsidRDefault="001F4BCE" w:rsidP="001F4BCE">
    <w:pPr>
      <w:pStyle w:val="Titre"/>
      <w:jc w:val="center"/>
      <w:rPr>
        <w:rFonts w:ascii="Calibri Light" w:hAnsi="Calibri Light"/>
        <w:lang w:val="fr-CA"/>
      </w:rPr>
    </w:pPr>
    <w:r>
      <w:rPr>
        <w:rFonts w:ascii="Calibri Light" w:hAnsi="Calibri Light"/>
        <w:lang w:val="fr-CA"/>
      </w:rPr>
      <w:t xml:space="preserve"> </w:t>
    </w:r>
  </w:p>
  <w:p w14:paraId="0F1940DC" w14:textId="43724E20" w:rsidR="001066FF" w:rsidRDefault="001066F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75577" w14:textId="1145D860" w:rsidR="001066FF" w:rsidRDefault="001066F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467C"/>
    <w:multiLevelType w:val="hybridMultilevel"/>
    <w:tmpl w:val="D8688FCC"/>
    <w:numStyleLink w:val="Style5import"/>
  </w:abstractNum>
  <w:abstractNum w:abstractNumId="1" w15:restartNumberingAfterBreak="0">
    <w:nsid w:val="046835FA"/>
    <w:multiLevelType w:val="hybridMultilevel"/>
    <w:tmpl w:val="F858F014"/>
    <w:styleLink w:val="Style3import"/>
    <w:lvl w:ilvl="0" w:tplc="CCE64CC6">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B960394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0206F10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5C4E8B9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0194E6A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0B02A08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1D2CC5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7A3E2C8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FD20B9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 w15:restartNumberingAfterBreak="0">
    <w:nsid w:val="05316547"/>
    <w:multiLevelType w:val="hybridMultilevel"/>
    <w:tmpl w:val="F858F014"/>
    <w:numStyleLink w:val="Style3import"/>
  </w:abstractNum>
  <w:abstractNum w:abstractNumId="3" w15:restartNumberingAfterBreak="0">
    <w:nsid w:val="124D53B7"/>
    <w:multiLevelType w:val="hybridMultilevel"/>
    <w:tmpl w:val="D5E2E7F4"/>
    <w:styleLink w:val="Style4import"/>
    <w:lvl w:ilvl="0" w:tplc="25E2950C">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78A27EB0">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AD3A066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2258F94A">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16DC6D8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B7CA3848">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987C7CC6">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2ECEE698">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1C320CC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4" w15:restartNumberingAfterBreak="0">
    <w:nsid w:val="186E6E78"/>
    <w:multiLevelType w:val="hybridMultilevel"/>
    <w:tmpl w:val="79D42F4A"/>
    <w:numStyleLink w:val="Style2import"/>
  </w:abstractNum>
  <w:abstractNum w:abstractNumId="5" w15:restartNumberingAfterBreak="0">
    <w:nsid w:val="19074E2C"/>
    <w:multiLevelType w:val="hybridMultilevel"/>
    <w:tmpl w:val="5BD6A19A"/>
    <w:styleLink w:val="Style1import"/>
    <w:lvl w:ilvl="0" w:tplc="FD62226C">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FD3EFF92">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2998184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1354F69C">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52340C4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FDA9BA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150CAF60">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69EE582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58AC3A48">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6" w15:restartNumberingAfterBreak="0">
    <w:nsid w:val="1E037EBC"/>
    <w:multiLevelType w:val="hybridMultilevel"/>
    <w:tmpl w:val="79D42F4A"/>
    <w:styleLink w:val="Style2import"/>
    <w:lvl w:ilvl="0" w:tplc="8FAE93E6">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66707764">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B03A42E2">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5F20BDE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77A173C">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D2D01796">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270A2B3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FA6EE48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B7B8B29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7" w15:restartNumberingAfterBreak="0">
    <w:nsid w:val="2E704DFF"/>
    <w:multiLevelType w:val="hybridMultilevel"/>
    <w:tmpl w:val="D8688FCC"/>
    <w:styleLink w:val="Style5import"/>
    <w:lvl w:ilvl="0" w:tplc="F3FE1A7A">
      <w:start w:val="1"/>
      <w:numFmt w:val="bullet"/>
      <w:lvlText w:val="•"/>
      <w:lvlJc w:val="left"/>
      <w:pPr>
        <w:ind w:left="556" w:hanging="19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0F78E506">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9E9EC160">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1BF28DD0">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FA809D9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2AA67F6A">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63A05C6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E1145932">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360A74BE">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4A14254F"/>
    <w:multiLevelType w:val="hybridMultilevel"/>
    <w:tmpl w:val="D5E2E7F4"/>
    <w:numStyleLink w:val="Style4import"/>
  </w:abstractNum>
  <w:abstractNum w:abstractNumId="9" w15:restartNumberingAfterBreak="0">
    <w:nsid w:val="4A376FB8"/>
    <w:multiLevelType w:val="hybridMultilevel"/>
    <w:tmpl w:val="5BD6A19A"/>
    <w:numStyleLink w:val="Style1import"/>
  </w:abstractNum>
  <w:num w:numId="1">
    <w:abstractNumId w:val="5"/>
  </w:num>
  <w:num w:numId="2">
    <w:abstractNumId w:val="9"/>
  </w:num>
  <w:num w:numId="3">
    <w:abstractNumId w:val="6"/>
  </w:num>
  <w:num w:numId="4">
    <w:abstractNumId w:val="4"/>
  </w:num>
  <w:num w:numId="5">
    <w:abstractNumId w:val="1"/>
  </w:num>
  <w:num w:numId="6">
    <w:abstractNumId w:val="2"/>
  </w:num>
  <w:num w:numId="7">
    <w:abstractNumId w:val="3"/>
  </w:num>
  <w:num w:numId="8">
    <w:abstractNumId w:val="8"/>
  </w:num>
  <w:num w:numId="9">
    <w:abstractNumId w:val="7"/>
  </w:num>
  <w:num w:numId="10">
    <w:abstractNumId w:val="0"/>
  </w:num>
  <w:num w:numId="11">
    <w:abstractNumId w:val="0"/>
    <w:lvlOverride w:ilvl="0">
      <w:lvl w:ilvl="0" w:tplc="99168604">
        <w:start w:val="1"/>
        <w:numFmt w:val="bullet"/>
        <w:lvlText w:val="•"/>
        <w:lvlJc w:val="left"/>
        <w:pPr>
          <w:ind w:left="540" w:hanging="18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5ACBAAC">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9564908">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782300C">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17480AE">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63442F2">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F6BB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6CC190">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694F1BE">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31"/>
    <w:rsid w:val="00005B92"/>
    <w:rsid w:val="00026A35"/>
    <w:rsid w:val="00076140"/>
    <w:rsid w:val="00077C78"/>
    <w:rsid w:val="0008510A"/>
    <w:rsid w:val="00087549"/>
    <w:rsid w:val="0009338F"/>
    <w:rsid w:val="000B53CC"/>
    <w:rsid w:val="000C16AE"/>
    <w:rsid w:val="000C2CDB"/>
    <w:rsid w:val="000C551E"/>
    <w:rsid w:val="001066FF"/>
    <w:rsid w:val="00136093"/>
    <w:rsid w:val="00137031"/>
    <w:rsid w:val="0014610B"/>
    <w:rsid w:val="00147797"/>
    <w:rsid w:val="00161E31"/>
    <w:rsid w:val="00165D58"/>
    <w:rsid w:val="00165EC6"/>
    <w:rsid w:val="00180B7F"/>
    <w:rsid w:val="001A432F"/>
    <w:rsid w:val="001B1629"/>
    <w:rsid w:val="001C55C9"/>
    <w:rsid w:val="001E4A47"/>
    <w:rsid w:val="001F1097"/>
    <w:rsid w:val="001F4BCE"/>
    <w:rsid w:val="002225EE"/>
    <w:rsid w:val="002412C2"/>
    <w:rsid w:val="00254C94"/>
    <w:rsid w:val="00271B67"/>
    <w:rsid w:val="00287660"/>
    <w:rsid w:val="002B4064"/>
    <w:rsid w:val="002D31BE"/>
    <w:rsid w:val="002E174C"/>
    <w:rsid w:val="002F598E"/>
    <w:rsid w:val="00331DA1"/>
    <w:rsid w:val="003408E8"/>
    <w:rsid w:val="00353888"/>
    <w:rsid w:val="00357F62"/>
    <w:rsid w:val="00360659"/>
    <w:rsid w:val="00365A76"/>
    <w:rsid w:val="0037001C"/>
    <w:rsid w:val="00383C7B"/>
    <w:rsid w:val="003870DC"/>
    <w:rsid w:val="003A1786"/>
    <w:rsid w:val="003C5C85"/>
    <w:rsid w:val="003D592F"/>
    <w:rsid w:val="003F0611"/>
    <w:rsid w:val="0042097E"/>
    <w:rsid w:val="004228C6"/>
    <w:rsid w:val="00433718"/>
    <w:rsid w:val="00452B4B"/>
    <w:rsid w:val="004549EF"/>
    <w:rsid w:val="00473548"/>
    <w:rsid w:val="00481258"/>
    <w:rsid w:val="004A1D8D"/>
    <w:rsid w:val="004A4877"/>
    <w:rsid w:val="004A72E9"/>
    <w:rsid w:val="004B217A"/>
    <w:rsid w:val="004C1C53"/>
    <w:rsid w:val="004C4019"/>
    <w:rsid w:val="004F47C7"/>
    <w:rsid w:val="00524C81"/>
    <w:rsid w:val="005277E6"/>
    <w:rsid w:val="00551DB8"/>
    <w:rsid w:val="0055475C"/>
    <w:rsid w:val="00593399"/>
    <w:rsid w:val="00595CB6"/>
    <w:rsid w:val="005A37F3"/>
    <w:rsid w:val="005B297A"/>
    <w:rsid w:val="005B665B"/>
    <w:rsid w:val="005D374F"/>
    <w:rsid w:val="005F402B"/>
    <w:rsid w:val="00600FC3"/>
    <w:rsid w:val="00615F48"/>
    <w:rsid w:val="006214D8"/>
    <w:rsid w:val="006367E8"/>
    <w:rsid w:val="00662276"/>
    <w:rsid w:val="006A29B0"/>
    <w:rsid w:val="006B0B09"/>
    <w:rsid w:val="006B6C24"/>
    <w:rsid w:val="006E095C"/>
    <w:rsid w:val="0070721D"/>
    <w:rsid w:val="00715752"/>
    <w:rsid w:val="00717B31"/>
    <w:rsid w:val="00776103"/>
    <w:rsid w:val="00784A75"/>
    <w:rsid w:val="00785FB8"/>
    <w:rsid w:val="00797D10"/>
    <w:rsid w:val="007E0B12"/>
    <w:rsid w:val="00814CE6"/>
    <w:rsid w:val="00824151"/>
    <w:rsid w:val="008356A0"/>
    <w:rsid w:val="008369EE"/>
    <w:rsid w:val="00837E33"/>
    <w:rsid w:val="00861047"/>
    <w:rsid w:val="00876838"/>
    <w:rsid w:val="00891060"/>
    <w:rsid w:val="008A0052"/>
    <w:rsid w:val="008D3A61"/>
    <w:rsid w:val="008D6032"/>
    <w:rsid w:val="008F035A"/>
    <w:rsid w:val="008F553C"/>
    <w:rsid w:val="00905D26"/>
    <w:rsid w:val="00911B98"/>
    <w:rsid w:val="00911E1F"/>
    <w:rsid w:val="00923AF3"/>
    <w:rsid w:val="0092724A"/>
    <w:rsid w:val="00931A2C"/>
    <w:rsid w:val="00932DF2"/>
    <w:rsid w:val="009410C7"/>
    <w:rsid w:val="00963D1A"/>
    <w:rsid w:val="009866AB"/>
    <w:rsid w:val="009927A4"/>
    <w:rsid w:val="009A4255"/>
    <w:rsid w:val="009C169A"/>
    <w:rsid w:val="009E29D6"/>
    <w:rsid w:val="00A02CB6"/>
    <w:rsid w:val="00A31BE4"/>
    <w:rsid w:val="00A34473"/>
    <w:rsid w:val="00A50118"/>
    <w:rsid w:val="00A82B30"/>
    <w:rsid w:val="00A86678"/>
    <w:rsid w:val="00A92F7E"/>
    <w:rsid w:val="00AD0C64"/>
    <w:rsid w:val="00AD4991"/>
    <w:rsid w:val="00AD5C1F"/>
    <w:rsid w:val="00B45D40"/>
    <w:rsid w:val="00B61333"/>
    <w:rsid w:val="00B67391"/>
    <w:rsid w:val="00B700FA"/>
    <w:rsid w:val="00B7395D"/>
    <w:rsid w:val="00B9493C"/>
    <w:rsid w:val="00BA60AF"/>
    <w:rsid w:val="00BA6C42"/>
    <w:rsid w:val="00BB3AFA"/>
    <w:rsid w:val="00BC1971"/>
    <w:rsid w:val="00BD32B5"/>
    <w:rsid w:val="00BE154D"/>
    <w:rsid w:val="00C054F3"/>
    <w:rsid w:val="00C168DA"/>
    <w:rsid w:val="00C218CE"/>
    <w:rsid w:val="00C27EBD"/>
    <w:rsid w:val="00C81EBC"/>
    <w:rsid w:val="00C941ED"/>
    <w:rsid w:val="00CA3A21"/>
    <w:rsid w:val="00CA5DD7"/>
    <w:rsid w:val="00CC3740"/>
    <w:rsid w:val="00CD3907"/>
    <w:rsid w:val="00CF3CD8"/>
    <w:rsid w:val="00CF3D40"/>
    <w:rsid w:val="00D01C24"/>
    <w:rsid w:val="00D029E9"/>
    <w:rsid w:val="00D40277"/>
    <w:rsid w:val="00D5078C"/>
    <w:rsid w:val="00D57386"/>
    <w:rsid w:val="00D62DEF"/>
    <w:rsid w:val="00D6326A"/>
    <w:rsid w:val="00D6394E"/>
    <w:rsid w:val="00D71153"/>
    <w:rsid w:val="00D74F05"/>
    <w:rsid w:val="00D7735E"/>
    <w:rsid w:val="00D80D87"/>
    <w:rsid w:val="00D902CF"/>
    <w:rsid w:val="00D95DA1"/>
    <w:rsid w:val="00DA1916"/>
    <w:rsid w:val="00DD44D9"/>
    <w:rsid w:val="00DD5473"/>
    <w:rsid w:val="00DE489C"/>
    <w:rsid w:val="00DF18A6"/>
    <w:rsid w:val="00DF43BE"/>
    <w:rsid w:val="00DF7F86"/>
    <w:rsid w:val="00E142C7"/>
    <w:rsid w:val="00E16FD7"/>
    <w:rsid w:val="00E208A6"/>
    <w:rsid w:val="00E447EE"/>
    <w:rsid w:val="00E73D84"/>
    <w:rsid w:val="00E7676C"/>
    <w:rsid w:val="00E8142D"/>
    <w:rsid w:val="00E8186B"/>
    <w:rsid w:val="00E840A5"/>
    <w:rsid w:val="00E85979"/>
    <w:rsid w:val="00EC7953"/>
    <w:rsid w:val="00ED4D81"/>
    <w:rsid w:val="00F0001F"/>
    <w:rsid w:val="00F075B2"/>
    <w:rsid w:val="00F115D9"/>
    <w:rsid w:val="00F14682"/>
    <w:rsid w:val="00F26EE3"/>
    <w:rsid w:val="00F44C69"/>
    <w:rsid w:val="00F605FC"/>
    <w:rsid w:val="00F62974"/>
    <w:rsid w:val="00F773AE"/>
    <w:rsid w:val="00F92368"/>
    <w:rsid w:val="00F93D1D"/>
    <w:rsid w:val="00FB5F54"/>
    <w:rsid w:val="00FD11A1"/>
    <w:rsid w:val="00FE26B0"/>
    <w:rsid w:val="00FE53D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32E0B"/>
  <w15:docId w15:val="{783B5CC2-287D-47C7-B5EB-5F573B788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37031"/>
    <w:rPr>
      <w:rFonts w:ascii="Calibri" w:hAnsi="Calibri"/>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137031"/>
    <w:rPr>
      <w:u w:val="single"/>
    </w:rPr>
  </w:style>
  <w:style w:type="paragraph" w:customStyle="1" w:styleId="En-tte1">
    <w:name w:val="En-tête1"/>
    <w:rsid w:val="00137031"/>
    <w:pPr>
      <w:tabs>
        <w:tab w:val="right" w:pos="9020"/>
      </w:tabs>
    </w:pPr>
    <w:rPr>
      <w:rFonts w:ascii="Helvetica Neue" w:hAnsi="Helvetica Neue" w:cs="Arial Unicode MS"/>
      <w:color w:val="000000"/>
      <w:sz w:val="24"/>
      <w:szCs w:val="24"/>
    </w:rPr>
  </w:style>
  <w:style w:type="paragraph" w:customStyle="1" w:styleId="Corps">
    <w:name w:val="Corps"/>
    <w:rsid w:val="00137031"/>
    <w:pPr>
      <w:spacing w:after="160" w:line="259" w:lineRule="auto"/>
    </w:pPr>
    <w:rPr>
      <w:rFonts w:ascii="Calibri" w:eastAsia="Calibri" w:hAnsi="Calibri" w:cs="Calibri"/>
      <w:color w:val="000000"/>
      <w:sz w:val="22"/>
      <w:szCs w:val="22"/>
      <w:u w:color="000000"/>
    </w:rPr>
  </w:style>
  <w:style w:type="character" w:customStyle="1" w:styleId="Aucun">
    <w:name w:val="Aucun"/>
    <w:rsid w:val="00137031"/>
  </w:style>
  <w:style w:type="paragraph" w:styleId="Paragraphedeliste">
    <w:name w:val="List Paragraph"/>
    <w:rsid w:val="00137031"/>
    <w:pPr>
      <w:spacing w:after="160" w:line="259" w:lineRule="auto"/>
      <w:ind w:left="720"/>
    </w:pPr>
    <w:rPr>
      <w:rFonts w:ascii="Calibri" w:eastAsia="Calibri" w:hAnsi="Calibri" w:cs="Calibri"/>
      <w:color w:val="000000"/>
      <w:sz w:val="22"/>
      <w:szCs w:val="22"/>
      <w:u w:color="000000"/>
      <w:lang w:val="fr-FR"/>
    </w:rPr>
  </w:style>
  <w:style w:type="numbering" w:customStyle="1" w:styleId="Style1import">
    <w:name w:val="Style 1 importé"/>
    <w:rsid w:val="00137031"/>
    <w:pPr>
      <w:numPr>
        <w:numId w:val="1"/>
      </w:numPr>
    </w:pPr>
  </w:style>
  <w:style w:type="numbering" w:customStyle="1" w:styleId="Style2import">
    <w:name w:val="Style 2 importé"/>
    <w:rsid w:val="00137031"/>
    <w:pPr>
      <w:numPr>
        <w:numId w:val="3"/>
      </w:numPr>
    </w:pPr>
  </w:style>
  <w:style w:type="paragraph" w:customStyle="1" w:styleId="Pardfaut">
    <w:name w:val="Par défaut"/>
    <w:rsid w:val="00137031"/>
    <w:rPr>
      <w:rFonts w:ascii="Helvetica Neue" w:eastAsia="Helvetica Neue" w:hAnsi="Helvetica Neue" w:cs="Helvetica Neue"/>
      <w:color w:val="000000"/>
      <w:sz w:val="22"/>
      <w:szCs w:val="22"/>
    </w:rPr>
  </w:style>
  <w:style w:type="numbering" w:customStyle="1" w:styleId="Style3import">
    <w:name w:val="Style 3 importé"/>
    <w:rsid w:val="00137031"/>
    <w:pPr>
      <w:numPr>
        <w:numId w:val="5"/>
      </w:numPr>
    </w:pPr>
  </w:style>
  <w:style w:type="numbering" w:customStyle="1" w:styleId="Style4import">
    <w:name w:val="Style 4 importé"/>
    <w:rsid w:val="00137031"/>
    <w:pPr>
      <w:numPr>
        <w:numId w:val="7"/>
      </w:numPr>
    </w:pPr>
  </w:style>
  <w:style w:type="numbering" w:customStyle="1" w:styleId="Style5import">
    <w:name w:val="Style 5 importé"/>
    <w:rsid w:val="00137031"/>
    <w:pPr>
      <w:numPr>
        <w:numId w:val="9"/>
      </w:numPr>
    </w:pPr>
  </w:style>
  <w:style w:type="paragraph" w:styleId="Commentaire">
    <w:name w:val="annotation text"/>
    <w:basedOn w:val="Normal"/>
    <w:link w:val="CommentaireCar"/>
    <w:uiPriority w:val="99"/>
    <w:semiHidden/>
    <w:unhideWhenUsed/>
    <w:rsid w:val="00137031"/>
  </w:style>
  <w:style w:type="character" w:customStyle="1" w:styleId="CommentaireCar">
    <w:name w:val="Commentaire Car"/>
    <w:basedOn w:val="Policepardfaut"/>
    <w:link w:val="Commentaire"/>
    <w:uiPriority w:val="99"/>
    <w:semiHidden/>
    <w:rsid w:val="00137031"/>
    <w:rPr>
      <w:sz w:val="24"/>
      <w:szCs w:val="24"/>
      <w:lang w:val="en-US"/>
    </w:rPr>
  </w:style>
  <w:style w:type="character" w:styleId="Marquedecommentaire">
    <w:name w:val="annotation reference"/>
    <w:basedOn w:val="Policepardfaut"/>
    <w:uiPriority w:val="99"/>
    <w:semiHidden/>
    <w:unhideWhenUsed/>
    <w:rsid w:val="00137031"/>
    <w:rPr>
      <w:sz w:val="18"/>
      <w:szCs w:val="18"/>
    </w:rPr>
  </w:style>
  <w:style w:type="paragraph" w:styleId="Textedebulles">
    <w:name w:val="Balloon Text"/>
    <w:basedOn w:val="Normal"/>
    <w:link w:val="TextedebullesCar"/>
    <w:uiPriority w:val="99"/>
    <w:semiHidden/>
    <w:unhideWhenUsed/>
    <w:rsid w:val="006B0B09"/>
    <w:rPr>
      <w:rFonts w:ascii="Lucida Grande" w:hAnsi="Lucida Grande"/>
      <w:sz w:val="18"/>
      <w:szCs w:val="18"/>
    </w:rPr>
  </w:style>
  <w:style w:type="character" w:customStyle="1" w:styleId="TextedebullesCar">
    <w:name w:val="Texte de bulles Car"/>
    <w:basedOn w:val="Policepardfaut"/>
    <w:link w:val="Textedebulles"/>
    <w:uiPriority w:val="99"/>
    <w:semiHidden/>
    <w:rsid w:val="006B0B09"/>
    <w:rPr>
      <w:rFonts w:ascii="Lucida Grande" w:hAnsi="Lucida Grande"/>
      <w:sz w:val="18"/>
      <w:szCs w:val="18"/>
      <w:lang w:val="en-US"/>
    </w:rPr>
  </w:style>
  <w:style w:type="paragraph" w:styleId="En-tte">
    <w:name w:val="header"/>
    <w:basedOn w:val="Normal"/>
    <w:link w:val="En-tteCar"/>
    <w:uiPriority w:val="99"/>
    <w:unhideWhenUsed/>
    <w:rsid w:val="004A1D8D"/>
    <w:pPr>
      <w:tabs>
        <w:tab w:val="center" w:pos="4153"/>
        <w:tab w:val="right" w:pos="8306"/>
      </w:tabs>
    </w:pPr>
  </w:style>
  <w:style w:type="character" w:customStyle="1" w:styleId="En-tteCar">
    <w:name w:val="En-tête Car"/>
    <w:basedOn w:val="Policepardfaut"/>
    <w:link w:val="En-tte"/>
    <w:uiPriority w:val="99"/>
    <w:rsid w:val="004A1D8D"/>
    <w:rPr>
      <w:sz w:val="24"/>
      <w:szCs w:val="24"/>
      <w:lang w:val="en-US"/>
    </w:rPr>
  </w:style>
  <w:style w:type="paragraph" w:styleId="Pieddepage">
    <w:name w:val="footer"/>
    <w:basedOn w:val="Normal"/>
    <w:link w:val="PieddepageCar"/>
    <w:uiPriority w:val="99"/>
    <w:unhideWhenUsed/>
    <w:rsid w:val="004A1D8D"/>
    <w:pPr>
      <w:tabs>
        <w:tab w:val="center" w:pos="4153"/>
        <w:tab w:val="right" w:pos="8306"/>
      </w:tabs>
    </w:pPr>
  </w:style>
  <w:style w:type="character" w:customStyle="1" w:styleId="PieddepageCar">
    <w:name w:val="Pied de page Car"/>
    <w:basedOn w:val="Policepardfaut"/>
    <w:link w:val="Pieddepage"/>
    <w:uiPriority w:val="99"/>
    <w:rsid w:val="004A1D8D"/>
    <w:rPr>
      <w:sz w:val="24"/>
      <w:szCs w:val="24"/>
      <w:lang w:val="en-US"/>
    </w:rPr>
  </w:style>
  <w:style w:type="character" w:styleId="Numrodepage">
    <w:name w:val="page number"/>
    <w:basedOn w:val="Policepardfaut"/>
    <w:uiPriority w:val="99"/>
    <w:semiHidden/>
    <w:unhideWhenUsed/>
    <w:rsid w:val="00662276"/>
  </w:style>
  <w:style w:type="paragraph" w:styleId="Objetducommentaire">
    <w:name w:val="annotation subject"/>
    <w:basedOn w:val="Commentaire"/>
    <w:next w:val="Commentaire"/>
    <w:link w:val="ObjetducommentaireCar"/>
    <w:uiPriority w:val="99"/>
    <w:semiHidden/>
    <w:unhideWhenUsed/>
    <w:rsid w:val="004B217A"/>
    <w:rPr>
      <w:b/>
      <w:bCs/>
      <w:sz w:val="20"/>
      <w:szCs w:val="20"/>
    </w:rPr>
  </w:style>
  <w:style w:type="character" w:customStyle="1" w:styleId="ObjetducommentaireCar">
    <w:name w:val="Objet du commentaire Car"/>
    <w:basedOn w:val="CommentaireCar"/>
    <w:link w:val="Objetducommentaire"/>
    <w:uiPriority w:val="99"/>
    <w:semiHidden/>
    <w:rsid w:val="004B217A"/>
    <w:rPr>
      <w:rFonts w:ascii="Calibri" w:hAnsi="Calibri"/>
      <w:b/>
      <w:bCs/>
      <w:sz w:val="24"/>
      <w:szCs w:val="24"/>
      <w:lang w:val="en-US"/>
    </w:rPr>
  </w:style>
  <w:style w:type="paragraph" w:styleId="Notedebasdepage">
    <w:name w:val="footnote text"/>
    <w:basedOn w:val="Normal"/>
    <w:link w:val="NotedebasdepageCar"/>
    <w:uiPriority w:val="99"/>
    <w:semiHidden/>
    <w:unhideWhenUsed/>
    <w:rsid w:val="00087549"/>
    <w:rPr>
      <w:sz w:val="20"/>
      <w:szCs w:val="20"/>
    </w:rPr>
  </w:style>
  <w:style w:type="character" w:customStyle="1" w:styleId="NotedebasdepageCar">
    <w:name w:val="Note de bas de page Car"/>
    <w:basedOn w:val="Policepardfaut"/>
    <w:link w:val="Notedebasdepage"/>
    <w:uiPriority w:val="99"/>
    <w:semiHidden/>
    <w:rsid w:val="00087549"/>
    <w:rPr>
      <w:rFonts w:ascii="Calibri" w:hAnsi="Calibri"/>
      <w:lang w:val="en-US"/>
    </w:rPr>
  </w:style>
  <w:style w:type="character" w:styleId="Appelnotedebasdep">
    <w:name w:val="footnote reference"/>
    <w:basedOn w:val="Policepardfaut"/>
    <w:uiPriority w:val="99"/>
    <w:semiHidden/>
    <w:unhideWhenUsed/>
    <w:rsid w:val="00087549"/>
    <w:rPr>
      <w:vertAlign w:val="superscript"/>
    </w:rPr>
  </w:style>
  <w:style w:type="paragraph" w:styleId="Titre">
    <w:name w:val="Title"/>
    <w:basedOn w:val="Normal"/>
    <w:next w:val="Normal"/>
    <w:link w:val="TitreCar"/>
    <w:uiPriority w:val="10"/>
    <w:qFormat/>
    <w:rsid w:val="005D374F"/>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D374F"/>
    <w:rPr>
      <w:rFonts w:asciiTheme="majorHAnsi" w:eastAsiaTheme="majorEastAsia" w:hAnsiTheme="majorHAnsi" w:cstheme="majorBidi"/>
      <w:spacing w:val="-10"/>
      <w:kern w:val="28"/>
      <w:sz w:val="56"/>
      <w:szCs w:val="56"/>
      <w:lang w:val="en-US"/>
    </w:rPr>
  </w:style>
  <w:style w:type="table" w:styleId="Grilledutableau">
    <w:name w:val="Table Grid"/>
    <w:basedOn w:val="TableauNormal"/>
    <w:uiPriority w:val="59"/>
    <w:rsid w:val="00D6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A31BE4"/>
    <w:pPr>
      <w:spacing w:after="200"/>
    </w:pPr>
    <w:rPr>
      <w:i/>
      <w:iCs/>
      <w:color w:val="A7A7A7" w:themeColor="text2"/>
      <w:sz w:val="18"/>
      <w:szCs w:val="18"/>
    </w:rPr>
  </w:style>
  <w:style w:type="character" w:styleId="Textedelespacerserv">
    <w:name w:val="Placeholder Text"/>
    <w:basedOn w:val="Policepardfaut"/>
    <w:uiPriority w:val="99"/>
    <w:semiHidden/>
    <w:rsid w:val="001F4B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443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image" Target="media/image6.png"/><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package" Target="embeddings/Microsoft_Word_Document5.docx"/><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package" Target="embeddings/Microsoft_Word_Document3.doc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header" Target="header2.xml"/><Relationship Id="rId30"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csmv.qc.ca/sommaire-de-loffre-de-service/reconnaissance-des-acquis-tens-gedts-et-tdg/test-de-developpement-general-tdg/"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Espace_réservé1</b:Tag>
    <b:RefOrder>1</b:RefOrder>
  </b:Source>
</b:Sources>
</file>

<file path=customXml/itemProps1.xml><?xml version="1.0" encoding="utf-8"?>
<ds:datastoreItem xmlns:ds="http://schemas.openxmlformats.org/officeDocument/2006/customXml" ds:itemID="{BC0FD96E-A6BA-4890-9DDA-878763872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4368</Words>
  <Characters>24030</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Le groupe REPROCOM</Company>
  <LinksUpToDate>false</LinksUpToDate>
  <CharactersWithSpaces>28342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Josee Marceau</dc:creator>
  <cp:lastModifiedBy>Clément</cp:lastModifiedBy>
  <cp:revision>2</cp:revision>
  <cp:lastPrinted>2019-01-22T18:20:00Z</cp:lastPrinted>
  <dcterms:created xsi:type="dcterms:W3CDTF">2019-03-05T15:07:00Z</dcterms:created>
  <dcterms:modified xsi:type="dcterms:W3CDTF">2019-03-05T15:07:00Z</dcterms:modified>
</cp:coreProperties>
</file>